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CF7B0" w14:textId="2AD7010E" w:rsidR="00D438AF" w:rsidRPr="0074344F" w:rsidRDefault="00B37952">
      <w:pPr>
        <w:rPr>
          <w:b/>
          <w:bCs/>
          <w:u w:val="single"/>
          <w:lang w:val="de-CH"/>
        </w:rPr>
      </w:pPr>
      <w:r w:rsidRPr="0074344F">
        <w:rPr>
          <w:b/>
          <w:bCs/>
          <w:u w:val="single"/>
          <w:lang w:val="de-CH"/>
        </w:rPr>
        <w:t xml:space="preserve">Oberdorf 1 </w:t>
      </w:r>
      <w:r w:rsidR="0076314B" w:rsidRPr="0074344F">
        <w:rPr>
          <w:b/>
          <w:bCs/>
          <w:u w:val="single"/>
          <w:lang w:val="de-CH"/>
        </w:rPr>
        <w:t xml:space="preserve">(AK </w:t>
      </w:r>
      <w:r w:rsidRPr="0074344F">
        <w:rPr>
          <w:b/>
          <w:bCs/>
          <w:u w:val="single"/>
          <w:lang w:val="de-CH"/>
        </w:rPr>
        <w:t>2049</w:t>
      </w:r>
      <w:r w:rsidR="0076314B" w:rsidRPr="0074344F">
        <w:rPr>
          <w:b/>
          <w:bCs/>
          <w:u w:val="single"/>
          <w:lang w:val="de-CH"/>
        </w:rPr>
        <w:t>)</w:t>
      </w:r>
      <w:r w:rsidRPr="0074344F">
        <w:rPr>
          <w:b/>
          <w:bCs/>
          <w:u w:val="single"/>
          <w:lang w:val="de-CH"/>
        </w:rPr>
        <w:t xml:space="preserve"> Stammhaus Kasperlis</w:t>
      </w:r>
    </w:p>
    <w:p w14:paraId="15504AD5" w14:textId="23B25D69" w:rsidR="0035183D" w:rsidRPr="0074344F" w:rsidRDefault="0035183D">
      <w:pPr>
        <w:rPr>
          <w:lang w:val="de-CH"/>
        </w:rPr>
      </w:pPr>
      <w:r w:rsidRPr="0074344F">
        <w:rPr>
          <w:lang w:val="de-CH"/>
        </w:rPr>
        <w:t>Dieses Haus liegt an der Haup</w:t>
      </w:r>
      <w:r w:rsidR="0074344F">
        <w:rPr>
          <w:lang w:val="de-CH"/>
        </w:rPr>
        <w:t>t</w:t>
      </w:r>
      <w:r w:rsidRPr="0074344F">
        <w:rPr>
          <w:lang w:val="de-CH"/>
        </w:rPr>
        <w:t xml:space="preserve">strasse </w:t>
      </w:r>
      <w:r w:rsidR="006F4369" w:rsidRPr="0074344F">
        <w:rPr>
          <w:lang w:val="de-CH"/>
        </w:rPr>
        <w:t>bei</w:t>
      </w:r>
      <w:r w:rsidRPr="0074344F">
        <w:rPr>
          <w:lang w:val="de-CH"/>
        </w:rPr>
        <w:t xml:space="preserve"> der Abzweigung nach </w:t>
      </w:r>
      <w:proofErr w:type="spellStart"/>
      <w:r w:rsidRPr="0074344F">
        <w:rPr>
          <w:lang w:val="de-CH"/>
        </w:rPr>
        <w:t>Elfingen</w:t>
      </w:r>
      <w:proofErr w:type="spellEnd"/>
      <w:r w:rsidRPr="0074344F">
        <w:rPr>
          <w:lang w:val="de-CH"/>
        </w:rPr>
        <w:t xml:space="preserve">. Der Brunnen vor dem Haus stand früher etwas vom </w:t>
      </w:r>
      <w:r w:rsidR="00DB66BC" w:rsidRPr="0074344F">
        <w:rPr>
          <w:lang w:val="de-CH"/>
        </w:rPr>
        <w:t>H</w:t>
      </w:r>
      <w:r w:rsidRPr="0074344F">
        <w:rPr>
          <w:lang w:val="de-CH"/>
        </w:rPr>
        <w:t>aus entfernt und musste wegen des Strassenausbaus verschoben werden.</w:t>
      </w:r>
    </w:p>
    <w:p w14:paraId="6A1CB323" w14:textId="4DAFD149" w:rsidR="00B37952" w:rsidRPr="0074344F" w:rsidRDefault="0035183D">
      <w:pPr>
        <w:rPr>
          <w:b/>
          <w:bCs/>
          <w:u w:val="single"/>
          <w:lang w:val="de-CH"/>
        </w:rPr>
      </w:pPr>
      <w:r w:rsidRPr="0074344F">
        <w:rPr>
          <w:lang w:val="de-CH"/>
        </w:rPr>
        <w:drawing>
          <wp:inline distT="0" distB="0" distL="0" distR="0" wp14:anchorId="077DA789" wp14:editId="0E6098EA">
            <wp:extent cx="5732145" cy="32226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3222625"/>
                    </a:xfrm>
                    <a:prstGeom prst="rect">
                      <a:avLst/>
                    </a:prstGeom>
                    <a:noFill/>
                    <a:ln>
                      <a:noFill/>
                    </a:ln>
                  </pic:spPr>
                </pic:pic>
              </a:graphicData>
            </a:graphic>
          </wp:inline>
        </w:drawing>
      </w:r>
    </w:p>
    <w:p w14:paraId="67017782" w14:textId="3219C62F" w:rsidR="00DB66BC" w:rsidRPr="0074344F" w:rsidRDefault="00DB66BC" w:rsidP="00DB66BC">
      <w:pPr>
        <w:rPr>
          <w:i/>
          <w:iCs/>
          <w:lang w:val="de-CH"/>
        </w:rPr>
      </w:pPr>
      <w:r w:rsidRPr="0074344F">
        <w:rPr>
          <w:i/>
          <w:iCs/>
          <w:lang w:val="de-CH"/>
        </w:rPr>
        <w:t>Bild: Oberdorf 1 im November 2022 (Quelle: Walter Amsler)</w:t>
      </w:r>
    </w:p>
    <w:p w14:paraId="51DEAF8C" w14:textId="6D691AEF" w:rsidR="00DB66BC" w:rsidRPr="0074344F" w:rsidRDefault="001D33DA">
      <w:pPr>
        <w:rPr>
          <w:lang w:val="de-CH"/>
        </w:rPr>
      </w:pPr>
      <w:r w:rsidRPr="0074344F">
        <w:rPr>
          <w:lang w:val="de-CH"/>
        </w:rPr>
        <w:drawing>
          <wp:anchor distT="0" distB="0" distL="114300" distR="114300" simplePos="0" relativeHeight="251658240" behindDoc="0" locked="0" layoutInCell="1" allowOverlap="1" wp14:anchorId="713189E1" wp14:editId="277C8F90">
            <wp:simplePos x="0" y="0"/>
            <wp:positionH relativeFrom="column">
              <wp:posOffset>0</wp:posOffset>
            </wp:positionH>
            <wp:positionV relativeFrom="paragraph">
              <wp:posOffset>36830</wp:posOffset>
            </wp:positionV>
            <wp:extent cx="2694305" cy="26943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4305" cy="269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6BC" w:rsidRPr="0074344F">
        <w:rPr>
          <w:lang w:val="de-CH"/>
        </w:rPr>
        <w:t xml:space="preserve">Die östliche Gebäudeseite zeichnet sich aus durch die </w:t>
      </w:r>
      <w:r w:rsidRPr="0074344F">
        <w:rPr>
          <w:lang w:val="de-CH"/>
        </w:rPr>
        <w:t xml:space="preserve">schön </w:t>
      </w:r>
      <w:r w:rsidR="00DB66BC" w:rsidRPr="0074344F">
        <w:rPr>
          <w:lang w:val="de-CH"/>
        </w:rPr>
        <w:t>sichtbar gemachte Riegelbauweise.</w:t>
      </w:r>
    </w:p>
    <w:p w14:paraId="5E6FA3F2" w14:textId="356B3ED7" w:rsidR="008326AF" w:rsidRPr="0074344F" w:rsidRDefault="00FC59C9" w:rsidP="00FC59C9">
      <w:pPr>
        <w:rPr>
          <w:lang w:val="de-CH"/>
        </w:rPr>
      </w:pPr>
      <w:r w:rsidRPr="0074344F">
        <w:rPr>
          <w:b/>
          <w:bCs/>
          <w:lang w:val="de-CH"/>
        </w:rPr>
        <w:t>Geschichte:</w:t>
      </w:r>
      <w:r w:rsidRPr="0074344F">
        <w:rPr>
          <w:b/>
          <w:bCs/>
          <w:lang w:val="de-CH"/>
        </w:rPr>
        <w:br/>
      </w:r>
      <w:r w:rsidR="00DB66BC" w:rsidRPr="0074344F">
        <w:rPr>
          <w:lang w:val="de-CH"/>
        </w:rPr>
        <w:t xml:space="preserve">Dieses Haus bestand schon im 18. Jahrhundert und wird </w:t>
      </w:r>
      <w:r w:rsidR="008326AF" w:rsidRPr="0074344F">
        <w:rPr>
          <w:lang w:val="de-CH"/>
        </w:rPr>
        <w:t xml:space="preserve">im Lagerbuch von </w:t>
      </w:r>
      <w:r w:rsidR="00DB66BC" w:rsidRPr="0074344F">
        <w:rPr>
          <w:lang w:val="de-CH"/>
        </w:rPr>
        <w:t>1809 wie folgt beschri</w:t>
      </w:r>
      <w:r w:rsidR="008326AF" w:rsidRPr="0074344F">
        <w:rPr>
          <w:lang w:val="de-CH"/>
        </w:rPr>
        <w:t>e</w:t>
      </w:r>
      <w:r w:rsidR="00DB66BC" w:rsidRPr="0074344F">
        <w:rPr>
          <w:lang w:val="de-CH"/>
        </w:rPr>
        <w:t>ben:</w:t>
      </w:r>
      <w:r w:rsidR="001D33DA" w:rsidRPr="0074344F">
        <w:rPr>
          <w:lang w:val="de-CH"/>
        </w:rPr>
        <w:br/>
      </w:r>
      <w:r w:rsidR="008326AF" w:rsidRPr="0074344F">
        <w:rPr>
          <w:i/>
          <w:iCs/>
          <w:lang w:val="de-CH"/>
        </w:rPr>
        <w:t xml:space="preserve">Ein </w:t>
      </w:r>
      <w:proofErr w:type="spellStart"/>
      <w:r w:rsidR="008326AF" w:rsidRPr="0074344F">
        <w:rPr>
          <w:i/>
          <w:iCs/>
          <w:lang w:val="de-CH"/>
        </w:rPr>
        <w:t>zweystökiges</w:t>
      </w:r>
      <w:proofErr w:type="spellEnd"/>
      <w:r w:rsidR="008326AF" w:rsidRPr="0074344F">
        <w:rPr>
          <w:i/>
          <w:iCs/>
          <w:lang w:val="de-CH"/>
        </w:rPr>
        <w:t xml:space="preserve"> hölzernes mit Ziegeln gedecktes Haus</w:t>
      </w:r>
      <w:r w:rsidR="001D33DA" w:rsidRPr="0074344F">
        <w:rPr>
          <w:i/>
          <w:iCs/>
          <w:lang w:val="de-CH"/>
        </w:rPr>
        <w:br/>
      </w:r>
      <w:r w:rsidR="001D33DA" w:rsidRPr="0074344F">
        <w:rPr>
          <w:lang w:val="de-CH"/>
        </w:rPr>
        <w:t xml:space="preserve">Die </w:t>
      </w:r>
      <w:r w:rsidR="008326AF" w:rsidRPr="0074344F">
        <w:rPr>
          <w:lang w:val="de-CH"/>
        </w:rPr>
        <w:t>Besitzer waren die Gebrüder Caspar und Jakob Brack, der Schätzungswert betrug Fr. 1300.-.</w:t>
      </w:r>
    </w:p>
    <w:p w14:paraId="7F299272" w14:textId="77777777" w:rsidR="00FC59C9" w:rsidRPr="0074344F" w:rsidRDefault="008326AF" w:rsidP="001D33DA">
      <w:pPr>
        <w:rPr>
          <w:lang w:val="de-CH"/>
        </w:rPr>
      </w:pPr>
      <w:r w:rsidRPr="0074344F">
        <w:rPr>
          <w:lang w:val="de-CH"/>
        </w:rPr>
        <w:t xml:space="preserve">Die beiden waren die einzigen Söhne von Kaspar Brack und Ursula Büchli. Dieser Kaspar Brack (1739-1799) wurde 1766 mit dem Zunamen «des Vogts </w:t>
      </w:r>
      <w:proofErr w:type="spellStart"/>
      <w:r w:rsidRPr="0074344F">
        <w:rPr>
          <w:lang w:val="de-CH"/>
        </w:rPr>
        <w:t>Casperli</w:t>
      </w:r>
      <w:proofErr w:type="spellEnd"/>
      <w:r w:rsidRPr="0074344F">
        <w:rPr>
          <w:lang w:val="de-CH"/>
        </w:rPr>
        <w:t xml:space="preserve">» erwähnt, es handelt sich hier also um das ehemalige Stammhaus der «Kasperlis». </w:t>
      </w:r>
    </w:p>
    <w:p w14:paraId="40F53DE4" w14:textId="1945D333" w:rsidR="00DB66BC" w:rsidRPr="0074344F" w:rsidRDefault="00DB66BC" w:rsidP="00DB66BC">
      <w:pPr>
        <w:rPr>
          <w:i/>
          <w:iCs/>
          <w:lang w:val="de-CH"/>
        </w:rPr>
      </w:pPr>
      <w:r w:rsidRPr="0074344F">
        <w:rPr>
          <w:i/>
          <w:iCs/>
          <w:lang w:val="de-CH"/>
        </w:rPr>
        <w:t>Bild: Oberdorf 1, Ostseite mit Dorfbrunnen (Quelle: Walter Amsler)</w:t>
      </w:r>
    </w:p>
    <w:p w14:paraId="201DC2F2" w14:textId="0DDC3A41" w:rsidR="00137F96" w:rsidRPr="0074344F" w:rsidRDefault="00137F96" w:rsidP="00137F96">
      <w:pPr>
        <w:rPr>
          <w:b/>
          <w:bCs/>
          <w:lang w:val="de-CH"/>
        </w:rPr>
      </w:pPr>
      <w:r w:rsidRPr="0074344F">
        <w:rPr>
          <w:b/>
          <w:bCs/>
          <w:lang w:val="de-CH"/>
        </w:rPr>
        <w:t>Die Geschichte des Hauses und der Familie Brack, genannt «Kasperlis»</w:t>
      </w:r>
    </w:p>
    <w:p w14:paraId="64BEFF15" w14:textId="2C627E4F" w:rsidR="00137F96" w:rsidRPr="0074344F" w:rsidRDefault="00137F96" w:rsidP="00137F96">
      <w:pPr>
        <w:rPr>
          <w:lang w:val="de-CH"/>
        </w:rPr>
      </w:pPr>
      <w:r w:rsidRPr="0074344F">
        <w:rPr>
          <w:lang w:val="de-CH"/>
        </w:rPr>
        <w:t xml:space="preserve">Zusätzlich zu den Daten aus den </w:t>
      </w:r>
      <w:r w:rsidR="0074344F" w:rsidRPr="0074344F">
        <w:rPr>
          <w:lang w:val="de-CH"/>
        </w:rPr>
        <w:t>Versicherungsbüchern,</w:t>
      </w:r>
      <w:r w:rsidRPr="0074344F">
        <w:rPr>
          <w:lang w:val="de-CH"/>
        </w:rPr>
        <w:t xml:space="preserve"> die um 1809 einsetzen, lässt sich das Haus um </w:t>
      </w:r>
      <w:r w:rsidR="00171547" w:rsidRPr="0074344F">
        <w:rPr>
          <w:lang w:val="de-CH"/>
        </w:rPr>
        <w:t>rund</w:t>
      </w:r>
      <w:r w:rsidRPr="0074344F">
        <w:rPr>
          <w:lang w:val="de-CH"/>
        </w:rPr>
        <w:t xml:space="preserve"> weitere 50 Jahre zurückverfolgen bis zur Mitte des 18. Jahrhunderts. Der Nachweis gelingt dank den Aufzeichnungen des Pfarrers, den sogenannten </w:t>
      </w:r>
      <w:proofErr w:type="spellStart"/>
      <w:r w:rsidRPr="0074344F">
        <w:rPr>
          <w:lang w:val="de-CH"/>
        </w:rPr>
        <w:t>Hausbesuchungsrodeln</w:t>
      </w:r>
      <w:proofErr w:type="spellEnd"/>
      <w:r w:rsidRPr="0074344F">
        <w:rPr>
          <w:lang w:val="de-CH"/>
        </w:rPr>
        <w:t xml:space="preserve"> von 1766, 1790 und 1812.</w:t>
      </w:r>
    </w:p>
    <w:p w14:paraId="71234069" w14:textId="36AF4624" w:rsidR="00171547" w:rsidRPr="0074344F" w:rsidRDefault="00171547" w:rsidP="00137F96">
      <w:pPr>
        <w:rPr>
          <w:lang w:val="de-CH"/>
        </w:rPr>
      </w:pPr>
      <w:r w:rsidRPr="0074344F">
        <w:rPr>
          <w:lang w:val="de-CH"/>
        </w:rPr>
        <w:t>Die Hausgeschichte steht in Zusammenhang mit der Familiengeschichte Brack.</w:t>
      </w:r>
    </w:p>
    <w:p w14:paraId="30CC73CA" w14:textId="3BC772B8" w:rsidR="00137F96" w:rsidRPr="0074344F" w:rsidRDefault="000B416B" w:rsidP="000B416B">
      <w:pPr>
        <w:rPr>
          <w:rFonts w:ascii="Segoe UI" w:hAnsi="Segoe UI" w:cs="Segoe UI"/>
          <w:sz w:val="20"/>
          <w:szCs w:val="20"/>
          <w:lang w:val="de-CH"/>
        </w:rPr>
      </w:pPr>
      <w:r w:rsidRPr="0074344F">
        <w:rPr>
          <w:rFonts w:ascii="Segoe UI" w:hAnsi="Segoe UI" w:cs="Segoe UI"/>
          <w:sz w:val="20"/>
          <w:szCs w:val="20"/>
          <w:lang w:val="de-CH"/>
        </w:rPr>
        <w:lastRenderedPageBreak/>
        <mc:AlternateContent>
          <mc:Choice Requires="wps">
            <w:drawing>
              <wp:anchor distT="0" distB="0" distL="114300" distR="114300" simplePos="0" relativeHeight="251669504" behindDoc="0" locked="0" layoutInCell="1" allowOverlap="1" wp14:anchorId="6F567994" wp14:editId="7ECB279B">
                <wp:simplePos x="0" y="0"/>
                <wp:positionH relativeFrom="column">
                  <wp:posOffset>377190</wp:posOffset>
                </wp:positionH>
                <wp:positionV relativeFrom="paragraph">
                  <wp:posOffset>608109</wp:posOffset>
                </wp:positionV>
                <wp:extent cx="4972050" cy="199072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4972050" cy="19907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0C8C2" id="Rectangle 50" o:spid="_x0000_s1026" style="position:absolute;margin-left:29.7pt;margin-top:47.9pt;width:391.5pt;height:15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" filled="f" strokecolor="#1f3763 [1604]" strokeweight="1.5pt"/>
            </w:pict>
          </mc:Fallback>
        </mc:AlternateContent>
      </w:r>
      <w:r w:rsidR="00A8371D" w:rsidRPr="0074344F">
        <w:rPr>
          <w:lang w:val="de-CH"/>
        </w:rPr>
        <w:t>Zu diesem Zweck folgt hier die Stammlinie der Familie Brack, genannt «Kasperlis».</w:t>
      </w:r>
      <w:r w:rsidRPr="0074344F">
        <w:rPr>
          <w:lang w:val="de-CH"/>
        </w:rPr>
        <w:t xml:space="preserve"> </w:t>
      </w:r>
      <w:r w:rsidR="00137F96" w:rsidRPr="0074344F">
        <w:rPr>
          <w:lang w:val="de-CH"/>
        </w:rPr>
        <w:t>Daraus wird ersichtlich, dass das Haus innerhalb der Familie Brack über die männliche Linie vererbt wurde. Die Besitzer zwischen 1766 und 1812 sind rot bzw. blau markiert:</w:t>
      </w:r>
    </w:p>
    <w:p w14:paraId="2E82D6DD" w14:textId="3D4F4278" w:rsidR="00137F96" w:rsidRPr="0074344F" w:rsidRDefault="00137F96" w:rsidP="00137F96">
      <w:pPr>
        <w:jc w:val="center"/>
        <w:rPr>
          <w:rFonts w:ascii="Segoe UI" w:hAnsi="Segoe UI" w:cs="Segoe UI"/>
          <w:sz w:val="20"/>
          <w:szCs w:val="20"/>
          <w:lang w:val="de-CH"/>
        </w:rPr>
      </w:pPr>
      <w:r w:rsidRPr="0074344F">
        <w:rPr>
          <w:b/>
          <w:bCs/>
          <w:lang w:val="de-CH"/>
        </w:rPr>
        <mc:AlternateContent>
          <mc:Choice Requires="wps">
            <w:drawing>
              <wp:anchor distT="0" distB="0" distL="114300" distR="114300" simplePos="0" relativeHeight="251663360" behindDoc="0" locked="0" layoutInCell="1" allowOverlap="1" wp14:anchorId="34832839" wp14:editId="26AAF1DE">
                <wp:simplePos x="0" y="0"/>
                <wp:positionH relativeFrom="column">
                  <wp:posOffset>2887997</wp:posOffset>
                </wp:positionH>
                <wp:positionV relativeFrom="paragraph">
                  <wp:posOffset>180975</wp:posOffset>
                </wp:positionV>
                <wp:extent cx="0" cy="128905"/>
                <wp:effectExtent l="57150" t="0" r="57150" b="61595"/>
                <wp:wrapNone/>
                <wp:docPr id="51" name="Straight Connector 51"/>
                <wp:cNvGraphicFramePr/>
                <a:graphic xmlns:a="http://schemas.openxmlformats.org/drawingml/2006/main">
                  <a:graphicData uri="http://schemas.microsoft.com/office/word/2010/wordprocessingShape">
                    <wps:wsp>
                      <wps:cNvCnPr/>
                      <wps:spPr>
                        <a:xfrm>
                          <a:off x="0" y="0"/>
                          <a:ext cx="0" cy="128905"/>
                        </a:xfrm>
                        <a:prstGeom prst="line">
                          <a:avLst/>
                        </a:prstGeom>
                        <a:ln w="19050">
                          <a:solidFill>
                            <a:schemeClr val="bg2">
                              <a:lumMod val="50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9028FB" id="Straight Connector 5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7.4pt,14.25pt" to="227.4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" strokecolor="#747070 [1614]" strokeweight="1.5pt">
                <v:stroke endarrow="block" endarrowlength="short" joinstyle="miter"/>
              </v:line>
            </w:pict>
          </mc:Fallback>
        </mc:AlternateContent>
      </w:r>
      <w:r w:rsidRPr="0074344F">
        <w:rPr>
          <w:rFonts w:ascii="Segoe UI" w:hAnsi="Segoe UI" w:cs="Segoe UI"/>
          <w:sz w:val="20"/>
          <w:szCs w:val="20"/>
          <w:lang w:val="de-CH"/>
        </w:rPr>
        <w:t xml:space="preserve">Caspar Brack, Untervogt u. Müller (1709) </w:t>
      </w:r>
      <w:r w:rsidRPr="0074344F">
        <w:rPr>
          <w:rFonts w:ascii="Segoe UI Symbol" w:hAnsi="Segoe UI Symbol" w:cs="Segoe UI Symbol"/>
          <w:color w:val="333333"/>
          <w:sz w:val="20"/>
          <w:szCs w:val="20"/>
          <w:shd w:val="clear" w:color="auto" w:fill="FFFFFF"/>
          <w:lang w:val="de-CH"/>
        </w:rPr>
        <w:t>⚭</w:t>
      </w:r>
      <w:r w:rsidRPr="0074344F">
        <w:rPr>
          <w:rFonts w:ascii="Segoe UI" w:hAnsi="Segoe UI" w:cs="Segoe UI"/>
          <w:color w:val="333333"/>
          <w:sz w:val="20"/>
          <w:szCs w:val="20"/>
          <w:shd w:val="clear" w:color="auto" w:fill="FFFFFF"/>
          <w:lang w:val="de-CH"/>
        </w:rPr>
        <w:t xml:space="preserve"> 1730 </w:t>
      </w:r>
      <w:r w:rsidRPr="0074344F">
        <w:rPr>
          <w:rFonts w:ascii="Segoe UI" w:hAnsi="Segoe UI" w:cs="Segoe UI"/>
          <w:sz w:val="20"/>
          <w:szCs w:val="20"/>
          <w:lang w:val="de-CH"/>
        </w:rPr>
        <w:t>Magdalena Heuberger (1711)</w:t>
      </w:r>
    </w:p>
    <w:p w14:paraId="6C79A4E3" w14:textId="77777777" w:rsidR="00137F96" w:rsidRPr="0074344F" w:rsidRDefault="00137F96" w:rsidP="00137F96">
      <w:pPr>
        <w:jc w:val="center"/>
        <w:rPr>
          <w:rFonts w:ascii="Segoe UI" w:hAnsi="Segoe UI" w:cs="Segoe UI"/>
          <w:b/>
          <w:bCs/>
          <w:color w:val="FF0000"/>
          <w:sz w:val="20"/>
          <w:szCs w:val="20"/>
          <w:shd w:val="clear" w:color="auto" w:fill="FFFFFF"/>
          <w:lang w:val="de-CH"/>
        </w:rPr>
      </w:pPr>
      <w:r w:rsidRPr="0074344F">
        <w:rPr>
          <w:b/>
          <w:bCs/>
          <w:color w:val="FF0000"/>
          <w:lang w:val="de-CH"/>
        </w:rPr>
        <mc:AlternateContent>
          <mc:Choice Requires="wps">
            <w:drawing>
              <wp:anchor distT="0" distB="0" distL="114300" distR="114300" simplePos="0" relativeHeight="251664384" behindDoc="0" locked="0" layoutInCell="1" allowOverlap="1" wp14:anchorId="070D9F5A" wp14:editId="30A70109">
                <wp:simplePos x="0" y="0"/>
                <wp:positionH relativeFrom="column">
                  <wp:posOffset>2891172</wp:posOffset>
                </wp:positionH>
                <wp:positionV relativeFrom="paragraph">
                  <wp:posOffset>171450</wp:posOffset>
                </wp:positionV>
                <wp:extent cx="0" cy="128905"/>
                <wp:effectExtent l="57150" t="0" r="57150" b="61595"/>
                <wp:wrapNone/>
                <wp:docPr id="52" name="Straight Connector 52"/>
                <wp:cNvGraphicFramePr/>
                <a:graphic xmlns:a="http://schemas.openxmlformats.org/drawingml/2006/main">
                  <a:graphicData uri="http://schemas.microsoft.com/office/word/2010/wordprocessingShape">
                    <wps:wsp>
                      <wps:cNvCnPr/>
                      <wps:spPr>
                        <a:xfrm>
                          <a:off x="0" y="0"/>
                          <a:ext cx="0" cy="128905"/>
                        </a:xfrm>
                        <a:prstGeom prst="line">
                          <a:avLst/>
                        </a:prstGeom>
                        <a:ln w="19050">
                          <a:solidFill>
                            <a:schemeClr val="bg2">
                              <a:lumMod val="50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77D26" id="Straight Connector 5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7.65pt,13.5pt" to="227.6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" strokecolor="#747070 [1614]" strokeweight="1.5pt">
                <v:stroke endarrow="block" endarrowlength="short" joinstyle="miter"/>
              </v:line>
            </w:pict>
          </mc:Fallback>
        </mc:AlternateContent>
      </w:r>
      <w:r w:rsidRPr="0074344F">
        <w:rPr>
          <w:rFonts w:ascii="Segoe UI" w:hAnsi="Segoe UI" w:cs="Segoe UI"/>
          <w:b/>
          <w:bCs/>
          <w:color w:val="FF0000"/>
          <w:sz w:val="20"/>
          <w:szCs w:val="20"/>
          <w:lang w:val="de-CH"/>
        </w:rPr>
        <w:t>Kaspar Brack «</w:t>
      </w:r>
      <w:r w:rsidRPr="0074344F">
        <w:rPr>
          <w:rFonts w:ascii="Segoe UI" w:hAnsi="Segoe UI" w:cs="Segoe UI"/>
          <w:b/>
          <w:bCs/>
          <w:color w:val="FF0000"/>
          <w:sz w:val="20"/>
          <w:szCs w:val="20"/>
          <w:u w:val="single"/>
          <w:lang w:val="de-CH"/>
        </w:rPr>
        <w:t xml:space="preserve">des Vogts </w:t>
      </w:r>
      <w:proofErr w:type="spellStart"/>
      <w:r w:rsidRPr="0074344F">
        <w:rPr>
          <w:rFonts w:ascii="Segoe UI" w:hAnsi="Segoe UI" w:cs="Segoe UI"/>
          <w:b/>
          <w:bCs/>
          <w:color w:val="FF0000"/>
          <w:sz w:val="20"/>
          <w:szCs w:val="20"/>
          <w:u w:val="single"/>
          <w:lang w:val="de-CH"/>
        </w:rPr>
        <w:t>Casperli</w:t>
      </w:r>
      <w:proofErr w:type="spellEnd"/>
      <w:r w:rsidRPr="0074344F">
        <w:rPr>
          <w:rFonts w:ascii="Segoe UI" w:hAnsi="Segoe UI" w:cs="Segoe UI"/>
          <w:b/>
          <w:bCs/>
          <w:color w:val="FF0000"/>
          <w:sz w:val="20"/>
          <w:szCs w:val="20"/>
          <w:lang w:val="de-CH"/>
        </w:rPr>
        <w:t xml:space="preserve">» (1739-1799) </w:t>
      </w:r>
      <w:r w:rsidRPr="0074344F">
        <w:rPr>
          <w:rFonts w:ascii="Segoe UI Symbol" w:hAnsi="Segoe UI Symbol" w:cs="Segoe UI Symbol"/>
          <w:b/>
          <w:bCs/>
          <w:color w:val="FF0000"/>
          <w:sz w:val="20"/>
          <w:szCs w:val="20"/>
          <w:shd w:val="clear" w:color="auto" w:fill="FFFFFF"/>
          <w:lang w:val="de-CH"/>
        </w:rPr>
        <w:t>⚭</w:t>
      </w:r>
      <w:r w:rsidRPr="0074344F">
        <w:rPr>
          <w:rFonts w:ascii="Segoe UI" w:hAnsi="Segoe UI" w:cs="Segoe UI"/>
          <w:b/>
          <w:bCs/>
          <w:color w:val="FF0000"/>
          <w:sz w:val="20"/>
          <w:szCs w:val="20"/>
          <w:shd w:val="clear" w:color="auto" w:fill="FFFFFF"/>
          <w:lang w:val="de-CH"/>
        </w:rPr>
        <w:t xml:space="preserve"> 1761 Ursula Büchli (1742-1810)</w:t>
      </w:r>
    </w:p>
    <w:p w14:paraId="11B7990C" w14:textId="77777777" w:rsidR="00137F96" w:rsidRPr="0074344F" w:rsidRDefault="00137F96" w:rsidP="00137F96">
      <w:pPr>
        <w:jc w:val="center"/>
        <w:rPr>
          <w:rFonts w:ascii="Segoe UI" w:hAnsi="Segoe UI" w:cs="Segoe UI"/>
          <w:b/>
          <w:bCs/>
          <w:color w:val="0000FF"/>
          <w:sz w:val="20"/>
          <w:szCs w:val="20"/>
          <w:shd w:val="clear" w:color="auto" w:fill="FFFFFF"/>
          <w:lang w:val="de-CH"/>
        </w:rPr>
      </w:pPr>
      <w:r w:rsidRPr="0074344F">
        <w:rPr>
          <w:rFonts w:ascii="Segoe UI" w:hAnsi="Segoe UI" w:cs="Segoe UI"/>
          <w:b/>
          <w:bCs/>
          <w:color w:val="0000FF"/>
          <w:sz w:val="20"/>
          <w:szCs w:val="20"/>
          <w:lang w:val="de-CH"/>
        </w:rPr>
        <mc:AlternateContent>
          <mc:Choice Requires="wps">
            <w:drawing>
              <wp:anchor distT="0" distB="0" distL="114300" distR="114300" simplePos="0" relativeHeight="251665408" behindDoc="0" locked="0" layoutInCell="1" allowOverlap="1" wp14:anchorId="11DF78BC" wp14:editId="45277C32">
                <wp:simplePos x="0" y="0"/>
                <wp:positionH relativeFrom="column">
                  <wp:posOffset>2896252</wp:posOffset>
                </wp:positionH>
                <wp:positionV relativeFrom="paragraph">
                  <wp:posOffset>169545</wp:posOffset>
                </wp:positionV>
                <wp:extent cx="0" cy="128905"/>
                <wp:effectExtent l="57150" t="0" r="57150" b="61595"/>
                <wp:wrapNone/>
                <wp:docPr id="53" name="Straight Connector 53"/>
                <wp:cNvGraphicFramePr/>
                <a:graphic xmlns:a="http://schemas.openxmlformats.org/drawingml/2006/main">
                  <a:graphicData uri="http://schemas.microsoft.com/office/word/2010/wordprocessingShape">
                    <wps:wsp>
                      <wps:cNvCnPr/>
                      <wps:spPr>
                        <a:xfrm>
                          <a:off x="0" y="0"/>
                          <a:ext cx="0" cy="128905"/>
                        </a:xfrm>
                        <a:prstGeom prst="line">
                          <a:avLst/>
                        </a:prstGeom>
                        <a:ln w="19050">
                          <a:solidFill>
                            <a:schemeClr val="bg2">
                              <a:lumMod val="50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83E1BE" id="Straight Connector 5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8.05pt,13.35pt" to="228.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" strokecolor="#747070 [1614]" strokeweight="1.5pt">
                <v:stroke endarrow="block" endarrowlength="short" joinstyle="miter"/>
              </v:line>
            </w:pict>
          </mc:Fallback>
        </mc:AlternateContent>
      </w:r>
      <w:r w:rsidRPr="0074344F">
        <w:rPr>
          <w:rFonts w:ascii="Segoe UI" w:hAnsi="Segoe UI" w:cs="Segoe UI"/>
          <w:b/>
          <w:bCs/>
          <w:color w:val="0000FF"/>
          <w:sz w:val="20"/>
          <w:szCs w:val="20"/>
          <w:shd w:val="clear" w:color="auto" w:fill="FFFFFF"/>
          <w:lang w:val="de-CH"/>
        </w:rPr>
        <w:t xml:space="preserve">Hans Jakob Brack (1781-1828) </w:t>
      </w:r>
      <w:r w:rsidRPr="0074344F">
        <w:rPr>
          <w:rFonts w:ascii="Segoe UI Symbol" w:hAnsi="Segoe UI Symbol" w:cs="Segoe UI Symbol"/>
          <w:b/>
          <w:bCs/>
          <w:color w:val="0000FF"/>
          <w:sz w:val="20"/>
          <w:szCs w:val="20"/>
          <w:shd w:val="clear" w:color="auto" w:fill="FFFFFF"/>
          <w:lang w:val="de-CH"/>
        </w:rPr>
        <w:t>⚭</w:t>
      </w:r>
      <w:r w:rsidRPr="0074344F">
        <w:rPr>
          <w:rFonts w:ascii="Segoe UI" w:hAnsi="Segoe UI" w:cs="Segoe UI"/>
          <w:b/>
          <w:bCs/>
          <w:color w:val="0000FF"/>
          <w:sz w:val="20"/>
          <w:szCs w:val="20"/>
          <w:shd w:val="clear" w:color="auto" w:fill="FFFFFF"/>
          <w:lang w:val="de-CH"/>
        </w:rPr>
        <w:t xml:space="preserve"> 1811 Susanna Kehrer (1793-1868)</w:t>
      </w:r>
    </w:p>
    <w:p w14:paraId="4B770925" w14:textId="77777777" w:rsidR="00137F96" w:rsidRPr="0074344F" w:rsidRDefault="00137F96" w:rsidP="00137F96">
      <w:pPr>
        <w:jc w:val="center"/>
        <w:rPr>
          <w:rFonts w:ascii="Segoe UI" w:hAnsi="Segoe UI" w:cs="Segoe UI"/>
          <w:color w:val="333333"/>
          <w:sz w:val="20"/>
          <w:szCs w:val="20"/>
          <w:shd w:val="clear" w:color="auto" w:fill="FFFFFF"/>
          <w:lang w:val="de-CH"/>
        </w:rPr>
      </w:pPr>
      <w:r w:rsidRPr="0074344F">
        <w:rPr>
          <w:rFonts w:ascii="Segoe UI" w:hAnsi="Segoe UI" w:cs="Segoe UI"/>
          <w:sz w:val="20"/>
          <w:szCs w:val="20"/>
          <w:lang w:val="de-CH"/>
        </w:rPr>
        <mc:AlternateContent>
          <mc:Choice Requires="wps">
            <w:drawing>
              <wp:anchor distT="0" distB="0" distL="114300" distR="114300" simplePos="0" relativeHeight="251666432" behindDoc="0" locked="0" layoutInCell="1" allowOverlap="1" wp14:anchorId="16D450F9" wp14:editId="6A332CE2">
                <wp:simplePos x="0" y="0"/>
                <wp:positionH relativeFrom="column">
                  <wp:posOffset>2898792</wp:posOffset>
                </wp:positionH>
                <wp:positionV relativeFrom="paragraph">
                  <wp:posOffset>160655</wp:posOffset>
                </wp:positionV>
                <wp:extent cx="0" cy="128905"/>
                <wp:effectExtent l="57150" t="0" r="57150" b="61595"/>
                <wp:wrapNone/>
                <wp:docPr id="54" name="Straight Connector 54"/>
                <wp:cNvGraphicFramePr/>
                <a:graphic xmlns:a="http://schemas.openxmlformats.org/drawingml/2006/main">
                  <a:graphicData uri="http://schemas.microsoft.com/office/word/2010/wordprocessingShape">
                    <wps:wsp>
                      <wps:cNvCnPr/>
                      <wps:spPr>
                        <a:xfrm>
                          <a:off x="0" y="0"/>
                          <a:ext cx="0" cy="128905"/>
                        </a:xfrm>
                        <a:prstGeom prst="line">
                          <a:avLst/>
                        </a:prstGeom>
                        <a:ln w="19050">
                          <a:solidFill>
                            <a:schemeClr val="bg2">
                              <a:lumMod val="50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C32E51" id="Straight Connector 5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28.25pt,12.65pt" to="228.2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" strokecolor="#747070 [1614]" strokeweight="1.5pt">
                <v:stroke endarrow="block" endarrowlength="short" joinstyle="miter"/>
              </v:line>
            </w:pict>
          </mc:Fallback>
        </mc:AlternateContent>
      </w:r>
      <w:r w:rsidRPr="0074344F">
        <w:rPr>
          <w:rFonts w:ascii="Segoe UI" w:hAnsi="Segoe UI" w:cs="Segoe UI"/>
          <w:color w:val="333333"/>
          <w:sz w:val="20"/>
          <w:szCs w:val="20"/>
          <w:shd w:val="clear" w:color="auto" w:fill="FFFFFF"/>
          <w:lang w:val="de-CH"/>
        </w:rPr>
        <w:t xml:space="preserve">Heinrich Brack (1821-1885) </w:t>
      </w:r>
      <w:r w:rsidRPr="0074344F">
        <w:rPr>
          <w:rFonts w:ascii="Segoe UI Symbol" w:hAnsi="Segoe UI Symbol" w:cs="Segoe UI Symbol"/>
          <w:color w:val="333333"/>
          <w:sz w:val="20"/>
          <w:szCs w:val="20"/>
          <w:shd w:val="clear" w:color="auto" w:fill="FFFFFF"/>
          <w:lang w:val="de-CH"/>
        </w:rPr>
        <w:t>⚭</w:t>
      </w:r>
      <w:r w:rsidRPr="0074344F">
        <w:rPr>
          <w:rFonts w:ascii="Segoe UI" w:hAnsi="Segoe UI" w:cs="Segoe UI"/>
          <w:color w:val="333333"/>
          <w:sz w:val="20"/>
          <w:szCs w:val="20"/>
          <w:shd w:val="clear" w:color="auto" w:fill="FFFFFF"/>
          <w:lang w:val="de-CH"/>
        </w:rPr>
        <w:t xml:space="preserve"> 1857 Anna Brack, Jägers (1830-1884)</w:t>
      </w:r>
    </w:p>
    <w:p w14:paraId="30A6BB97" w14:textId="77777777" w:rsidR="00137F96" w:rsidRPr="0074344F" w:rsidRDefault="00137F96" w:rsidP="00137F96">
      <w:pPr>
        <w:jc w:val="center"/>
        <w:rPr>
          <w:rFonts w:ascii="Segoe UI" w:hAnsi="Segoe UI" w:cs="Segoe UI"/>
          <w:color w:val="333333"/>
          <w:sz w:val="20"/>
          <w:szCs w:val="20"/>
          <w:shd w:val="clear" w:color="auto" w:fill="FFFFFF"/>
          <w:lang w:val="de-CH"/>
        </w:rPr>
      </w:pPr>
      <w:r w:rsidRPr="0074344F">
        <w:rPr>
          <w:rFonts w:ascii="Segoe UI" w:hAnsi="Segoe UI" w:cs="Segoe UI"/>
          <w:color w:val="333333"/>
          <w:sz w:val="20"/>
          <w:szCs w:val="20"/>
          <w:shd w:val="clear" w:color="auto" w:fill="FFFFFF"/>
          <w:lang w:val="de-CH"/>
        </w:rPr>
        <mc:AlternateContent>
          <mc:Choice Requires="wps">
            <w:drawing>
              <wp:anchor distT="0" distB="0" distL="114300" distR="114300" simplePos="0" relativeHeight="251667456" behindDoc="0" locked="0" layoutInCell="1" allowOverlap="1" wp14:anchorId="484DBE6E" wp14:editId="698F641D">
                <wp:simplePos x="0" y="0"/>
                <wp:positionH relativeFrom="column">
                  <wp:posOffset>2901332</wp:posOffset>
                </wp:positionH>
                <wp:positionV relativeFrom="paragraph">
                  <wp:posOffset>173990</wp:posOffset>
                </wp:positionV>
                <wp:extent cx="0" cy="128905"/>
                <wp:effectExtent l="57150" t="0" r="57150" b="61595"/>
                <wp:wrapNone/>
                <wp:docPr id="55" name="Straight Connector 55"/>
                <wp:cNvGraphicFramePr/>
                <a:graphic xmlns:a="http://schemas.openxmlformats.org/drawingml/2006/main">
                  <a:graphicData uri="http://schemas.microsoft.com/office/word/2010/wordprocessingShape">
                    <wps:wsp>
                      <wps:cNvCnPr/>
                      <wps:spPr>
                        <a:xfrm>
                          <a:off x="0" y="0"/>
                          <a:ext cx="0" cy="128905"/>
                        </a:xfrm>
                        <a:prstGeom prst="line">
                          <a:avLst/>
                        </a:prstGeom>
                        <a:ln w="19050">
                          <a:solidFill>
                            <a:schemeClr val="bg2">
                              <a:lumMod val="50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8821CD" id="Straight Connector 5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8.45pt,13.7pt" to="228.4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" strokecolor="#747070 [1614]" strokeweight="1.5pt">
                <v:stroke endarrow="block" endarrowlength="short" joinstyle="miter"/>
              </v:line>
            </w:pict>
          </mc:Fallback>
        </mc:AlternateContent>
      </w:r>
      <w:r w:rsidRPr="0074344F">
        <w:rPr>
          <w:rFonts w:ascii="Segoe UI" w:hAnsi="Segoe UI" w:cs="Segoe UI"/>
          <w:color w:val="333333"/>
          <w:sz w:val="20"/>
          <w:szCs w:val="20"/>
          <w:shd w:val="clear" w:color="auto" w:fill="FFFFFF"/>
          <w:lang w:val="de-CH"/>
        </w:rPr>
        <w:t xml:space="preserve">Jakob Brack (1861-1930) </w:t>
      </w:r>
      <w:r w:rsidRPr="0074344F">
        <w:rPr>
          <w:rFonts w:ascii="Segoe UI Symbol" w:hAnsi="Segoe UI Symbol" w:cs="Segoe UI Symbol"/>
          <w:color w:val="333333"/>
          <w:sz w:val="20"/>
          <w:szCs w:val="20"/>
          <w:shd w:val="clear" w:color="auto" w:fill="FFFFFF"/>
          <w:lang w:val="de-CH"/>
        </w:rPr>
        <w:t>⚭</w:t>
      </w:r>
      <w:r w:rsidRPr="0074344F">
        <w:rPr>
          <w:rFonts w:ascii="Segoe UI" w:hAnsi="Segoe UI" w:cs="Segoe UI"/>
          <w:color w:val="333333"/>
          <w:sz w:val="20"/>
          <w:szCs w:val="20"/>
          <w:shd w:val="clear" w:color="auto" w:fill="FFFFFF"/>
          <w:lang w:val="de-CH"/>
        </w:rPr>
        <w:t xml:space="preserve"> 1885 Anna Pfister, </w:t>
      </w:r>
      <w:proofErr w:type="spellStart"/>
      <w:r w:rsidRPr="0074344F">
        <w:rPr>
          <w:rFonts w:ascii="Segoe UI" w:hAnsi="Segoe UI" w:cs="Segoe UI"/>
          <w:color w:val="333333"/>
          <w:sz w:val="20"/>
          <w:szCs w:val="20"/>
          <w:shd w:val="clear" w:color="auto" w:fill="FFFFFF"/>
          <w:lang w:val="de-CH"/>
        </w:rPr>
        <w:t>Küefers</w:t>
      </w:r>
      <w:proofErr w:type="spellEnd"/>
      <w:r w:rsidRPr="0074344F">
        <w:rPr>
          <w:rFonts w:ascii="Segoe UI" w:hAnsi="Segoe UI" w:cs="Segoe UI"/>
          <w:color w:val="333333"/>
          <w:sz w:val="20"/>
          <w:szCs w:val="20"/>
          <w:shd w:val="clear" w:color="auto" w:fill="FFFFFF"/>
          <w:lang w:val="de-CH"/>
        </w:rPr>
        <w:t xml:space="preserve"> (1861-1953)</w:t>
      </w:r>
    </w:p>
    <w:p w14:paraId="07775FF5" w14:textId="77777777" w:rsidR="00137F96" w:rsidRPr="0074344F" w:rsidRDefault="00137F96" w:rsidP="00137F96">
      <w:pPr>
        <w:pStyle w:val="ListParagraph"/>
        <w:jc w:val="center"/>
        <w:rPr>
          <w:rFonts w:ascii="Segoe UI" w:hAnsi="Segoe UI" w:cs="Segoe UI"/>
          <w:color w:val="333333"/>
          <w:sz w:val="20"/>
          <w:szCs w:val="20"/>
          <w:shd w:val="clear" w:color="auto" w:fill="FFFFFF"/>
          <w:lang w:val="de-CH"/>
        </w:rPr>
      </w:pPr>
      <w:r w:rsidRPr="0074344F">
        <w:rPr>
          <w:rFonts w:ascii="Segoe UI" w:hAnsi="Segoe UI" w:cs="Segoe UI"/>
          <w:color w:val="333333"/>
          <w:sz w:val="20"/>
          <w:szCs w:val="20"/>
          <w:shd w:val="clear" w:color="auto" w:fill="FFFFFF"/>
          <w:lang w:val="de-CH"/>
        </w:rPr>
        <mc:AlternateContent>
          <mc:Choice Requires="wps">
            <w:drawing>
              <wp:anchor distT="0" distB="0" distL="114300" distR="114300" simplePos="0" relativeHeight="251668480" behindDoc="0" locked="0" layoutInCell="1" allowOverlap="1" wp14:anchorId="3D00AACA" wp14:editId="5DA4E3B1">
                <wp:simplePos x="0" y="0"/>
                <wp:positionH relativeFrom="column">
                  <wp:posOffset>2903237</wp:posOffset>
                </wp:positionH>
                <wp:positionV relativeFrom="paragraph">
                  <wp:posOffset>168910</wp:posOffset>
                </wp:positionV>
                <wp:extent cx="0" cy="128905"/>
                <wp:effectExtent l="57150" t="0" r="57150" b="61595"/>
                <wp:wrapNone/>
                <wp:docPr id="56" name="Straight Connector 56"/>
                <wp:cNvGraphicFramePr/>
                <a:graphic xmlns:a="http://schemas.openxmlformats.org/drawingml/2006/main">
                  <a:graphicData uri="http://schemas.microsoft.com/office/word/2010/wordprocessingShape">
                    <wps:wsp>
                      <wps:cNvCnPr/>
                      <wps:spPr>
                        <a:xfrm>
                          <a:off x="0" y="0"/>
                          <a:ext cx="0" cy="128905"/>
                        </a:xfrm>
                        <a:prstGeom prst="line">
                          <a:avLst/>
                        </a:prstGeom>
                        <a:ln w="19050">
                          <a:solidFill>
                            <a:schemeClr val="bg2">
                              <a:lumMod val="50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1C94B7" id="Straight Connector 5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8.6pt,13.3pt" to="228.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" strokecolor="#747070 [1614]" strokeweight="1.5pt">
                <v:stroke endarrow="block" endarrowlength="short" joinstyle="miter"/>
              </v:line>
            </w:pict>
          </mc:Fallback>
        </mc:AlternateContent>
      </w:r>
      <w:r w:rsidRPr="0074344F">
        <w:rPr>
          <w:rFonts w:ascii="Segoe UI" w:hAnsi="Segoe UI" w:cs="Segoe UI"/>
          <w:color w:val="333333"/>
          <w:sz w:val="20"/>
          <w:szCs w:val="20"/>
          <w:shd w:val="clear" w:color="auto" w:fill="FFFFFF"/>
          <w:lang w:val="de-CH"/>
        </w:rPr>
        <w:t xml:space="preserve">Jakob Brack (1886-1970) </w:t>
      </w:r>
      <w:r w:rsidRPr="0074344F">
        <w:rPr>
          <w:rFonts w:ascii="Segoe UI Symbol" w:hAnsi="Segoe UI Symbol" w:cs="Segoe UI Symbol"/>
          <w:color w:val="333333"/>
          <w:sz w:val="20"/>
          <w:szCs w:val="20"/>
          <w:shd w:val="clear" w:color="auto" w:fill="FFFFFF"/>
          <w:lang w:val="de-CH"/>
        </w:rPr>
        <w:t>⚭</w:t>
      </w:r>
      <w:r w:rsidRPr="0074344F">
        <w:rPr>
          <w:rFonts w:ascii="Segoe UI" w:hAnsi="Segoe UI" w:cs="Segoe UI"/>
          <w:color w:val="333333"/>
          <w:sz w:val="20"/>
          <w:szCs w:val="20"/>
          <w:shd w:val="clear" w:color="auto" w:fill="FFFFFF"/>
          <w:lang w:val="de-CH"/>
        </w:rPr>
        <w:t xml:space="preserve"> 1916 Anna </w:t>
      </w:r>
      <w:proofErr w:type="spellStart"/>
      <w:r w:rsidRPr="0074344F">
        <w:rPr>
          <w:rFonts w:ascii="Segoe UI" w:hAnsi="Segoe UI" w:cs="Segoe UI"/>
          <w:color w:val="333333"/>
          <w:sz w:val="20"/>
          <w:szCs w:val="20"/>
          <w:shd w:val="clear" w:color="auto" w:fill="FFFFFF"/>
          <w:lang w:val="de-CH"/>
        </w:rPr>
        <w:t>Hubeli</w:t>
      </w:r>
      <w:proofErr w:type="spellEnd"/>
      <w:r w:rsidRPr="0074344F">
        <w:rPr>
          <w:rFonts w:ascii="Segoe UI" w:hAnsi="Segoe UI" w:cs="Segoe UI"/>
          <w:color w:val="333333"/>
          <w:sz w:val="20"/>
          <w:szCs w:val="20"/>
          <w:shd w:val="clear" w:color="auto" w:fill="FFFFFF"/>
          <w:lang w:val="de-CH"/>
        </w:rPr>
        <w:t xml:space="preserve"> (1889-1974)</w:t>
      </w:r>
    </w:p>
    <w:p w14:paraId="09A8F427" w14:textId="77777777" w:rsidR="00137F96" w:rsidRPr="0074344F" w:rsidRDefault="00137F96" w:rsidP="00137F96">
      <w:pPr>
        <w:jc w:val="center"/>
        <w:rPr>
          <w:rFonts w:ascii="Segoe UI" w:hAnsi="Segoe UI" w:cs="Segoe UI"/>
          <w:sz w:val="20"/>
          <w:szCs w:val="20"/>
          <w:lang w:val="de-CH"/>
        </w:rPr>
      </w:pPr>
      <w:r w:rsidRPr="0074344F">
        <w:rPr>
          <w:rFonts w:ascii="Segoe UI" w:hAnsi="Segoe UI" w:cs="Segoe UI"/>
          <w:sz w:val="20"/>
          <w:szCs w:val="20"/>
          <w:lang w:val="de-CH"/>
        </w:rPr>
        <w:t xml:space="preserve">Walter Brack (1918-1992) </w:t>
      </w:r>
      <w:r w:rsidRPr="0074344F">
        <w:rPr>
          <w:rFonts w:ascii="Segoe UI Symbol" w:hAnsi="Segoe UI Symbol" w:cs="Segoe UI Symbol"/>
          <w:color w:val="333333"/>
          <w:sz w:val="20"/>
          <w:szCs w:val="20"/>
          <w:shd w:val="clear" w:color="auto" w:fill="FFFFFF"/>
          <w:lang w:val="de-CH"/>
        </w:rPr>
        <w:t>⚭ 1940 Hedwig Muggli (1918-1991)</w:t>
      </w:r>
    </w:p>
    <w:p w14:paraId="31AB2DD9" w14:textId="77777777" w:rsidR="00137F96" w:rsidRPr="0074344F" w:rsidRDefault="00137F96" w:rsidP="00137F96">
      <w:pPr>
        <w:rPr>
          <w:i/>
          <w:iCs/>
          <w:lang w:val="de-CH"/>
        </w:rPr>
      </w:pPr>
      <w:r w:rsidRPr="0074344F">
        <w:rPr>
          <w:i/>
          <w:iCs/>
          <w:lang w:val="de-CH"/>
        </w:rPr>
        <w:t>Bild: Männliche Vorfahren der «Kasperlis» (Quelle: Familienforschung Walter Amsler)</w:t>
      </w:r>
    </w:p>
    <w:p w14:paraId="0F0AA1B8" w14:textId="77777777" w:rsidR="00137F96" w:rsidRPr="0074344F" w:rsidRDefault="00137F96" w:rsidP="00137F96">
      <w:pPr>
        <w:tabs>
          <w:tab w:val="right" w:pos="9072"/>
        </w:tabs>
        <w:rPr>
          <w:lang w:val="de-CH"/>
        </w:rPr>
      </w:pPr>
      <w:r w:rsidRPr="0074344F">
        <w:rPr>
          <w:lang w:val="de-CH"/>
        </w:rPr>
        <w:t xml:space="preserve">Das erste überlieferte </w:t>
      </w:r>
      <w:proofErr w:type="spellStart"/>
      <w:r w:rsidRPr="0074344F">
        <w:rPr>
          <w:lang w:val="de-CH"/>
        </w:rPr>
        <w:t>Hausbesuchungsrodel</w:t>
      </w:r>
      <w:proofErr w:type="spellEnd"/>
      <w:r w:rsidRPr="0074344F">
        <w:rPr>
          <w:lang w:val="de-CH"/>
        </w:rPr>
        <w:t xml:space="preserve"> wurde zwischen 1766 und 1769 von Pfarrer Johannes </w:t>
      </w:r>
      <w:proofErr w:type="spellStart"/>
      <w:r w:rsidRPr="0074344F">
        <w:rPr>
          <w:lang w:val="de-CH"/>
        </w:rPr>
        <w:t>Stäbli</w:t>
      </w:r>
      <w:proofErr w:type="spellEnd"/>
      <w:r w:rsidRPr="0074344F">
        <w:rPr>
          <w:lang w:val="de-CH"/>
        </w:rPr>
        <w:t xml:space="preserve"> erstellt. Damals wurde das Haus mit Nummer 43 bewohnt vom </w:t>
      </w:r>
      <w:r w:rsidRPr="0074344F">
        <w:rPr>
          <w:color w:val="FF0000"/>
          <w:lang w:val="de-CH"/>
        </w:rPr>
        <w:t xml:space="preserve">Ehepaar Brack-Büchli </w:t>
      </w:r>
      <w:r w:rsidRPr="0074344F">
        <w:rPr>
          <w:lang w:val="de-CH"/>
        </w:rPr>
        <w:t xml:space="preserve">(Caspar *1739 und Ursula *1742), zwei Kindern und der </w:t>
      </w:r>
      <w:proofErr w:type="spellStart"/>
      <w:r w:rsidRPr="0074344F">
        <w:rPr>
          <w:lang w:val="de-CH"/>
        </w:rPr>
        <w:t>Bäsi</w:t>
      </w:r>
      <w:proofErr w:type="spellEnd"/>
      <w:r w:rsidRPr="0074344F">
        <w:rPr>
          <w:lang w:val="de-CH"/>
        </w:rPr>
        <w:t xml:space="preserve"> Ursula Heuberger:</w:t>
      </w:r>
    </w:p>
    <w:p w14:paraId="25EAD90D" w14:textId="77777777" w:rsidR="00137F96" w:rsidRPr="0074344F" w:rsidRDefault="00137F96" w:rsidP="00137F96">
      <w:pPr>
        <w:tabs>
          <w:tab w:val="right" w:pos="9072"/>
        </w:tabs>
        <w:rPr>
          <w:i/>
          <w:iCs/>
          <w:sz w:val="21"/>
          <w:szCs w:val="21"/>
          <w:lang w:val="de-CH"/>
        </w:rPr>
      </w:pPr>
      <w:r w:rsidRPr="0074344F">
        <w:rPr>
          <w:lang w:val="de-CH"/>
        </w:rPr>
        <w:drawing>
          <wp:anchor distT="0" distB="0" distL="114300" distR="114300" simplePos="0" relativeHeight="251662336" behindDoc="0" locked="0" layoutInCell="1" allowOverlap="1" wp14:anchorId="19BFF51D" wp14:editId="742B1E04">
            <wp:simplePos x="0" y="0"/>
            <wp:positionH relativeFrom="column">
              <wp:posOffset>0</wp:posOffset>
            </wp:positionH>
            <wp:positionV relativeFrom="paragraph">
              <wp:posOffset>32942</wp:posOffset>
            </wp:positionV>
            <wp:extent cx="3254375" cy="981075"/>
            <wp:effectExtent l="0" t="0" r="3175" b="9525"/>
            <wp:wrapSquare wrapText="bothSides"/>
            <wp:docPr id="3" name="Picture 3"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ece of paper with writing&#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43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344F">
        <w:rPr>
          <w:i/>
          <w:iCs/>
          <w:sz w:val="21"/>
          <w:szCs w:val="21"/>
          <w:lang w:val="de-CH"/>
        </w:rPr>
        <w:t>XLIII 73</w:t>
      </w:r>
      <w:r w:rsidRPr="0074344F">
        <w:rPr>
          <w:i/>
          <w:iCs/>
          <w:sz w:val="21"/>
          <w:szCs w:val="21"/>
          <w:lang w:val="de-CH"/>
        </w:rPr>
        <w:br/>
        <w:t xml:space="preserve">Caspar Brack, </w:t>
      </w:r>
      <w:r w:rsidRPr="0074344F">
        <w:rPr>
          <w:i/>
          <w:iCs/>
          <w:sz w:val="18"/>
          <w:szCs w:val="18"/>
          <w:lang w:val="de-CH"/>
        </w:rPr>
        <w:t xml:space="preserve">des Vogts </w:t>
      </w:r>
      <w:proofErr w:type="spellStart"/>
      <w:r w:rsidRPr="0074344F">
        <w:rPr>
          <w:i/>
          <w:iCs/>
          <w:sz w:val="18"/>
          <w:szCs w:val="18"/>
          <w:lang w:val="de-CH"/>
        </w:rPr>
        <w:t>Casperli</w:t>
      </w:r>
      <w:proofErr w:type="spellEnd"/>
      <w:r w:rsidRPr="0074344F">
        <w:rPr>
          <w:i/>
          <w:iCs/>
          <w:sz w:val="21"/>
          <w:szCs w:val="21"/>
          <w:lang w:val="de-CH"/>
        </w:rPr>
        <w:tab/>
        <w:t>2. Aug. 1739</w:t>
      </w:r>
      <w:r w:rsidRPr="0074344F">
        <w:rPr>
          <w:i/>
          <w:iCs/>
          <w:sz w:val="20"/>
          <w:szCs w:val="20"/>
          <w:lang w:val="de-CH"/>
        </w:rPr>
        <w:br/>
      </w:r>
      <w:r w:rsidRPr="0074344F">
        <w:rPr>
          <w:i/>
          <w:iCs/>
          <w:sz w:val="21"/>
          <w:szCs w:val="21"/>
          <w:lang w:val="de-CH"/>
        </w:rPr>
        <w:t>Ursula Büchli</w:t>
      </w:r>
      <w:r w:rsidRPr="0074344F">
        <w:rPr>
          <w:i/>
          <w:iCs/>
          <w:sz w:val="21"/>
          <w:szCs w:val="21"/>
          <w:lang w:val="de-CH"/>
        </w:rPr>
        <w:tab/>
        <w:t>12</w:t>
      </w:r>
      <w:r w:rsidRPr="0074344F">
        <w:rPr>
          <w:i/>
          <w:iCs/>
          <w:sz w:val="20"/>
          <w:szCs w:val="20"/>
          <w:lang w:val="de-CH"/>
        </w:rPr>
        <w:t>. Aug. 1742</w:t>
      </w:r>
      <w:r w:rsidRPr="0074344F">
        <w:rPr>
          <w:i/>
          <w:iCs/>
          <w:sz w:val="20"/>
          <w:szCs w:val="20"/>
          <w:lang w:val="de-CH"/>
        </w:rPr>
        <w:br/>
      </w:r>
      <w:r w:rsidRPr="0074344F">
        <w:rPr>
          <w:i/>
          <w:iCs/>
          <w:sz w:val="21"/>
          <w:szCs w:val="21"/>
          <w:lang w:val="de-CH"/>
        </w:rPr>
        <w:t xml:space="preserve">     Kinder:  Anna Maria</w:t>
      </w:r>
      <w:r w:rsidRPr="0074344F">
        <w:rPr>
          <w:i/>
          <w:iCs/>
          <w:sz w:val="21"/>
          <w:szCs w:val="21"/>
          <w:lang w:val="de-CH"/>
        </w:rPr>
        <w:tab/>
        <w:t>10. Nov. 1763</w:t>
      </w:r>
      <w:r w:rsidRPr="0074344F">
        <w:rPr>
          <w:i/>
          <w:iCs/>
          <w:sz w:val="21"/>
          <w:szCs w:val="21"/>
          <w:lang w:val="de-CH"/>
        </w:rPr>
        <w:br/>
        <w:t xml:space="preserve">                    Anna</w:t>
      </w:r>
      <w:r w:rsidRPr="0074344F">
        <w:rPr>
          <w:i/>
          <w:iCs/>
          <w:sz w:val="21"/>
          <w:szCs w:val="21"/>
          <w:lang w:val="de-CH"/>
        </w:rPr>
        <w:tab/>
        <w:t>26. Okt. 1766</w:t>
      </w:r>
      <w:r w:rsidRPr="0074344F">
        <w:rPr>
          <w:i/>
          <w:iCs/>
          <w:sz w:val="21"/>
          <w:szCs w:val="21"/>
          <w:lang w:val="de-CH"/>
        </w:rPr>
        <w:br/>
      </w:r>
      <w:proofErr w:type="spellStart"/>
      <w:r w:rsidRPr="0074344F">
        <w:rPr>
          <w:i/>
          <w:iCs/>
          <w:sz w:val="21"/>
          <w:szCs w:val="21"/>
          <w:lang w:val="de-CH"/>
        </w:rPr>
        <w:t>Bäsi</w:t>
      </w:r>
      <w:proofErr w:type="spellEnd"/>
      <w:r w:rsidRPr="0074344F">
        <w:rPr>
          <w:i/>
          <w:iCs/>
          <w:sz w:val="21"/>
          <w:szCs w:val="21"/>
          <w:lang w:val="de-CH"/>
        </w:rPr>
        <w:t xml:space="preserve">. Ursula </w:t>
      </w:r>
      <w:proofErr w:type="spellStart"/>
      <w:r w:rsidRPr="0074344F">
        <w:rPr>
          <w:i/>
          <w:iCs/>
          <w:sz w:val="21"/>
          <w:szCs w:val="21"/>
          <w:lang w:val="de-CH"/>
        </w:rPr>
        <w:t>Heüberger</w:t>
      </w:r>
      <w:proofErr w:type="spellEnd"/>
      <w:r w:rsidRPr="0074344F">
        <w:rPr>
          <w:i/>
          <w:iCs/>
          <w:sz w:val="21"/>
          <w:szCs w:val="21"/>
          <w:lang w:val="de-CH"/>
        </w:rPr>
        <w:tab/>
        <w:t>13. Jan. 1709</w:t>
      </w:r>
    </w:p>
    <w:p w14:paraId="3D958CF5" w14:textId="77777777" w:rsidR="00137F96" w:rsidRPr="0074344F" w:rsidRDefault="00137F96" w:rsidP="00137F96">
      <w:pPr>
        <w:tabs>
          <w:tab w:val="right" w:pos="9072"/>
        </w:tabs>
        <w:rPr>
          <w:i/>
          <w:iCs/>
          <w:lang w:val="de-CH"/>
        </w:rPr>
      </w:pPr>
      <w:r w:rsidRPr="0074344F">
        <w:rPr>
          <w:i/>
          <w:iCs/>
          <w:lang w:val="de-CH"/>
        </w:rPr>
        <w:t xml:space="preserve">Bild: Auszug aus </w:t>
      </w:r>
      <w:proofErr w:type="spellStart"/>
      <w:r w:rsidRPr="0074344F">
        <w:rPr>
          <w:i/>
          <w:iCs/>
          <w:lang w:val="de-CH"/>
        </w:rPr>
        <w:t>Hausbesuchungsrodel</w:t>
      </w:r>
      <w:proofErr w:type="spellEnd"/>
      <w:r w:rsidRPr="0074344F">
        <w:rPr>
          <w:i/>
          <w:iCs/>
          <w:lang w:val="de-CH"/>
        </w:rPr>
        <w:t xml:space="preserve"> 1766, Seite 69 (Quelle: Pfarrarchiv Bözen)</w:t>
      </w:r>
    </w:p>
    <w:p w14:paraId="2D4D668D" w14:textId="077EE426" w:rsidR="00137F96" w:rsidRPr="0074344F" w:rsidRDefault="00137F96" w:rsidP="00137F96">
      <w:pPr>
        <w:rPr>
          <w:lang w:val="de-CH"/>
        </w:rPr>
      </w:pPr>
      <w:r w:rsidRPr="0074344F">
        <w:rPr>
          <w:lang w:val="de-CH"/>
        </w:rPr>
        <w:drawing>
          <wp:anchor distT="0" distB="0" distL="114300" distR="114300" simplePos="0" relativeHeight="251670528" behindDoc="0" locked="0" layoutInCell="1" allowOverlap="1" wp14:anchorId="352B8068" wp14:editId="60E9E07C">
            <wp:simplePos x="0" y="0"/>
            <wp:positionH relativeFrom="column">
              <wp:posOffset>0</wp:posOffset>
            </wp:positionH>
            <wp:positionV relativeFrom="paragraph">
              <wp:posOffset>615950</wp:posOffset>
            </wp:positionV>
            <wp:extent cx="3221990" cy="1609090"/>
            <wp:effectExtent l="0" t="0" r="0" b="0"/>
            <wp:wrapSquare wrapText="bothSides"/>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1990"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344F">
        <w:rPr>
          <w:lang w:val="de-CH"/>
        </w:rPr>
        <w:t xml:space="preserve">1790 wählte Pfarrer Johann Rudolph </w:t>
      </w:r>
      <w:proofErr w:type="spellStart"/>
      <w:r w:rsidRPr="0074344F">
        <w:rPr>
          <w:lang w:val="de-CH"/>
        </w:rPr>
        <w:t>Lüpold</w:t>
      </w:r>
      <w:proofErr w:type="spellEnd"/>
      <w:r w:rsidRPr="0074344F">
        <w:rPr>
          <w:lang w:val="de-CH"/>
        </w:rPr>
        <w:t xml:space="preserve"> eine andere </w:t>
      </w:r>
      <w:r w:rsidR="0074344F" w:rsidRPr="0074344F">
        <w:rPr>
          <w:lang w:val="de-CH"/>
        </w:rPr>
        <w:t>Nummerierung</w:t>
      </w:r>
      <w:r w:rsidRPr="0074344F">
        <w:rPr>
          <w:lang w:val="de-CH"/>
        </w:rPr>
        <w:t xml:space="preserve"> für seine Hausbesuche, doch es ist dieselbe Familie </w:t>
      </w:r>
      <w:r w:rsidRPr="0074344F">
        <w:rPr>
          <w:color w:val="FF0000"/>
          <w:lang w:val="de-CH"/>
        </w:rPr>
        <w:t>Brack-Büchli</w:t>
      </w:r>
      <w:r w:rsidRPr="0074344F">
        <w:rPr>
          <w:lang w:val="de-CH"/>
        </w:rPr>
        <w:t xml:space="preserve">, die hier wohnte. Die beiden Ältesten hatten das Haus verlassen oder waren gestorben, doch weitere Geschwister waren hinzugekommen. Die </w:t>
      </w:r>
      <w:proofErr w:type="spellStart"/>
      <w:r w:rsidRPr="0074344F">
        <w:rPr>
          <w:lang w:val="de-CH"/>
        </w:rPr>
        <w:t>Bäsi</w:t>
      </w:r>
      <w:proofErr w:type="spellEnd"/>
      <w:r w:rsidRPr="0074344F">
        <w:rPr>
          <w:lang w:val="de-CH"/>
        </w:rPr>
        <w:t xml:space="preserve"> war verstorben:</w:t>
      </w:r>
    </w:p>
    <w:p w14:paraId="0D63F702" w14:textId="77777777" w:rsidR="00137F96" w:rsidRPr="0074344F" w:rsidRDefault="00137F96" w:rsidP="00137F96">
      <w:pPr>
        <w:tabs>
          <w:tab w:val="right" w:pos="9072"/>
        </w:tabs>
        <w:rPr>
          <w:i/>
          <w:iCs/>
          <w:lang w:val="de-CH"/>
        </w:rPr>
      </w:pPr>
      <w:r w:rsidRPr="0074344F">
        <w:rPr>
          <w:i/>
          <w:iCs/>
          <w:sz w:val="21"/>
          <w:szCs w:val="21"/>
          <w:lang w:val="de-CH"/>
        </w:rPr>
        <w:t>XII 20</w:t>
      </w:r>
      <w:r w:rsidRPr="0074344F">
        <w:rPr>
          <w:i/>
          <w:iCs/>
          <w:sz w:val="21"/>
          <w:szCs w:val="21"/>
          <w:lang w:val="de-CH"/>
        </w:rPr>
        <w:br/>
        <w:t>Kaspar Brack, Untervogts sel.</w:t>
      </w:r>
      <w:r w:rsidRPr="0074344F">
        <w:rPr>
          <w:i/>
          <w:iCs/>
          <w:sz w:val="21"/>
          <w:szCs w:val="21"/>
          <w:lang w:val="de-CH"/>
        </w:rPr>
        <w:tab/>
        <w:t>2. Aug. 1739</w:t>
      </w:r>
      <w:r w:rsidRPr="0074344F">
        <w:rPr>
          <w:i/>
          <w:iCs/>
          <w:sz w:val="20"/>
          <w:szCs w:val="20"/>
          <w:lang w:val="de-CH"/>
        </w:rPr>
        <w:br/>
      </w:r>
      <w:r w:rsidRPr="0074344F">
        <w:rPr>
          <w:i/>
          <w:iCs/>
          <w:sz w:val="21"/>
          <w:szCs w:val="21"/>
          <w:lang w:val="de-CH"/>
        </w:rPr>
        <w:t>Ursula Büchli</w:t>
      </w:r>
      <w:r w:rsidRPr="0074344F">
        <w:rPr>
          <w:i/>
          <w:iCs/>
          <w:sz w:val="21"/>
          <w:szCs w:val="21"/>
          <w:lang w:val="de-CH"/>
        </w:rPr>
        <w:tab/>
        <w:t>12</w:t>
      </w:r>
      <w:r w:rsidRPr="0074344F">
        <w:rPr>
          <w:i/>
          <w:iCs/>
          <w:sz w:val="20"/>
          <w:szCs w:val="20"/>
          <w:lang w:val="de-CH"/>
        </w:rPr>
        <w:t>. Aug. 1742</w:t>
      </w:r>
      <w:r w:rsidRPr="0074344F">
        <w:rPr>
          <w:i/>
          <w:iCs/>
          <w:sz w:val="20"/>
          <w:szCs w:val="20"/>
          <w:lang w:val="de-CH"/>
        </w:rPr>
        <w:br/>
      </w:r>
      <w:r w:rsidRPr="0074344F">
        <w:rPr>
          <w:i/>
          <w:iCs/>
          <w:sz w:val="21"/>
          <w:szCs w:val="21"/>
          <w:lang w:val="de-CH"/>
        </w:rPr>
        <w:t xml:space="preserve">       Kinder:</w:t>
      </w:r>
      <w:r w:rsidRPr="0074344F">
        <w:rPr>
          <w:i/>
          <w:iCs/>
          <w:sz w:val="21"/>
          <w:szCs w:val="21"/>
          <w:lang w:val="de-CH"/>
        </w:rPr>
        <w:br/>
        <w:t>Anna</w:t>
      </w:r>
      <w:r w:rsidRPr="0074344F">
        <w:rPr>
          <w:i/>
          <w:iCs/>
          <w:sz w:val="21"/>
          <w:szCs w:val="21"/>
          <w:lang w:val="de-CH"/>
        </w:rPr>
        <w:tab/>
        <w:t xml:space="preserve">8. </w:t>
      </w:r>
      <w:proofErr w:type="spellStart"/>
      <w:r w:rsidRPr="0074344F">
        <w:rPr>
          <w:i/>
          <w:iCs/>
          <w:sz w:val="21"/>
          <w:szCs w:val="21"/>
          <w:lang w:val="de-CH"/>
        </w:rPr>
        <w:t>July</w:t>
      </w:r>
      <w:proofErr w:type="spellEnd"/>
      <w:r w:rsidRPr="0074344F">
        <w:rPr>
          <w:i/>
          <w:iCs/>
          <w:sz w:val="21"/>
          <w:szCs w:val="21"/>
          <w:lang w:val="de-CH"/>
        </w:rPr>
        <w:t xml:space="preserve"> 1770</w:t>
      </w:r>
      <w:r w:rsidRPr="0074344F">
        <w:rPr>
          <w:i/>
          <w:iCs/>
          <w:sz w:val="21"/>
          <w:szCs w:val="21"/>
          <w:lang w:val="de-CH"/>
        </w:rPr>
        <w:br/>
        <w:t>Catharina</w:t>
      </w:r>
      <w:r w:rsidRPr="0074344F">
        <w:rPr>
          <w:i/>
          <w:iCs/>
          <w:sz w:val="21"/>
          <w:szCs w:val="21"/>
          <w:lang w:val="de-CH"/>
        </w:rPr>
        <w:tab/>
        <w:t xml:space="preserve">19. </w:t>
      </w:r>
      <w:proofErr w:type="spellStart"/>
      <w:r w:rsidRPr="0074344F">
        <w:rPr>
          <w:i/>
          <w:iCs/>
          <w:sz w:val="21"/>
          <w:szCs w:val="21"/>
          <w:lang w:val="de-CH"/>
        </w:rPr>
        <w:t>July</w:t>
      </w:r>
      <w:proofErr w:type="spellEnd"/>
      <w:r w:rsidRPr="0074344F">
        <w:rPr>
          <w:i/>
          <w:iCs/>
          <w:sz w:val="21"/>
          <w:szCs w:val="21"/>
          <w:lang w:val="de-CH"/>
        </w:rPr>
        <w:t xml:space="preserve"> 1772</w:t>
      </w:r>
      <w:r w:rsidRPr="0074344F">
        <w:rPr>
          <w:i/>
          <w:iCs/>
          <w:sz w:val="21"/>
          <w:szCs w:val="21"/>
          <w:lang w:val="de-CH"/>
        </w:rPr>
        <w:br/>
        <w:t>Elisabeth</w:t>
      </w:r>
      <w:r w:rsidRPr="0074344F">
        <w:rPr>
          <w:i/>
          <w:iCs/>
          <w:sz w:val="21"/>
          <w:szCs w:val="21"/>
          <w:lang w:val="de-CH"/>
        </w:rPr>
        <w:tab/>
        <w:t>23. Jan. 1774</w:t>
      </w:r>
      <w:r w:rsidRPr="0074344F">
        <w:rPr>
          <w:i/>
          <w:iCs/>
          <w:sz w:val="21"/>
          <w:szCs w:val="21"/>
          <w:lang w:val="de-CH"/>
        </w:rPr>
        <w:br/>
        <w:t>Kaspar</w:t>
      </w:r>
      <w:r w:rsidRPr="0074344F">
        <w:rPr>
          <w:i/>
          <w:iCs/>
          <w:sz w:val="21"/>
          <w:szCs w:val="21"/>
          <w:lang w:val="de-CH"/>
        </w:rPr>
        <w:tab/>
        <w:t>27. Dez. 1778</w:t>
      </w:r>
      <w:r w:rsidRPr="0074344F">
        <w:rPr>
          <w:i/>
          <w:iCs/>
          <w:sz w:val="21"/>
          <w:szCs w:val="21"/>
          <w:lang w:val="de-CH"/>
        </w:rPr>
        <w:br/>
        <w:t>Hans Jacob</w:t>
      </w:r>
      <w:r w:rsidRPr="0074344F">
        <w:rPr>
          <w:i/>
          <w:iCs/>
          <w:sz w:val="21"/>
          <w:szCs w:val="21"/>
          <w:lang w:val="de-CH"/>
        </w:rPr>
        <w:tab/>
        <w:t>25. Merz 1781</w:t>
      </w:r>
      <w:r w:rsidRPr="0074344F">
        <w:rPr>
          <w:i/>
          <w:iCs/>
          <w:sz w:val="21"/>
          <w:szCs w:val="21"/>
          <w:lang w:val="de-CH"/>
        </w:rPr>
        <w:br/>
      </w:r>
      <w:r w:rsidRPr="0074344F">
        <w:rPr>
          <w:i/>
          <w:iCs/>
          <w:lang w:val="de-CH"/>
        </w:rPr>
        <w:t xml:space="preserve">Bild: Auszug aus </w:t>
      </w:r>
      <w:proofErr w:type="spellStart"/>
      <w:r w:rsidRPr="0074344F">
        <w:rPr>
          <w:i/>
          <w:iCs/>
          <w:lang w:val="de-CH"/>
        </w:rPr>
        <w:t>Hausbesuchungsrodel</w:t>
      </w:r>
      <w:proofErr w:type="spellEnd"/>
      <w:r w:rsidRPr="0074344F">
        <w:rPr>
          <w:i/>
          <w:iCs/>
          <w:lang w:val="de-CH"/>
        </w:rPr>
        <w:t xml:space="preserve"> 1790, Seite 300 (Quelle: Pfarrarchiv Bözen)</w:t>
      </w:r>
    </w:p>
    <w:p w14:paraId="4F07BBA7" w14:textId="256B4531" w:rsidR="00137F96" w:rsidRPr="0074344F" w:rsidRDefault="00137F96" w:rsidP="00137F96">
      <w:pPr>
        <w:rPr>
          <w:lang w:val="de-CH"/>
        </w:rPr>
      </w:pPr>
      <w:r w:rsidRPr="0074344F">
        <w:rPr>
          <w:lang w:val="de-CH"/>
        </w:rPr>
        <w:t>Bis 1812 waren weitere 22 Jahre vergangen. Der neue Pfarrer Johann Ulrich Benker hatte bei der Hausnum</w:t>
      </w:r>
      <w:r w:rsidR="0074344F">
        <w:rPr>
          <w:lang w:val="de-CH"/>
        </w:rPr>
        <w:t>m</w:t>
      </w:r>
      <w:r w:rsidRPr="0074344F">
        <w:rPr>
          <w:lang w:val="de-CH"/>
        </w:rPr>
        <w:t xml:space="preserve">erierung in </w:t>
      </w:r>
      <w:proofErr w:type="spellStart"/>
      <w:r w:rsidR="0074344F" w:rsidRPr="0074344F">
        <w:rPr>
          <w:lang w:val="de-CH"/>
        </w:rPr>
        <w:t>verdankenswerterweise</w:t>
      </w:r>
      <w:proofErr w:type="spellEnd"/>
      <w:r w:rsidRPr="0074344F">
        <w:rPr>
          <w:lang w:val="de-CH"/>
        </w:rPr>
        <w:t xml:space="preserve"> dasselbe Vorgehen gewählt wie die </w:t>
      </w:r>
      <w:proofErr w:type="spellStart"/>
      <w:r w:rsidRPr="0074344F">
        <w:rPr>
          <w:lang w:val="de-CH"/>
        </w:rPr>
        <w:t>Bözer</w:t>
      </w:r>
      <w:proofErr w:type="spellEnd"/>
      <w:r w:rsidRPr="0074344F">
        <w:rPr>
          <w:lang w:val="de-CH"/>
        </w:rPr>
        <w:t xml:space="preserve"> Gemeindebehörden bei der Er</w:t>
      </w:r>
      <w:r w:rsidR="0053442B" w:rsidRPr="0074344F">
        <w:rPr>
          <w:lang w:val="de-CH"/>
        </w:rPr>
        <w:t>s</w:t>
      </w:r>
      <w:r w:rsidRPr="0074344F">
        <w:rPr>
          <w:lang w:val="de-CH"/>
        </w:rPr>
        <w:t>tellung des Brandversicherungskatasters. Eher zufällig ist die Hausnummer 43 identisch mit derjenigen von 1766. Vielleicht ist es ein Indiz, dass die Bautätigkeit damals bescheidener war als in späteren Jahren.</w:t>
      </w:r>
    </w:p>
    <w:p w14:paraId="76B6CAC9" w14:textId="77777777" w:rsidR="00137F96" w:rsidRPr="0074344F" w:rsidRDefault="00137F96" w:rsidP="00137F96">
      <w:pPr>
        <w:rPr>
          <w:lang w:val="de-CH"/>
        </w:rPr>
      </w:pPr>
      <w:r w:rsidRPr="0074344F">
        <w:rPr>
          <w:lang w:val="de-CH"/>
        </w:rPr>
        <w:lastRenderedPageBreak/>
        <w:t xml:space="preserve">Auf jeden Fall hatten die beiden Söhne </w:t>
      </w:r>
      <w:r w:rsidRPr="0074344F">
        <w:rPr>
          <w:color w:val="0000FF"/>
          <w:lang w:val="de-CH"/>
        </w:rPr>
        <w:t xml:space="preserve">Jakob Brack (*1781) </w:t>
      </w:r>
      <w:r w:rsidRPr="0074344F">
        <w:rPr>
          <w:lang w:val="de-CH"/>
        </w:rPr>
        <w:t xml:space="preserve">und </w:t>
      </w:r>
      <w:r w:rsidRPr="0074344F">
        <w:rPr>
          <w:color w:val="0000FF"/>
          <w:lang w:val="de-CH"/>
        </w:rPr>
        <w:t xml:space="preserve">Kaspar Brack (*1778) </w:t>
      </w:r>
      <w:r w:rsidRPr="0074344F">
        <w:rPr>
          <w:lang w:val="de-CH"/>
        </w:rPr>
        <w:t>das Elternhaus übernommen. Die Brüder hatten sich die Liegenschaft aufgeteilt in eine untere und obere Wohnung:</w:t>
      </w:r>
    </w:p>
    <w:p w14:paraId="5D8E680B" w14:textId="77777777" w:rsidR="00137F96" w:rsidRPr="0074344F" w:rsidRDefault="00137F96" w:rsidP="00137F96">
      <w:pPr>
        <w:tabs>
          <w:tab w:val="right" w:pos="9072"/>
        </w:tabs>
        <w:ind w:left="2160"/>
        <w:rPr>
          <w:i/>
          <w:iCs/>
          <w:sz w:val="21"/>
          <w:szCs w:val="21"/>
          <w:lang w:val="de-CH"/>
        </w:rPr>
      </w:pPr>
      <w:r w:rsidRPr="0074344F">
        <w:rPr>
          <w:lang w:val="de-CH"/>
        </w:rPr>
        <w:drawing>
          <wp:anchor distT="0" distB="0" distL="114300" distR="114300" simplePos="0" relativeHeight="251671552" behindDoc="0" locked="0" layoutInCell="1" allowOverlap="1" wp14:anchorId="0755D290" wp14:editId="027B85CE">
            <wp:simplePos x="0" y="0"/>
            <wp:positionH relativeFrom="column">
              <wp:posOffset>0</wp:posOffset>
            </wp:positionH>
            <wp:positionV relativeFrom="paragraph">
              <wp:posOffset>12700</wp:posOffset>
            </wp:positionV>
            <wp:extent cx="3190240" cy="3629025"/>
            <wp:effectExtent l="0" t="0" r="0" b="9525"/>
            <wp:wrapSquare wrapText="bothSides"/>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0240" cy="362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344F">
        <w:rPr>
          <w:i/>
          <w:iCs/>
          <w:sz w:val="21"/>
          <w:szCs w:val="21"/>
          <w:lang w:val="de-CH"/>
        </w:rPr>
        <w:t xml:space="preserve">465                      </w:t>
      </w:r>
      <w:proofErr w:type="spellStart"/>
      <w:r w:rsidRPr="0074344F">
        <w:rPr>
          <w:i/>
          <w:iCs/>
          <w:sz w:val="21"/>
          <w:szCs w:val="21"/>
          <w:lang w:val="de-CH"/>
        </w:rPr>
        <w:t>Boezen</w:t>
      </w:r>
      <w:proofErr w:type="spellEnd"/>
      <w:r w:rsidRPr="0074344F">
        <w:rPr>
          <w:i/>
          <w:iCs/>
          <w:sz w:val="21"/>
          <w:szCs w:val="21"/>
          <w:lang w:val="de-CH"/>
        </w:rPr>
        <w:br/>
      </w:r>
      <w:proofErr w:type="spellStart"/>
      <w:r w:rsidRPr="0074344F">
        <w:rPr>
          <w:i/>
          <w:iCs/>
          <w:sz w:val="21"/>
          <w:szCs w:val="21"/>
          <w:lang w:val="de-CH"/>
        </w:rPr>
        <w:t>No</w:t>
      </w:r>
      <w:proofErr w:type="spellEnd"/>
      <w:r w:rsidRPr="0074344F">
        <w:rPr>
          <w:i/>
          <w:iCs/>
          <w:sz w:val="21"/>
          <w:szCs w:val="21"/>
          <w:lang w:val="de-CH"/>
        </w:rPr>
        <w:t xml:space="preserve">. </w:t>
      </w:r>
      <w:proofErr w:type="spellStart"/>
      <w:r w:rsidRPr="0074344F">
        <w:rPr>
          <w:i/>
          <w:iCs/>
          <w:sz w:val="21"/>
          <w:szCs w:val="21"/>
          <w:lang w:val="de-CH"/>
        </w:rPr>
        <w:t>Haushltg</w:t>
      </w:r>
      <w:proofErr w:type="spellEnd"/>
      <w:r w:rsidRPr="0074344F">
        <w:rPr>
          <w:i/>
          <w:iCs/>
          <w:sz w:val="21"/>
          <w:szCs w:val="21"/>
          <w:lang w:val="de-CH"/>
        </w:rPr>
        <w:t>.</w:t>
      </w:r>
      <w:r w:rsidRPr="0074344F">
        <w:rPr>
          <w:i/>
          <w:iCs/>
          <w:sz w:val="21"/>
          <w:szCs w:val="21"/>
          <w:lang w:val="de-CH"/>
        </w:rPr>
        <w:tab/>
      </w:r>
      <w:proofErr w:type="spellStart"/>
      <w:r w:rsidRPr="0074344F">
        <w:rPr>
          <w:i/>
          <w:iCs/>
          <w:sz w:val="21"/>
          <w:szCs w:val="21"/>
          <w:lang w:val="de-CH"/>
        </w:rPr>
        <w:t>gebohren</w:t>
      </w:r>
      <w:proofErr w:type="spellEnd"/>
      <w:r w:rsidRPr="0074344F">
        <w:rPr>
          <w:i/>
          <w:iCs/>
          <w:sz w:val="21"/>
          <w:szCs w:val="21"/>
          <w:lang w:val="de-CH"/>
        </w:rPr>
        <w:br/>
        <w:t>XLIII a.55</w:t>
      </w:r>
      <w:r w:rsidRPr="0074344F">
        <w:rPr>
          <w:i/>
          <w:iCs/>
          <w:sz w:val="21"/>
          <w:szCs w:val="21"/>
          <w:lang w:val="de-CH"/>
        </w:rPr>
        <w:br/>
        <w:t>Jakob Brack, Kasperlis</w:t>
      </w:r>
      <w:r w:rsidRPr="0074344F">
        <w:rPr>
          <w:i/>
          <w:iCs/>
          <w:sz w:val="21"/>
          <w:szCs w:val="21"/>
          <w:lang w:val="de-CH"/>
        </w:rPr>
        <w:tab/>
        <w:t>25. Merz. 1781</w:t>
      </w:r>
      <w:r w:rsidRPr="0074344F">
        <w:rPr>
          <w:i/>
          <w:iCs/>
          <w:sz w:val="20"/>
          <w:szCs w:val="20"/>
          <w:lang w:val="de-CH"/>
        </w:rPr>
        <w:br/>
      </w:r>
      <w:r w:rsidRPr="0074344F">
        <w:rPr>
          <w:i/>
          <w:iCs/>
          <w:sz w:val="21"/>
          <w:szCs w:val="21"/>
          <w:lang w:val="de-CH"/>
        </w:rPr>
        <w:t>Susanna Kehrer</w:t>
      </w:r>
      <w:r w:rsidRPr="0074344F">
        <w:rPr>
          <w:i/>
          <w:iCs/>
          <w:sz w:val="21"/>
          <w:szCs w:val="21"/>
          <w:lang w:val="de-CH"/>
        </w:rPr>
        <w:tab/>
        <w:t>6. Jan 1793</w:t>
      </w:r>
      <w:r w:rsidRPr="0074344F">
        <w:rPr>
          <w:i/>
          <w:iCs/>
          <w:sz w:val="21"/>
          <w:szCs w:val="21"/>
          <w:lang w:val="de-CH"/>
        </w:rPr>
        <w:br/>
        <w:t xml:space="preserve">       Kinder:</w:t>
      </w:r>
      <w:r w:rsidRPr="0074344F">
        <w:rPr>
          <w:i/>
          <w:iCs/>
          <w:sz w:val="21"/>
          <w:szCs w:val="21"/>
          <w:lang w:val="de-CH"/>
        </w:rPr>
        <w:br/>
        <w:t xml:space="preserve">   Maria</w:t>
      </w:r>
      <w:r w:rsidRPr="0074344F">
        <w:rPr>
          <w:i/>
          <w:iCs/>
          <w:sz w:val="21"/>
          <w:szCs w:val="21"/>
          <w:lang w:val="de-CH"/>
        </w:rPr>
        <w:tab/>
        <w:t>10. Nov. 1811</w:t>
      </w:r>
      <w:r w:rsidRPr="0074344F">
        <w:rPr>
          <w:i/>
          <w:iCs/>
          <w:sz w:val="21"/>
          <w:szCs w:val="21"/>
          <w:lang w:val="de-CH"/>
        </w:rPr>
        <w:br/>
      </w:r>
    </w:p>
    <w:p w14:paraId="3B3A64E8" w14:textId="77777777" w:rsidR="00137F96" w:rsidRPr="0074344F" w:rsidRDefault="00137F96" w:rsidP="00137F96">
      <w:pPr>
        <w:tabs>
          <w:tab w:val="right" w:pos="9072"/>
        </w:tabs>
        <w:rPr>
          <w:i/>
          <w:iCs/>
          <w:sz w:val="21"/>
          <w:szCs w:val="21"/>
          <w:lang w:val="de-CH"/>
        </w:rPr>
      </w:pPr>
      <w:r w:rsidRPr="0074344F">
        <w:rPr>
          <w:i/>
          <w:iCs/>
          <w:sz w:val="21"/>
          <w:szCs w:val="21"/>
          <w:lang w:val="de-CH"/>
        </w:rPr>
        <w:t xml:space="preserve">Pfaffen Bibel 2. Vol. </w:t>
      </w:r>
      <w:proofErr w:type="spellStart"/>
      <w:r w:rsidRPr="0074344F">
        <w:rPr>
          <w:i/>
          <w:iCs/>
          <w:sz w:val="21"/>
          <w:szCs w:val="21"/>
          <w:lang w:val="de-CH"/>
        </w:rPr>
        <w:t>Tübing</w:t>
      </w:r>
      <w:proofErr w:type="spellEnd"/>
      <w:r w:rsidRPr="0074344F">
        <w:rPr>
          <w:i/>
          <w:iCs/>
          <w:sz w:val="21"/>
          <w:szCs w:val="21"/>
          <w:lang w:val="de-CH"/>
        </w:rPr>
        <w:t xml:space="preserve"> 1729. </w:t>
      </w:r>
      <w:proofErr w:type="spellStart"/>
      <w:r w:rsidRPr="0074344F">
        <w:rPr>
          <w:i/>
          <w:iCs/>
          <w:sz w:val="21"/>
          <w:szCs w:val="21"/>
          <w:lang w:val="de-CH"/>
        </w:rPr>
        <w:t>Schmolk</w:t>
      </w:r>
      <w:proofErr w:type="spellEnd"/>
      <w:r w:rsidRPr="0074344F">
        <w:rPr>
          <w:i/>
          <w:iCs/>
          <w:sz w:val="21"/>
          <w:szCs w:val="21"/>
          <w:lang w:val="de-CH"/>
        </w:rPr>
        <w:t>.</w:t>
      </w:r>
    </w:p>
    <w:p w14:paraId="4A3DFC3C" w14:textId="77777777" w:rsidR="00137F96" w:rsidRPr="0074344F" w:rsidRDefault="00137F96" w:rsidP="00137F96">
      <w:pPr>
        <w:tabs>
          <w:tab w:val="right" w:pos="9072"/>
        </w:tabs>
        <w:rPr>
          <w:i/>
          <w:iCs/>
          <w:sz w:val="21"/>
          <w:szCs w:val="21"/>
          <w:lang w:val="de-CH"/>
        </w:rPr>
      </w:pPr>
      <w:r w:rsidRPr="0074344F">
        <w:rPr>
          <w:i/>
          <w:iCs/>
          <w:sz w:val="21"/>
          <w:szCs w:val="21"/>
          <w:lang w:val="de-CH"/>
        </w:rPr>
        <w:br/>
        <w:t>56.</w:t>
      </w:r>
      <w:r w:rsidRPr="0074344F">
        <w:rPr>
          <w:i/>
          <w:iCs/>
          <w:sz w:val="21"/>
          <w:szCs w:val="21"/>
          <w:lang w:val="de-CH"/>
        </w:rPr>
        <w:br/>
        <w:t>Heinrich Kehrer, Schwächer (Schwager)</w:t>
      </w:r>
      <w:r w:rsidRPr="0074344F">
        <w:rPr>
          <w:i/>
          <w:iCs/>
          <w:sz w:val="21"/>
          <w:szCs w:val="21"/>
          <w:lang w:val="de-CH"/>
        </w:rPr>
        <w:br/>
        <w:t>des obigen</w:t>
      </w:r>
      <w:r w:rsidRPr="0074344F">
        <w:rPr>
          <w:i/>
          <w:iCs/>
          <w:sz w:val="21"/>
          <w:szCs w:val="21"/>
          <w:lang w:val="de-CH"/>
        </w:rPr>
        <w:tab/>
        <w:t>3. Nov. 1765</w:t>
      </w:r>
      <w:r w:rsidRPr="0074344F">
        <w:rPr>
          <w:i/>
          <w:iCs/>
          <w:sz w:val="21"/>
          <w:szCs w:val="21"/>
          <w:lang w:val="de-CH"/>
        </w:rPr>
        <w:br/>
        <w:t xml:space="preserve">Maria Heuberger, </w:t>
      </w:r>
      <w:proofErr w:type="spellStart"/>
      <w:r w:rsidRPr="0074344F">
        <w:rPr>
          <w:i/>
          <w:iCs/>
          <w:sz w:val="21"/>
          <w:szCs w:val="21"/>
          <w:lang w:val="de-CH"/>
        </w:rPr>
        <w:t>Rudeli</w:t>
      </w:r>
      <w:proofErr w:type="spellEnd"/>
      <w:r w:rsidRPr="0074344F">
        <w:rPr>
          <w:i/>
          <w:iCs/>
          <w:sz w:val="21"/>
          <w:szCs w:val="21"/>
          <w:lang w:val="de-CH"/>
        </w:rPr>
        <w:br/>
        <w:t>Hansen</w:t>
      </w:r>
      <w:r w:rsidRPr="0074344F">
        <w:rPr>
          <w:i/>
          <w:iCs/>
          <w:sz w:val="21"/>
          <w:szCs w:val="21"/>
          <w:lang w:val="de-CH"/>
        </w:rPr>
        <w:tab/>
        <w:t>9. Dez. 1764</w:t>
      </w:r>
    </w:p>
    <w:p w14:paraId="47026F79" w14:textId="77777777" w:rsidR="00137F96" w:rsidRPr="0074344F" w:rsidRDefault="00137F96" w:rsidP="00137F96">
      <w:pPr>
        <w:tabs>
          <w:tab w:val="right" w:pos="9072"/>
        </w:tabs>
        <w:rPr>
          <w:i/>
          <w:iCs/>
          <w:sz w:val="20"/>
          <w:szCs w:val="20"/>
          <w:lang w:val="de-CH"/>
        </w:rPr>
      </w:pPr>
      <w:r w:rsidRPr="0074344F">
        <w:rPr>
          <w:i/>
          <w:iCs/>
          <w:sz w:val="21"/>
          <w:szCs w:val="21"/>
          <w:lang w:val="de-CH"/>
        </w:rPr>
        <w:t>b.57.</w:t>
      </w:r>
      <w:r w:rsidRPr="0074344F">
        <w:rPr>
          <w:i/>
          <w:iCs/>
          <w:sz w:val="21"/>
          <w:szCs w:val="21"/>
          <w:lang w:val="de-CH"/>
        </w:rPr>
        <w:br/>
        <w:t xml:space="preserve">Caspar Brack, </w:t>
      </w:r>
      <w:proofErr w:type="spellStart"/>
      <w:r w:rsidRPr="0074344F">
        <w:rPr>
          <w:i/>
          <w:iCs/>
          <w:sz w:val="21"/>
          <w:szCs w:val="21"/>
          <w:lang w:val="de-CH"/>
        </w:rPr>
        <w:t>Kasperliis</w:t>
      </w:r>
      <w:proofErr w:type="spellEnd"/>
      <w:r w:rsidRPr="0074344F">
        <w:rPr>
          <w:i/>
          <w:iCs/>
          <w:sz w:val="21"/>
          <w:szCs w:val="21"/>
          <w:lang w:val="de-CH"/>
        </w:rPr>
        <w:t>, ledig</w:t>
      </w:r>
      <w:r w:rsidRPr="0074344F">
        <w:rPr>
          <w:i/>
          <w:iCs/>
          <w:sz w:val="21"/>
          <w:szCs w:val="21"/>
          <w:lang w:val="de-CH"/>
        </w:rPr>
        <w:tab/>
        <w:t>27. Dez. 1778</w:t>
      </w:r>
      <w:r w:rsidRPr="0074344F">
        <w:rPr>
          <w:i/>
          <w:iCs/>
          <w:sz w:val="20"/>
          <w:szCs w:val="20"/>
          <w:lang w:val="de-CH"/>
        </w:rPr>
        <w:br/>
      </w:r>
      <w:r w:rsidRPr="0074344F">
        <w:rPr>
          <w:i/>
          <w:iCs/>
          <w:sz w:val="21"/>
          <w:szCs w:val="21"/>
          <w:lang w:val="de-CH"/>
        </w:rPr>
        <w:t>Anna Brack, seine Schwester</w:t>
      </w:r>
      <w:r w:rsidRPr="0074344F">
        <w:rPr>
          <w:i/>
          <w:iCs/>
          <w:sz w:val="21"/>
          <w:szCs w:val="21"/>
          <w:lang w:val="de-CH"/>
        </w:rPr>
        <w:tab/>
        <w:t>8</w:t>
      </w:r>
      <w:r w:rsidRPr="0074344F">
        <w:rPr>
          <w:i/>
          <w:iCs/>
          <w:sz w:val="20"/>
          <w:szCs w:val="20"/>
          <w:lang w:val="de-CH"/>
        </w:rPr>
        <w:t>. Juli. 1770</w:t>
      </w:r>
      <w:r w:rsidRPr="0074344F">
        <w:rPr>
          <w:i/>
          <w:iCs/>
          <w:sz w:val="20"/>
          <w:szCs w:val="20"/>
          <w:lang w:val="de-CH"/>
        </w:rPr>
        <w:br/>
      </w:r>
    </w:p>
    <w:p w14:paraId="437B6174" w14:textId="77777777" w:rsidR="00137F96" w:rsidRPr="0074344F" w:rsidRDefault="00137F96" w:rsidP="00137F96">
      <w:pPr>
        <w:tabs>
          <w:tab w:val="right" w:pos="9072"/>
        </w:tabs>
        <w:rPr>
          <w:i/>
          <w:iCs/>
          <w:lang w:val="de-CH"/>
        </w:rPr>
      </w:pPr>
      <w:r w:rsidRPr="0074344F">
        <w:rPr>
          <w:i/>
          <w:iCs/>
          <w:lang w:val="de-CH"/>
        </w:rPr>
        <w:t xml:space="preserve">Bild: </w:t>
      </w:r>
      <w:proofErr w:type="spellStart"/>
      <w:r w:rsidRPr="0074344F">
        <w:rPr>
          <w:i/>
          <w:iCs/>
          <w:lang w:val="de-CH"/>
        </w:rPr>
        <w:t>Hausbesuchungsrodel</w:t>
      </w:r>
      <w:proofErr w:type="spellEnd"/>
      <w:r w:rsidRPr="0074344F">
        <w:rPr>
          <w:i/>
          <w:iCs/>
          <w:lang w:val="de-CH"/>
        </w:rPr>
        <w:t xml:space="preserve"> 1812, Seite 449 (Quelle: Pfarrarchiv Bözen)</w:t>
      </w:r>
    </w:p>
    <w:p w14:paraId="41672DE2" w14:textId="5A7E441E" w:rsidR="00C035B6" w:rsidRPr="0074344F" w:rsidRDefault="00FC59C9" w:rsidP="00FC59C9">
      <w:pPr>
        <w:rPr>
          <w:lang w:val="de-CH"/>
        </w:rPr>
      </w:pPr>
      <w:r w:rsidRPr="0074344F">
        <w:rPr>
          <w:lang w:val="de-CH"/>
        </w:rPr>
        <w:t xml:space="preserve">Das Haus blieb im Familienbesitz bis zu Beginn des 20. Jahrhunderts. </w:t>
      </w:r>
      <w:r w:rsidR="001D33DA" w:rsidRPr="0074344F">
        <w:rPr>
          <w:lang w:val="de-CH"/>
        </w:rPr>
        <w:t xml:space="preserve">Im Lagerbuch von 1829 erscheinen die beiden Brüder wieder, Kaspar Brack ist Schneider von Beruf, sein Bruder Jakob wird als «Kasperlis» bezeichnet. </w:t>
      </w:r>
      <w:r w:rsidR="001D33DA" w:rsidRPr="0074344F">
        <w:rPr>
          <w:u w:val="single"/>
          <w:lang w:val="de-CH"/>
        </w:rPr>
        <w:t>Erstmals werden zwei Hausteile A und B aufgeführt</w:t>
      </w:r>
      <w:r w:rsidR="001D33DA" w:rsidRPr="0074344F">
        <w:rPr>
          <w:lang w:val="de-CH"/>
        </w:rPr>
        <w:t xml:space="preserve">. </w:t>
      </w:r>
      <w:r w:rsidR="00C035B6" w:rsidRPr="0074344F">
        <w:rPr>
          <w:lang w:val="de-CH"/>
        </w:rPr>
        <w:t>Der Beschrieb lautet:</w:t>
      </w:r>
    </w:p>
    <w:p w14:paraId="47A77F21" w14:textId="193CAC0E" w:rsidR="00C035B6" w:rsidRPr="0074344F" w:rsidRDefault="00C035B6" w:rsidP="009E5A21">
      <w:pPr>
        <w:rPr>
          <w:i/>
          <w:iCs/>
          <w:lang w:val="de-CH"/>
        </w:rPr>
      </w:pPr>
      <w:r w:rsidRPr="0074344F">
        <w:rPr>
          <w:i/>
          <w:iCs/>
          <w:lang w:val="de-CH"/>
        </w:rPr>
        <w:t xml:space="preserve">Ein Anteil von einem zweistöckigen Wohnhaus mit 2 Wohnungen, samt Scheune, Stall und Schopf, von Stein, </w:t>
      </w:r>
      <w:proofErr w:type="spellStart"/>
      <w:r w:rsidRPr="0074344F">
        <w:rPr>
          <w:i/>
          <w:iCs/>
          <w:lang w:val="de-CH"/>
        </w:rPr>
        <w:t>Rieg</w:t>
      </w:r>
      <w:proofErr w:type="spellEnd"/>
      <w:r w:rsidRPr="0074344F">
        <w:rPr>
          <w:i/>
          <w:iCs/>
          <w:lang w:val="de-CH"/>
        </w:rPr>
        <w:t xml:space="preserve"> und Holz, mit Ziegeldach, nebst einem gewölbten und einem </w:t>
      </w:r>
      <w:proofErr w:type="spellStart"/>
      <w:r w:rsidRPr="0074344F">
        <w:rPr>
          <w:i/>
          <w:iCs/>
          <w:lang w:val="de-CH"/>
        </w:rPr>
        <w:t>Tremkeller</w:t>
      </w:r>
      <w:proofErr w:type="spellEnd"/>
    </w:p>
    <w:p w14:paraId="560D24D4" w14:textId="79A7552D" w:rsidR="00C035B6" w:rsidRPr="0074344F" w:rsidRDefault="00C035B6" w:rsidP="009E5A21">
      <w:pPr>
        <w:rPr>
          <w:lang w:val="de-CH"/>
        </w:rPr>
      </w:pPr>
      <w:r w:rsidRPr="0074344F">
        <w:rPr>
          <w:lang w:val="de-CH"/>
        </w:rPr>
        <w:t xml:space="preserve">Der Versicherungswert des ganzen Gebäudes betrug Fr. 2200.- </w:t>
      </w:r>
    </w:p>
    <w:p w14:paraId="7896818F" w14:textId="04E396A0" w:rsidR="00DB66BC" w:rsidRPr="0074344F" w:rsidRDefault="001D33DA" w:rsidP="00C035B6">
      <w:pPr>
        <w:rPr>
          <w:lang w:val="de-CH"/>
        </w:rPr>
      </w:pPr>
      <w:r w:rsidRPr="0074344F">
        <w:rPr>
          <w:lang w:val="de-CH"/>
        </w:rPr>
        <w:t xml:space="preserve">Männliche Nachfahren von Jakob </w:t>
      </w:r>
      <w:r w:rsidR="00EB7A7D" w:rsidRPr="0074344F">
        <w:rPr>
          <w:lang w:val="de-CH"/>
        </w:rPr>
        <w:t xml:space="preserve">Brack </w:t>
      </w:r>
      <w:r w:rsidRPr="0074344F">
        <w:rPr>
          <w:lang w:val="de-CH"/>
        </w:rPr>
        <w:t>ü</w:t>
      </w:r>
      <w:r w:rsidR="00C035B6" w:rsidRPr="0074344F">
        <w:rPr>
          <w:lang w:val="de-CH"/>
        </w:rPr>
        <w:t>b</w:t>
      </w:r>
      <w:r w:rsidRPr="0074344F">
        <w:rPr>
          <w:lang w:val="de-CH"/>
        </w:rPr>
        <w:t>ernahmen Anteil A. Der Anteil B hingegen ging über an Susanna, die 1817 geborene Tochter von Kaspar Brack. Sie hatte sich</w:t>
      </w:r>
      <w:r w:rsidR="00C035B6" w:rsidRPr="0074344F">
        <w:rPr>
          <w:lang w:val="de-CH"/>
        </w:rPr>
        <w:t xml:space="preserve"> 1840 </w:t>
      </w:r>
      <w:r w:rsidRPr="0074344F">
        <w:rPr>
          <w:lang w:val="de-CH"/>
        </w:rPr>
        <w:t>mit Jakob Heuberger verheiratet.</w:t>
      </w:r>
    </w:p>
    <w:p w14:paraId="1293210C" w14:textId="13C532D4" w:rsidR="0071517A" w:rsidRPr="0074344F" w:rsidRDefault="00C035B6" w:rsidP="0071517A">
      <w:pPr>
        <w:rPr>
          <w:lang w:val="de-CH"/>
        </w:rPr>
      </w:pPr>
      <w:r w:rsidRPr="0074344F">
        <w:rPr>
          <w:lang w:val="de-CH"/>
        </w:rPr>
        <w:t>Eine weitere historische Quelle hilft beim Verständ</w:t>
      </w:r>
      <w:r w:rsidR="0052662D" w:rsidRPr="0074344F">
        <w:rPr>
          <w:lang w:val="de-CH"/>
        </w:rPr>
        <w:t>n</w:t>
      </w:r>
      <w:r w:rsidRPr="0074344F">
        <w:rPr>
          <w:lang w:val="de-CH"/>
        </w:rPr>
        <w:t>is der Famil</w:t>
      </w:r>
      <w:r w:rsidR="0052662D" w:rsidRPr="0074344F">
        <w:rPr>
          <w:lang w:val="de-CH"/>
        </w:rPr>
        <w:t>i</w:t>
      </w:r>
      <w:r w:rsidRPr="0074344F">
        <w:rPr>
          <w:lang w:val="de-CH"/>
        </w:rPr>
        <w:t>engeschichte d</w:t>
      </w:r>
      <w:r w:rsidR="0052662D" w:rsidRPr="0074344F">
        <w:rPr>
          <w:lang w:val="de-CH"/>
        </w:rPr>
        <w:t xml:space="preserve">er Bewohner. </w:t>
      </w:r>
      <w:r w:rsidR="0071517A" w:rsidRPr="0074344F">
        <w:rPr>
          <w:lang w:val="de-CH"/>
        </w:rPr>
        <w:t xml:space="preserve">Das </w:t>
      </w:r>
      <w:proofErr w:type="spellStart"/>
      <w:r w:rsidR="0052662D" w:rsidRPr="0074344F">
        <w:rPr>
          <w:lang w:val="de-CH"/>
        </w:rPr>
        <w:t>Hausbesuchungsrodel</w:t>
      </w:r>
      <w:proofErr w:type="spellEnd"/>
      <w:r w:rsidR="0052662D" w:rsidRPr="0074344F">
        <w:rPr>
          <w:lang w:val="de-CH"/>
        </w:rPr>
        <w:t xml:space="preserve"> von 1812 </w:t>
      </w:r>
      <w:r w:rsidR="0074344F" w:rsidRPr="0074344F">
        <w:rPr>
          <w:lang w:val="de-CH"/>
        </w:rPr>
        <w:t>widerspiegelt</w:t>
      </w:r>
      <w:r w:rsidR="0052662D" w:rsidRPr="0074344F">
        <w:rPr>
          <w:lang w:val="de-CH"/>
        </w:rPr>
        <w:t xml:space="preserve"> die Besch</w:t>
      </w:r>
      <w:r w:rsidR="00EB7A7D" w:rsidRPr="0074344F">
        <w:rPr>
          <w:lang w:val="de-CH"/>
        </w:rPr>
        <w:t>r</w:t>
      </w:r>
      <w:r w:rsidR="0052662D" w:rsidRPr="0074344F">
        <w:rPr>
          <w:lang w:val="de-CH"/>
        </w:rPr>
        <w:t>eibung im Lagerbuch von 1809. Auch die Hausnummer</w:t>
      </w:r>
      <w:r w:rsidR="0071517A" w:rsidRPr="0074344F">
        <w:rPr>
          <w:lang w:val="de-CH"/>
        </w:rPr>
        <w:t xml:space="preserve">n sind </w:t>
      </w:r>
      <w:r w:rsidR="0052662D" w:rsidRPr="0074344F">
        <w:rPr>
          <w:lang w:val="de-CH"/>
        </w:rPr>
        <w:t>identisch</w:t>
      </w:r>
      <w:r w:rsidR="0071517A" w:rsidRPr="0074344F">
        <w:rPr>
          <w:lang w:val="de-CH"/>
        </w:rPr>
        <w:t xml:space="preserve">, </w:t>
      </w:r>
      <w:r w:rsidR="0052662D" w:rsidRPr="0074344F">
        <w:rPr>
          <w:lang w:val="de-CH"/>
        </w:rPr>
        <w:t xml:space="preserve">römisch XLIII </w:t>
      </w:r>
      <w:r w:rsidR="0071517A" w:rsidRPr="0074344F">
        <w:rPr>
          <w:lang w:val="de-CH"/>
        </w:rPr>
        <w:t xml:space="preserve">= </w:t>
      </w:r>
      <w:r w:rsidR="0052662D" w:rsidRPr="0074344F">
        <w:rPr>
          <w:lang w:val="de-CH"/>
        </w:rPr>
        <w:t>43</w:t>
      </w:r>
      <w:r w:rsidR="0071517A" w:rsidRPr="0074344F">
        <w:rPr>
          <w:lang w:val="de-CH"/>
        </w:rPr>
        <w:t xml:space="preserve"> (</w:t>
      </w:r>
      <w:r w:rsidR="0071517A" w:rsidRPr="0074344F">
        <w:rPr>
          <w:i/>
          <w:iCs/>
          <w:lang w:val="de-CH"/>
        </w:rPr>
        <w:t>siehe Transkription auf der letzten Seite</w:t>
      </w:r>
      <w:r w:rsidR="0071517A" w:rsidRPr="0074344F">
        <w:rPr>
          <w:lang w:val="de-CH"/>
        </w:rPr>
        <w:t>):</w:t>
      </w:r>
    </w:p>
    <w:p w14:paraId="7EEA3D7A" w14:textId="35FAFDD2" w:rsidR="001A7747" w:rsidRPr="0074344F" w:rsidRDefault="00EB7A7D" w:rsidP="001A7747">
      <w:pPr>
        <w:rPr>
          <w:lang w:val="de-CH"/>
        </w:rPr>
      </w:pPr>
      <w:r w:rsidRPr="0074344F">
        <w:rPr>
          <w:lang w:val="de-CH"/>
        </w:rPr>
        <w:t xml:space="preserve">Im </w:t>
      </w:r>
      <w:r w:rsidR="001A7747" w:rsidRPr="0074344F">
        <w:rPr>
          <w:lang w:val="de-CH"/>
        </w:rPr>
        <w:t>Unteren Stock</w:t>
      </w:r>
      <w:r w:rsidRPr="0074344F">
        <w:rPr>
          <w:lang w:val="de-CH"/>
        </w:rPr>
        <w:t xml:space="preserve"> best</w:t>
      </w:r>
      <w:r w:rsidR="00294663" w:rsidRPr="0074344F">
        <w:rPr>
          <w:lang w:val="de-CH"/>
        </w:rPr>
        <w:t>anden</w:t>
      </w:r>
      <w:r w:rsidRPr="0074344F">
        <w:rPr>
          <w:lang w:val="de-CH"/>
        </w:rPr>
        <w:t xml:space="preserve"> </w:t>
      </w:r>
      <w:r w:rsidR="001A7747" w:rsidRPr="0074344F">
        <w:rPr>
          <w:lang w:val="de-CH"/>
        </w:rPr>
        <w:t>zwei</w:t>
      </w:r>
      <w:r w:rsidRPr="0074344F">
        <w:rPr>
          <w:lang w:val="de-CH"/>
        </w:rPr>
        <w:t xml:space="preserve"> Haushaltungen: </w:t>
      </w:r>
      <w:r w:rsidR="006F4369" w:rsidRPr="0074344F">
        <w:rPr>
          <w:lang w:val="de-CH"/>
        </w:rPr>
        <w:t xml:space="preserve">In </w:t>
      </w:r>
      <w:r w:rsidRPr="0074344F">
        <w:rPr>
          <w:lang w:val="de-CH"/>
        </w:rPr>
        <w:t xml:space="preserve">Nr. 55 </w:t>
      </w:r>
      <w:r w:rsidR="006F4369" w:rsidRPr="0074344F">
        <w:rPr>
          <w:lang w:val="de-CH"/>
        </w:rPr>
        <w:t>lebt</w:t>
      </w:r>
      <w:r w:rsidR="00294663" w:rsidRPr="0074344F">
        <w:rPr>
          <w:lang w:val="de-CH"/>
        </w:rPr>
        <w:t>e</w:t>
      </w:r>
      <w:r w:rsidRPr="0074344F">
        <w:rPr>
          <w:lang w:val="de-CH"/>
        </w:rPr>
        <w:t xml:space="preserve"> das Ehepaar Jakob Brack, Kasperlis</w:t>
      </w:r>
      <w:r w:rsidR="006F4369" w:rsidRPr="0074344F">
        <w:rPr>
          <w:lang w:val="de-CH"/>
        </w:rPr>
        <w:t xml:space="preserve"> mit Ehef</w:t>
      </w:r>
      <w:r w:rsidRPr="0074344F">
        <w:rPr>
          <w:lang w:val="de-CH"/>
        </w:rPr>
        <w:t>rau Susanna Kehrer und die wenige Monate alte Maria. Sie bes</w:t>
      </w:r>
      <w:r w:rsidR="00294663" w:rsidRPr="0074344F">
        <w:rPr>
          <w:lang w:val="de-CH"/>
        </w:rPr>
        <w:t>ass</w:t>
      </w:r>
      <w:r w:rsidRPr="0074344F">
        <w:rPr>
          <w:lang w:val="de-CH"/>
        </w:rPr>
        <w:t>en eine Pfaffenbibel</w:t>
      </w:r>
      <w:r w:rsidR="006F4369" w:rsidRPr="0074344F">
        <w:rPr>
          <w:lang w:val="de-CH"/>
        </w:rPr>
        <w:t xml:space="preserve"> von Tübingen</w:t>
      </w:r>
      <w:r w:rsidRPr="0074344F">
        <w:rPr>
          <w:lang w:val="de-CH"/>
        </w:rPr>
        <w:t xml:space="preserve"> aus dem Jahr 1729</w:t>
      </w:r>
      <w:r w:rsidR="00A8371D" w:rsidRPr="0074344F">
        <w:rPr>
          <w:lang w:val="de-CH"/>
        </w:rPr>
        <w:t xml:space="preserve"> - </w:t>
      </w:r>
      <w:r w:rsidR="00294663" w:rsidRPr="0074344F">
        <w:rPr>
          <w:lang w:val="de-CH"/>
        </w:rPr>
        <w:t>ein</w:t>
      </w:r>
      <w:r w:rsidR="00A8371D" w:rsidRPr="0074344F">
        <w:rPr>
          <w:lang w:val="de-CH"/>
        </w:rPr>
        <w:t>e</w:t>
      </w:r>
      <w:r w:rsidR="00294663" w:rsidRPr="0074344F">
        <w:rPr>
          <w:lang w:val="de-CH"/>
        </w:rPr>
        <w:t xml:space="preserve"> gedruckte </w:t>
      </w:r>
      <w:r w:rsidR="006F4369" w:rsidRPr="0074344F">
        <w:rPr>
          <w:lang w:val="de-CH"/>
        </w:rPr>
        <w:t>Bibel</w:t>
      </w:r>
      <w:r w:rsidR="00294663" w:rsidRPr="0074344F">
        <w:rPr>
          <w:lang w:val="de-CH"/>
        </w:rPr>
        <w:t>,</w:t>
      </w:r>
      <w:r w:rsidR="006F4369" w:rsidRPr="0074344F">
        <w:rPr>
          <w:lang w:val="de-CH"/>
        </w:rPr>
        <w:t xml:space="preserve"> ausgefertig</w:t>
      </w:r>
      <w:r w:rsidR="00294663" w:rsidRPr="0074344F">
        <w:rPr>
          <w:lang w:val="de-CH"/>
        </w:rPr>
        <w:t>t</w:t>
      </w:r>
      <w:r w:rsidR="006F4369" w:rsidRPr="0074344F">
        <w:rPr>
          <w:lang w:val="de-CH"/>
        </w:rPr>
        <w:t xml:space="preserve"> von Christoph </w:t>
      </w:r>
      <w:proofErr w:type="spellStart"/>
      <w:r w:rsidR="006F4369" w:rsidRPr="0074344F">
        <w:rPr>
          <w:lang w:val="de-CH"/>
        </w:rPr>
        <w:t>Mathäi</w:t>
      </w:r>
      <w:proofErr w:type="spellEnd"/>
      <w:r w:rsidR="006F4369" w:rsidRPr="0074344F">
        <w:rPr>
          <w:lang w:val="de-CH"/>
        </w:rPr>
        <w:t xml:space="preserve"> Pfaffen</w:t>
      </w:r>
      <w:r w:rsidR="00294663" w:rsidRPr="0074344F">
        <w:rPr>
          <w:lang w:val="de-CH"/>
        </w:rPr>
        <w:t>.</w:t>
      </w:r>
      <w:r w:rsidR="001A7747" w:rsidRPr="0074344F">
        <w:rPr>
          <w:lang w:val="de-CH"/>
        </w:rPr>
        <w:t xml:space="preserve"> </w:t>
      </w:r>
      <w:r w:rsidRPr="0074344F">
        <w:rPr>
          <w:lang w:val="de-CH"/>
        </w:rPr>
        <w:t>In Haushaltung Nr. 56 wohnt</w:t>
      </w:r>
      <w:r w:rsidR="00294663" w:rsidRPr="0074344F">
        <w:rPr>
          <w:lang w:val="de-CH"/>
        </w:rPr>
        <w:t>e</w:t>
      </w:r>
      <w:r w:rsidRPr="0074344F">
        <w:rPr>
          <w:lang w:val="de-CH"/>
        </w:rPr>
        <w:t xml:space="preserve"> </w:t>
      </w:r>
      <w:r w:rsidR="000A320A" w:rsidRPr="0074344F">
        <w:rPr>
          <w:lang w:val="de-CH"/>
        </w:rPr>
        <w:t xml:space="preserve">auch </w:t>
      </w:r>
      <w:r w:rsidRPr="0074344F">
        <w:rPr>
          <w:lang w:val="de-CH"/>
        </w:rPr>
        <w:t xml:space="preserve">Heinrich Kehrer, der Schwager von Jakob Brack sowie dessen Ehefrau Maria Heuberger, </w:t>
      </w:r>
      <w:proofErr w:type="spellStart"/>
      <w:r w:rsidRPr="0074344F">
        <w:rPr>
          <w:lang w:val="de-CH"/>
        </w:rPr>
        <w:t>Rudelihansen</w:t>
      </w:r>
      <w:proofErr w:type="spellEnd"/>
      <w:r w:rsidRPr="0074344F">
        <w:rPr>
          <w:lang w:val="de-CH"/>
        </w:rPr>
        <w:t xml:space="preserve">. </w:t>
      </w:r>
    </w:p>
    <w:p w14:paraId="756A615D" w14:textId="64B8C4AB" w:rsidR="00EB7A7D" w:rsidRPr="0074344F" w:rsidRDefault="00EB7A7D" w:rsidP="001A7747">
      <w:pPr>
        <w:rPr>
          <w:lang w:val="de-CH"/>
        </w:rPr>
      </w:pPr>
      <w:r w:rsidRPr="0074344F">
        <w:rPr>
          <w:lang w:val="de-CH"/>
        </w:rPr>
        <w:t>Die dr</w:t>
      </w:r>
      <w:r w:rsidR="00294663" w:rsidRPr="0074344F">
        <w:rPr>
          <w:lang w:val="de-CH"/>
        </w:rPr>
        <w:t>i</w:t>
      </w:r>
      <w:r w:rsidRPr="0074344F">
        <w:rPr>
          <w:lang w:val="de-CH"/>
        </w:rPr>
        <w:t xml:space="preserve">tte Haushaltung </w:t>
      </w:r>
      <w:r w:rsidR="0074344F" w:rsidRPr="0074344F">
        <w:rPr>
          <w:lang w:val="de-CH"/>
        </w:rPr>
        <w:t>in der oberen Wohnung</w:t>
      </w:r>
      <w:r w:rsidR="001A7747" w:rsidRPr="0074344F">
        <w:rPr>
          <w:lang w:val="de-CH"/>
        </w:rPr>
        <w:t xml:space="preserve"> </w:t>
      </w:r>
      <w:r w:rsidRPr="0074344F">
        <w:rPr>
          <w:lang w:val="de-CH"/>
        </w:rPr>
        <w:t>best</w:t>
      </w:r>
      <w:r w:rsidR="00294663" w:rsidRPr="0074344F">
        <w:rPr>
          <w:lang w:val="de-CH"/>
        </w:rPr>
        <w:t>and</w:t>
      </w:r>
      <w:r w:rsidRPr="0074344F">
        <w:rPr>
          <w:lang w:val="de-CH"/>
        </w:rPr>
        <w:t xml:space="preserve"> aus </w:t>
      </w:r>
      <w:r w:rsidR="0074344F" w:rsidRPr="0074344F">
        <w:rPr>
          <w:lang w:val="de-CH"/>
        </w:rPr>
        <w:t>Jakobs</w:t>
      </w:r>
      <w:r w:rsidRPr="0074344F">
        <w:rPr>
          <w:lang w:val="de-CH"/>
        </w:rPr>
        <w:t xml:space="preserve"> </w:t>
      </w:r>
      <w:r w:rsidR="00294663" w:rsidRPr="0074344F">
        <w:rPr>
          <w:lang w:val="de-CH"/>
        </w:rPr>
        <w:t xml:space="preserve">ledigen </w:t>
      </w:r>
      <w:r w:rsidRPr="0074344F">
        <w:rPr>
          <w:lang w:val="de-CH"/>
        </w:rPr>
        <w:t>Geschwistern, Kaspar (*1778) und Anna Brack (*1770)</w:t>
      </w:r>
      <w:r w:rsidR="00294663" w:rsidRPr="0074344F">
        <w:rPr>
          <w:lang w:val="de-CH"/>
        </w:rPr>
        <w:t>.</w:t>
      </w:r>
    </w:p>
    <w:p w14:paraId="23B4B3C0" w14:textId="0EB8CEE9" w:rsidR="00C035B6" w:rsidRPr="0074344F" w:rsidRDefault="00793D94" w:rsidP="00C035B6">
      <w:pPr>
        <w:rPr>
          <w:b/>
          <w:bCs/>
          <w:lang w:val="de-CH"/>
        </w:rPr>
      </w:pPr>
      <w:r w:rsidRPr="0074344F">
        <w:rPr>
          <w:b/>
          <w:bCs/>
          <w:lang w:val="de-CH"/>
        </w:rPr>
        <w:lastRenderedPageBreak/>
        <w:t>Altersvorsorge für Witwe Susanna Brack-Kehrer</w:t>
      </w:r>
      <w:r w:rsidR="00241D4E" w:rsidRPr="0074344F">
        <w:rPr>
          <w:b/>
          <w:bCs/>
          <w:lang w:val="de-CH"/>
        </w:rPr>
        <w:t xml:space="preserve"> (1793-1868)</w:t>
      </w:r>
    </w:p>
    <w:p w14:paraId="71B879CA" w14:textId="7BDA4D37" w:rsidR="00EB7A7D" w:rsidRPr="0074344F" w:rsidRDefault="00241D4E" w:rsidP="00C013EB">
      <w:pPr>
        <w:rPr>
          <w:lang w:val="de-CH"/>
        </w:rPr>
      </w:pPr>
      <w:r w:rsidRPr="0074344F">
        <w:rPr>
          <w:lang w:val="de-CH"/>
        </w:rPr>
        <w:t xml:space="preserve">Susanna Brack-Kehrer wurde </w:t>
      </w:r>
      <w:r w:rsidR="00A53B39" w:rsidRPr="0074344F">
        <w:rPr>
          <w:lang w:val="de-CH"/>
        </w:rPr>
        <w:t>1828</w:t>
      </w:r>
      <w:r w:rsidRPr="0074344F">
        <w:rPr>
          <w:lang w:val="de-CH"/>
        </w:rPr>
        <w:t xml:space="preserve"> Witwe, ihr Ehemann Jakob Brack starb im Alter von 47 Jahren. Die beiden </w:t>
      </w:r>
      <w:r w:rsidR="00EA45CB" w:rsidRPr="0074344F">
        <w:rPr>
          <w:lang w:val="de-CH"/>
        </w:rPr>
        <w:t xml:space="preserve">hatten </w:t>
      </w:r>
      <w:r w:rsidR="00A53B39" w:rsidRPr="0074344F">
        <w:rPr>
          <w:lang w:val="de-CH"/>
        </w:rPr>
        <w:t>neun</w:t>
      </w:r>
      <w:r w:rsidRPr="0074344F">
        <w:rPr>
          <w:lang w:val="de-CH"/>
        </w:rPr>
        <w:t xml:space="preserve"> Kinder</w:t>
      </w:r>
      <w:r w:rsidR="00EA45CB" w:rsidRPr="0074344F">
        <w:rPr>
          <w:lang w:val="de-CH"/>
        </w:rPr>
        <w:t xml:space="preserve"> getauft</w:t>
      </w:r>
      <w:r w:rsidRPr="0074344F">
        <w:rPr>
          <w:lang w:val="de-CH"/>
        </w:rPr>
        <w:t xml:space="preserve">: Maria (*1811), </w:t>
      </w:r>
      <w:r w:rsidR="00A53B39" w:rsidRPr="0074344F">
        <w:rPr>
          <w:lang w:val="de-CH"/>
        </w:rPr>
        <w:t>Anna Maria (</w:t>
      </w:r>
      <w:r w:rsidR="008C4E82" w:rsidRPr="0074344F">
        <w:rPr>
          <w:lang w:val="de-CH"/>
        </w:rPr>
        <w:t>*</w:t>
      </w:r>
      <w:r w:rsidR="00A53B39" w:rsidRPr="0074344F">
        <w:rPr>
          <w:lang w:val="de-CH"/>
        </w:rPr>
        <w:t xml:space="preserve">1813), </w:t>
      </w:r>
      <w:r w:rsidRPr="0074344F">
        <w:rPr>
          <w:lang w:val="de-CH"/>
        </w:rPr>
        <w:t xml:space="preserve">Verena (*1815), </w:t>
      </w:r>
      <w:r w:rsidR="00A53B39" w:rsidRPr="0074344F">
        <w:rPr>
          <w:lang w:val="de-CH"/>
        </w:rPr>
        <w:t xml:space="preserve">Elisabeth (*1818), Jakob (*1819), </w:t>
      </w:r>
      <w:r w:rsidRPr="0074344F">
        <w:rPr>
          <w:lang w:val="de-CH"/>
        </w:rPr>
        <w:t>Heinrich (</w:t>
      </w:r>
      <w:r w:rsidR="00C013EB" w:rsidRPr="0074344F">
        <w:rPr>
          <w:lang w:val="de-CH"/>
        </w:rPr>
        <w:t>*</w:t>
      </w:r>
      <w:r w:rsidRPr="0074344F">
        <w:rPr>
          <w:lang w:val="de-CH"/>
        </w:rPr>
        <w:t>1821</w:t>
      </w:r>
      <w:r w:rsidR="00C013EB" w:rsidRPr="0074344F">
        <w:rPr>
          <w:lang w:val="de-CH"/>
        </w:rPr>
        <w:t>), Hans Jakob (*18</w:t>
      </w:r>
      <w:r w:rsidR="00A53B39" w:rsidRPr="0074344F">
        <w:rPr>
          <w:lang w:val="de-CH"/>
        </w:rPr>
        <w:t>24</w:t>
      </w:r>
      <w:r w:rsidR="00C013EB" w:rsidRPr="0074344F">
        <w:rPr>
          <w:lang w:val="de-CH"/>
        </w:rPr>
        <w:t>)</w:t>
      </w:r>
      <w:r w:rsidR="00A53B39" w:rsidRPr="0074344F">
        <w:rPr>
          <w:lang w:val="de-CH"/>
        </w:rPr>
        <w:t>, Anna (*1826)</w:t>
      </w:r>
      <w:r w:rsidR="001F25F4" w:rsidRPr="0074344F">
        <w:rPr>
          <w:lang w:val="de-CH"/>
        </w:rPr>
        <w:t>,</w:t>
      </w:r>
      <w:r w:rsidR="00A53B39" w:rsidRPr="0074344F">
        <w:rPr>
          <w:lang w:val="de-CH"/>
        </w:rPr>
        <w:t xml:space="preserve"> Hans Heinrich (*1828).</w:t>
      </w:r>
    </w:p>
    <w:p w14:paraId="4531CC6D" w14:textId="6AC6D389" w:rsidR="00A53B39" w:rsidRPr="0074344F" w:rsidRDefault="00C013EB" w:rsidP="00A53B39">
      <w:pPr>
        <w:rPr>
          <w:lang w:val="de-CH"/>
        </w:rPr>
      </w:pPr>
      <w:r w:rsidRPr="0074344F">
        <w:rPr>
          <w:lang w:val="de-CH"/>
        </w:rPr>
        <w:t xml:space="preserve">Susanna war eine starke Frau, </w:t>
      </w:r>
      <w:r w:rsidR="00A53B39" w:rsidRPr="0074344F">
        <w:rPr>
          <w:lang w:val="de-CH"/>
        </w:rPr>
        <w:t xml:space="preserve">als </w:t>
      </w:r>
      <w:r w:rsidR="0074344F" w:rsidRPr="0074344F">
        <w:rPr>
          <w:lang w:val="de-CH"/>
        </w:rPr>
        <w:t>alleinstehende</w:t>
      </w:r>
      <w:r w:rsidR="00A53B39" w:rsidRPr="0074344F">
        <w:rPr>
          <w:lang w:val="de-CH"/>
        </w:rPr>
        <w:t xml:space="preserve"> </w:t>
      </w:r>
      <w:r w:rsidR="008C4E82" w:rsidRPr="0074344F">
        <w:rPr>
          <w:lang w:val="de-CH"/>
        </w:rPr>
        <w:t>Mutter</w:t>
      </w:r>
      <w:r w:rsidRPr="0074344F">
        <w:rPr>
          <w:lang w:val="de-CH"/>
        </w:rPr>
        <w:t xml:space="preserve"> erzog sie ihre Kinder</w:t>
      </w:r>
      <w:r w:rsidR="00A53B39" w:rsidRPr="0074344F">
        <w:rPr>
          <w:lang w:val="de-CH"/>
        </w:rPr>
        <w:t xml:space="preserve"> und bewirtschaftete das Bauerngut. </w:t>
      </w:r>
      <w:r w:rsidR="00510D6D" w:rsidRPr="0074344F">
        <w:rPr>
          <w:lang w:val="de-CH"/>
        </w:rPr>
        <w:t>Die Kinder mussten v</w:t>
      </w:r>
      <w:r w:rsidRPr="0074344F">
        <w:rPr>
          <w:lang w:val="de-CH"/>
        </w:rPr>
        <w:t xml:space="preserve">on klein </w:t>
      </w:r>
      <w:r w:rsidR="00510D6D" w:rsidRPr="0074344F">
        <w:rPr>
          <w:lang w:val="de-CH"/>
        </w:rPr>
        <w:t>auf in Haus und Hof</w:t>
      </w:r>
      <w:r w:rsidR="001A7747" w:rsidRPr="0074344F">
        <w:rPr>
          <w:lang w:val="de-CH"/>
        </w:rPr>
        <w:t xml:space="preserve"> mithelfen</w:t>
      </w:r>
      <w:r w:rsidR="00510D6D" w:rsidRPr="0074344F">
        <w:rPr>
          <w:lang w:val="de-CH"/>
        </w:rPr>
        <w:t>. Vielleicht unterstützte sie auch ihr Schwager Kaspar, doch er verstarb 1837 im Alter von 59 Jahren.</w:t>
      </w:r>
    </w:p>
    <w:p w14:paraId="074DD7A3" w14:textId="71715C6A" w:rsidR="00C013EB" w:rsidRPr="0074344F" w:rsidRDefault="008C4E82" w:rsidP="00A53B39">
      <w:pPr>
        <w:rPr>
          <w:lang w:val="de-CH"/>
        </w:rPr>
      </w:pPr>
      <w:r w:rsidRPr="0074344F">
        <w:rPr>
          <w:lang w:val="de-CH"/>
        </w:rPr>
        <w:t>Nach dem frühen Tod ihres Gatten trafen sie weitere Schicksalsschläge, d</w:t>
      </w:r>
      <w:r w:rsidR="00EA45CB" w:rsidRPr="0074344F">
        <w:rPr>
          <w:lang w:val="de-CH"/>
        </w:rPr>
        <w:t xml:space="preserve">er </w:t>
      </w:r>
      <w:r w:rsidRPr="0074344F">
        <w:rPr>
          <w:lang w:val="de-CH"/>
        </w:rPr>
        <w:t xml:space="preserve">älteste </w:t>
      </w:r>
      <w:r w:rsidR="00EA45CB" w:rsidRPr="0074344F">
        <w:rPr>
          <w:lang w:val="de-CH"/>
        </w:rPr>
        <w:t>Sohn Jakob starb im Alter von 26</w:t>
      </w:r>
      <w:r w:rsidR="004666E5" w:rsidRPr="0074344F">
        <w:rPr>
          <w:lang w:val="de-CH"/>
        </w:rPr>
        <w:t xml:space="preserve"> Jahren</w:t>
      </w:r>
      <w:r w:rsidR="00EA45CB" w:rsidRPr="0074344F">
        <w:rPr>
          <w:lang w:val="de-CH"/>
        </w:rPr>
        <w:t xml:space="preserve">, der </w:t>
      </w:r>
      <w:r w:rsidRPr="0074344F">
        <w:rPr>
          <w:lang w:val="de-CH"/>
        </w:rPr>
        <w:t xml:space="preserve">jüngste </w:t>
      </w:r>
      <w:r w:rsidR="00EA45CB" w:rsidRPr="0074344F">
        <w:rPr>
          <w:lang w:val="de-CH"/>
        </w:rPr>
        <w:t>Sohn Hans Heinrich im Alter von 24 Jahren</w:t>
      </w:r>
      <w:r w:rsidRPr="0074344F">
        <w:rPr>
          <w:lang w:val="de-CH"/>
        </w:rPr>
        <w:t>. D</w:t>
      </w:r>
      <w:r w:rsidR="00EA45CB" w:rsidRPr="0074344F">
        <w:rPr>
          <w:lang w:val="de-CH"/>
        </w:rPr>
        <w:t>ie Todesursache ist unbekannt.</w:t>
      </w:r>
    </w:p>
    <w:p w14:paraId="3B6CC0D2" w14:textId="12A78694" w:rsidR="00D15380" w:rsidRPr="0074344F" w:rsidRDefault="00442CB9" w:rsidP="00C013EB">
      <w:pPr>
        <w:rPr>
          <w:lang w:val="de-CH"/>
        </w:rPr>
      </w:pPr>
      <w:r w:rsidRPr="0074344F">
        <w:rPr>
          <w:lang w:val="de-CH"/>
        </w:rPr>
        <w:t xml:space="preserve">Kurz nach der Heirat der </w:t>
      </w:r>
      <w:r w:rsidR="00EA45CB" w:rsidRPr="0074344F">
        <w:rPr>
          <w:lang w:val="de-CH"/>
        </w:rPr>
        <w:t xml:space="preserve">beiden </w:t>
      </w:r>
      <w:r w:rsidRPr="0074344F">
        <w:rPr>
          <w:lang w:val="de-CH"/>
        </w:rPr>
        <w:t>überlebenden</w:t>
      </w:r>
      <w:r w:rsidR="00C013EB" w:rsidRPr="0074344F">
        <w:rPr>
          <w:lang w:val="de-CH"/>
        </w:rPr>
        <w:t xml:space="preserve"> Söhne</w:t>
      </w:r>
      <w:r w:rsidR="00510D6D" w:rsidRPr="0074344F">
        <w:rPr>
          <w:lang w:val="de-CH"/>
        </w:rPr>
        <w:t xml:space="preserve">, </w:t>
      </w:r>
      <w:r w:rsidR="00A53B39" w:rsidRPr="0074344F">
        <w:rPr>
          <w:lang w:val="de-CH"/>
        </w:rPr>
        <w:t xml:space="preserve">Hans Jakob </w:t>
      </w:r>
      <w:r w:rsidR="00EA45CB" w:rsidRPr="0074344F">
        <w:rPr>
          <w:lang w:val="de-CH"/>
        </w:rPr>
        <w:t xml:space="preserve">verehelichte sich </w:t>
      </w:r>
      <w:r w:rsidR="00A53B39" w:rsidRPr="0074344F">
        <w:rPr>
          <w:lang w:val="de-CH"/>
        </w:rPr>
        <w:t xml:space="preserve">im August 1855, </w:t>
      </w:r>
      <w:r w:rsidR="00DC5B0F" w:rsidRPr="0074344F">
        <w:rPr>
          <w:lang w:val="de-CH"/>
        </w:rPr>
        <w:t xml:space="preserve">Heinrich </w:t>
      </w:r>
      <w:r w:rsidR="00A53B39" w:rsidRPr="0074344F">
        <w:rPr>
          <w:lang w:val="de-CH"/>
        </w:rPr>
        <w:t xml:space="preserve">im Februar </w:t>
      </w:r>
      <w:r w:rsidR="00DC5B0F" w:rsidRPr="0074344F">
        <w:rPr>
          <w:lang w:val="de-CH"/>
        </w:rPr>
        <w:t xml:space="preserve">1857, </w:t>
      </w:r>
      <w:r w:rsidR="00C013EB" w:rsidRPr="0074344F">
        <w:rPr>
          <w:lang w:val="de-CH"/>
        </w:rPr>
        <w:t xml:space="preserve">war es </w:t>
      </w:r>
      <w:r w:rsidR="00EA45CB" w:rsidRPr="0074344F">
        <w:rPr>
          <w:lang w:val="de-CH"/>
        </w:rPr>
        <w:t xml:space="preserve">an der </w:t>
      </w:r>
      <w:r w:rsidR="00DC5B0F" w:rsidRPr="0074344F">
        <w:rPr>
          <w:lang w:val="de-CH"/>
        </w:rPr>
        <w:t>Zeit</w:t>
      </w:r>
      <w:r w:rsidR="00EA45CB" w:rsidRPr="0074344F">
        <w:rPr>
          <w:lang w:val="de-CH"/>
        </w:rPr>
        <w:t>,</w:t>
      </w:r>
      <w:r w:rsidR="00DC5B0F" w:rsidRPr="0074344F">
        <w:rPr>
          <w:lang w:val="de-CH"/>
        </w:rPr>
        <w:t xml:space="preserve"> den Nachlass zu</w:t>
      </w:r>
      <w:r w:rsidR="001A7747" w:rsidRPr="0074344F">
        <w:rPr>
          <w:lang w:val="de-CH"/>
        </w:rPr>
        <w:t xml:space="preserve"> </w:t>
      </w:r>
      <w:r w:rsidR="00DC5B0F" w:rsidRPr="0074344F">
        <w:rPr>
          <w:lang w:val="de-CH"/>
        </w:rPr>
        <w:t>regeln. I</w:t>
      </w:r>
      <w:r w:rsidR="00C013EB" w:rsidRPr="0074344F">
        <w:rPr>
          <w:lang w:val="de-CH"/>
        </w:rPr>
        <w:t>n einem Schleiss</w:t>
      </w:r>
      <w:r w:rsidR="0074344F" w:rsidRPr="0074344F">
        <w:rPr>
          <w:lang w:val="de-CH"/>
        </w:rPr>
        <w:t xml:space="preserve"> V</w:t>
      </w:r>
      <w:r w:rsidR="00C013EB" w:rsidRPr="0074344F">
        <w:rPr>
          <w:lang w:val="de-CH"/>
        </w:rPr>
        <w:t>ert</w:t>
      </w:r>
      <w:r w:rsidRPr="0074344F">
        <w:rPr>
          <w:lang w:val="de-CH"/>
        </w:rPr>
        <w:t>r</w:t>
      </w:r>
      <w:r w:rsidR="00C013EB" w:rsidRPr="0074344F">
        <w:rPr>
          <w:lang w:val="de-CH"/>
        </w:rPr>
        <w:t xml:space="preserve">ag </w:t>
      </w:r>
      <w:r w:rsidRPr="0074344F">
        <w:rPr>
          <w:lang w:val="de-CH"/>
        </w:rPr>
        <w:t xml:space="preserve">vom 21. November 1857 </w:t>
      </w:r>
      <w:r w:rsidR="00C013EB" w:rsidRPr="0074344F">
        <w:rPr>
          <w:lang w:val="de-CH"/>
        </w:rPr>
        <w:t xml:space="preserve">wurde </w:t>
      </w:r>
      <w:r w:rsidR="00DC5B0F" w:rsidRPr="0074344F">
        <w:rPr>
          <w:lang w:val="de-CH"/>
        </w:rPr>
        <w:t>das gesamte</w:t>
      </w:r>
      <w:r w:rsidR="00C013EB" w:rsidRPr="0074344F">
        <w:rPr>
          <w:lang w:val="de-CH"/>
        </w:rPr>
        <w:t xml:space="preserve"> Vermögen </w:t>
      </w:r>
      <w:r w:rsidR="00DC5B0F" w:rsidRPr="0074344F">
        <w:rPr>
          <w:lang w:val="de-CH"/>
        </w:rPr>
        <w:t xml:space="preserve">erfasst und </w:t>
      </w:r>
      <w:r w:rsidR="00C013EB" w:rsidRPr="0074344F">
        <w:rPr>
          <w:lang w:val="de-CH"/>
        </w:rPr>
        <w:t>unter den Kindern aufg</w:t>
      </w:r>
      <w:r w:rsidR="00DC5B0F" w:rsidRPr="0074344F">
        <w:rPr>
          <w:lang w:val="de-CH"/>
        </w:rPr>
        <w:t>e</w:t>
      </w:r>
      <w:r w:rsidR="00C013EB" w:rsidRPr="0074344F">
        <w:rPr>
          <w:lang w:val="de-CH"/>
        </w:rPr>
        <w:t>teilt</w:t>
      </w:r>
      <w:r w:rsidR="00DC5B0F" w:rsidRPr="0074344F">
        <w:rPr>
          <w:lang w:val="de-CH"/>
        </w:rPr>
        <w:t xml:space="preserve">. </w:t>
      </w:r>
      <w:r w:rsidR="004666E5" w:rsidRPr="0074344F">
        <w:rPr>
          <w:lang w:val="de-CH"/>
        </w:rPr>
        <w:t>D</w:t>
      </w:r>
      <w:r w:rsidR="00DC5B0F" w:rsidRPr="0074344F">
        <w:rPr>
          <w:lang w:val="de-CH"/>
        </w:rPr>
        <w:t xml:space="preserve">ies war </w:t>
      </w:r>
      <w:r w:rsidR="004666E5" w:rsidRPr="0074344F">
        <w:rPr>
          <w:lang w:val="de-CH"/>
        </w:rPr>
        <w:t xml:space="preserve">auch </w:t>
      </w:r>
      <w:r w:rsidR="00DC5B0F" w:rsidRPr="0074344F">
        <w:rPr>
          <w:lang w:val="de-CH"/>
        </w:rPr>
        <w:t>mit Pflichten verbunden</w:t>
      </w:r>
      <w:r w:rsidR="001A7747" w:rsidRPr="0074344F">
        <w:rPr>
          <w:lang w:val="de-CH"/>
        </w:rPr>
        <w:t xml:space="preserve"> - die</w:t>
      </w:r>
      <w:r w:rsidR="00DC5B0F" w:rsidRPr="0074344F">
        <w:rPr>
          <w:lang w:val="de-CH"/>
        </w:rPr>
        <w:t xml:space="preserve"> Sicherstellung der</w:t>
      </w:r>
      <w:r w:rsidR="00C013EB" w:rsidRPr="0074344F">
        <w:rPr>
          <w:lang w:val="de-CH"/>
        </w:rPr>
        <w:t xml:space="preserve"> Alter</w:t>
      </w:r>
      <w:r w:rsidR="0074344F">
        <w:rPr>
          <w:lang w:val="de-CH"/>
        </w:rPr>
        <w:t>s</w:t>
      </w:r>
      <w:r w:rsidR="00C013EB" w:rsidRPr="0074344F">
        <w:rPr>
          <w:lang w:val="de-CH"/>
        </w:rPr>
        <w:t xml:space="preserve">vorsorge der Witwe </w:t>
      </w:r>
      <w:r w:rsidR="00DC5B0F" w:rsidRPr="0074344F">
        <w:rPr>
          <w:lang w:val="de-CH"/>
        </w:rPr>
        <w:t>Brack-Kehrer.</w:t>
      </w:r>
      <w:r w:rsidR="00D15380" w:rsidRPr="0074344F">
        <w:rPr>
          <w:lang w:val="de-CH"/>
        </w:rPr>
        <w:t xml:space="preserve"> </w:t>
      </w:r>
    </w:p>
    <w:p w14:paraId="67D9166A" w14:textId="47C7FB67" w:rsidR="00C31696" w:rsidRPr="0074344F" w:rsidRDefault="008C4E82" w:rsidP="00C013EB">
      <w:pPr>
        <w:rPr>
          <w:lang w:val="de-CH"/>
        </w:rPr>
      </w:pPr>
      <w:r w:rsidRPr="0074344F">
        <w:rPr>
          <w:lang w:val="de-CH"/>
        </w:rPr>
        <w:t>Sie erhielt eine lebenslange Rente von Fr. 175.-, j</w:t>
      </w:r>
      <w:r w:rsidR="00C31696" w:rsidRPr="0074344F">
        <w:rPr>
          <w:lang w:val="de-CH"/>
        </w:rPr>
        <w:t xml:space="preserve">edes Kind </w:t>
      </w:r>
      <w:r w:rsidRPr="0074344F">
        <w:rPr>
          <w:lang w:val="de-CH"/>
        </w:rPr>
        <w:t xml:space="preserve">hatte jährlich </w:t>
      </w:r>
      <w:r w:rsidR="00C31696" w:rsidRPr="0074344F">
        <w:rPr>
          <w:lang w:val="de-CH"/>
        </w:rPr>
        <w:t>Fr. 25.-</w:t>
      </w:r>
      <w:r w:rsidRPr="0074344F">
        <w:rPr>
          <w:lang w:val="de-CH"/>
        </w:rPr>
        <w:t xml:space="preserve"> zu bezahlen. Dazu </w:t>
      </w:r>
      <w:r w:rsidR="0074344F" w:rsidRPr="0074344F">
        <w:rPr>
          <w:lang w:val="de-CH"/>
        </w:rPr>
        <w:t>kamen</w:t>
      </w:r>
      <w:r w:rsidRPr="0074344F">
        <w:rPr>
          <w:lang w:val="de-CH"/>
        </w:rPr>
        <w:t xml:space="preserve"> das Wohnrecht und die Zusicherung</w:t>
      </w:r>
      <w:r w:rsidR="00510D6D" w:rsidRPr="0074344F">
        <w:rPr>
          <w:lang w:val="de-CH"/>
        </w:rPr>
        <w:t>,</w:t>
      </w:r>
      <w:r w:rsidRPr="0074344F">
        <w:rPr>
          <w:lang w:val="de-CH"/>
        </w:rPr>
        <w:t xml:space="preserve"> dass sie «in der Stube» schlafen durfte</w:t>
      </w:r>
      <w:r w:rsidR="00510D6D" w:rsidRPr="0074344F">
        <w:rPr>
          <w:lang w:val="de-CH"/>
        </w:rPr>
        <w:t>, im</w:t>
      </w:r>
      <w:r w:rsidRPr="0074344F">
        <w:rPr>
          <w:lang w:val="de-CH"/>
        </w:rPr>
        <w:t xml:space="preserve"> beste</w:t>
      </w:r>
      <w:r w:rsidR="00510D6D" w:rsidRPr="0074344F">
        <w:rPr>
          <w:lang w:val="de-CH"/>
        </w:rPr>
        <w:t>n</w:t>
      </w:r>
      <w:r w:rsidRPr="0074344F">
        <w:rPr>
          <w:lang w:val="de-CH"/>
        </w:rPr>
        <w:t xml:space="preserve"> Zimmer im Haus.</w:t>
      </w:r>
    </w:p>
    <w:p w14:paraId="74914307" w14:textId="70DBCFEA" w:rsidR="004C3B59" w:rsidRPr="0074344F" w:rsidRDefault="0083010A" w:rsidP="00C013EB">
      <w:pPr>
        <w:rPr>
          <w:lang w:val="de-CH"/>
        </w:rPr>
      </w:pPr>
      <w:r w:rsidRPr="0074344F">
        <w:rPr>
          <w:lang w:val="de-CH"/>
        </w:rPr>
        <w:drawing>
          <wp:anchor distT="0" distB="0" distL="114300" distR="114300" simplePos="0" relativeHeight="251659264" behindDoc="0" locked="0" layoutInCell="1" allowOverlap="1" wp14:anchorId="4B1FE4FF" wp14:editId="05290950">
            <wp:simplePos x="0" y="0"/>
            <wp:positionH relativeFrom="column">
              <wp:posOffset>0</wp:posOffset>
            </wp:positionH>
            <wp:positionV relativeFrom="paragraph">
              <wp:posOffset>20955</wp:posOffset>
            </wp:positionV>
            <wp:extent cx="2971800" cy="19335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1933575"/>
                    </a:xfrm>
                    <a:prstGeom prst="rect">
                      <a:avLst/>
                    </a:prstGeom>
                    <a:noFill/>
                    <a:ln>
                      <a:noFill/>
                    </a:ln>
                  </pic:spPr>
                </pic:pic>
              </a:graphicData>
            </a:graphic>
          </wp:anchor>
        </w:drawing>
      </w:r>
      <w:r w:rsidR="004666E5" w:rsidRPr="0074344F">
        <w:rPr>
          <w:lang w:val="de-CH"/>
        </w:rPr>
        <w:t>Es</w:t>
      </w:r>
      <w:r w:rsidR="008C4E82" w:rsidRPr="0074344F">
        <w:rPr>
          <w:lang w:val="de-CH"/>
        </w:rPr>
        <w:t xml:space="preserve"> wurde erwartet</w:t>
      </w:r>
      <w:r w:rsidR="004C3B59" w:rsidRPr="0074344F">
        <w:rPr>
          <w:lang w:val="de-CH"/>
        </w:rPr>
        <w:t>,</w:t>
      </w:r>
      <w:r w:rsidR="008C4E82" w:rsidRPr="0074344F">
        <w:rPr>
          <w:lang w:val="de-CH"/>
        </w:rPr>
        <w:t xml:space="preserve"> dass </w:t>
      </w:r>
      <w:r w:rsidR="004C3B59" w:rsidRPr="0074344F">
        <w:rPr>
          <w:lang w:val="de-CH"/>
        </w:rPr>
        <w:t xml:space="preserve">sich </w:t>
      </w:r>
      <w:r w:rsidR="008C4E82" w:rsidRPr="0074344F">
        <w:rPr>
          <w:lang w:val="de-CH"/>
        </w:rPr>
        <w:t>die nun 64</w:t>
      </w:r>
      <w:r w:rsidR="00510D6D" w:rsidRPr="0074344F">
        <w:rPr>
          <w:lang w:val="de-CH"/>
        </w:rPr>
        <w:t>-</w:t>
      </w:r>
      <w:r w:rsidR="008C4E82" w:rsidRPr="0074344F">
        <w:rPr>
          <w:lang w:val="de-CH"/>
        </w:rPr>
        <w:t xml:space="preserve"> jährige Susann</w:t>
      </w:r>
      <w:r w:rsidR="00510D6D" w:rsidRPr="0074344F">
        <w:rPr>
          <w:lang w:val="de-CH"/>
        </w:rPr>
        <w:t>a</w:t>
      </w:r>
      <w:r w:rsidR="008C4E82" w:rsidRPr="0074344F">
        <w:rPr>
          <w:lang w:val="de-CH"/>
        </w:rPr>
        <w:t xml:space="preserve"> weiterhin se</w:t>
      </w:r>
      <w:r w:rsidR="004C3B59" w:rsidRPr="0074344F">
        <w:rPr>
          <w:lang w:val="de-CH"/>
        </w:rPr>
        <w:t>lbst</w:t>
      </w:r>
      <w:r w:rsidR="008C4E82" w:rsidRPr="0074344F">
        <w:rPr>
          <w:lang w:val="de-CH"/>
        </w:rPr>
        <w:t xml:space="preserve"> versorgt</w:t>
      </w:r>
      <w:r w:rsidR="004C3B59" w:rsidRPr="0074344F">
        <w:rPr>
          <w:lang w:val="de-CH"/>
        </w:rPr>
        <w:t>e. Z</w:t>
      </w:r>
      <w:r w:rsidR="008C4E82" w:rsidRPr="0074344F">
        <w:rPr>
          <w:lang w:val="de-CH"/>
        </w:rPr>
        <w:t xml:space="preserve">u diesem Zweck erhielt sie </w:t>
      </w:r>
      <w:r w:rsidR="004C3B59" w:rsidRPr="0074344F">
        <w:rPr>
          <w:lang w:val="de-CH"/>
        </w:rPr>
        <w:t xml:space="preserve">einen bescheidenen </w:t>
      </w:r>
      <w:r w:rsidR="00C31696" w:rsidRPr="0074344F">
        <w:rPr>
          <w:lang w:val="de-CH"/>
        </w:rPr>
        <w:t xml:space="preserve">Anteil </w:t>
      </w:r>
      <w:r w:rsidR="004C3B59" w:rsidRPr="0074344F">
        <w:rPr>
          <w:lang w:val="de-CH"/>
        </w:rPr>
        <w:t>Land zur Nutzung</w:t>
      </w:r>
      <w:r w:rsidRPr="0074344F">
        <w:rPr>
          <w:lang w:val="de-CH"/>
        </w:rPr>
        <w:t xml:space="preserve"> (siehe Tran</w:t>
      </w:r>
      <w:r w:rsidR="004666E5" w:rsidRPr="0074344F">
        <w:rPr>
          <w:lang w:val="de-CH"/>
        </w:rPr>
        <w:t>s</w:t>
      </w:r>
      <w:r w:rsidRPr="0074344F">
        <w:rPr>
          <w:lang w:val="de-CH"/>
        </w:rPr>
        <w:t>kription).</w:t>
      </w:r>
    </w:p>
    <w:p w14:paraId="365F3774" w14:textId="6D80C021" w:rsidR="0083010A" w:rsidRPr="0074344F" w:rsidRDefault="0083010A" w:rsidP="00C013EB">
      <w:pPr>
        <w:rPr>
          <w:lang w:val="de-CH"/>
        </w:rPr>
      </w:pPr>
      <w:r w:rsidRPr="0074344F">
        <w:rPr>
          <w:lang w:val="de-CH"/>
        </w:rPr>
        <w:t>Damit war sie für die damaligen Verhältnisse sehr gut versorgt. Dies war jedoch nur möglich, weil beträchtliche Mittel vorhanden waren</w:t>
      </w:r>
      <w:r w:rsidR="000A320A" w:rsidRPr="0074344F">
        <w:rPr>
          <w:lang w:val="de-CH"/>
        </w:rPr>
        <w:t xml:space="preserve">. Mit einem Landbesitz von rund 4 Hektaren gehörten die </w:t>
      </w:r>
      <w:r w:rsidR="0074344F">
        <w:rPr>
          <w:lang w:val="de-CH"/>
        </w:rPr>
        <w:t>«</w:t>
      </w:r>
      <w:r w:rsidR="000A320A" w:rsidRPr="0074344F">
        <w:rPr>
          <w:lang w:val="de-CH"/>
        </w:rPr>
        <w:t>Kasperlis</w:t>
      </w:r>
      <w:r w:rsidR="0074344F">
        <w:rPr>
          <w:lang w:val="de-CH"/>
        </w:rPr>
        <w:t>»</w:t>
      </w:r>
      <w:r w:rsidR="000A320A" w:rsidRPr="0074344F">
        <w:rPr>
          <w:lang w:val="de-CH"/>
        </w:rPr>
        <w:t xml:space="preserve"> zur dörflichen Oberschicht.</w:t>
      </w:r>
    </w:p>
    <w:p w14:paraId="7E529802" w14:textId="7C783210" w:rsidR="0083010A" w:rsidRPr="0074344F" w:rsidRDefault="0083010A" w:rsidP="00C013EB">
      <w:pPr>
        <w:rPr>
          <w:i/>
          <w:iCs/>
          <w:lang w:val="de-CH"/>
        </w:rPr>
      </w:pPr>
      <w:r w:rsidRPr="0074344F">
        <w:rPr>
          <w:i/>
          <w:iCs/>
          <w:lang w:val="de-CH"/>
        </w:rPr>
        <w:t>Bild: Auszug aus</w:t>
      </w:r>
      <w:r w:rsidR="000A320A" w:rsidRPr="0074344F">
        <w:rPr>
          <w:i/>
          <w:iCs/>
          <w:lang w:val="de-CH"/>
        </w:rPr>
        <w:t xml:space="preserve"> </w:t>
      </w:r>
      <w:r w:rsidRPr="0074344F">
        <w:rPr>
          <w:i/>
          <w:iCs/>
          <w:lang w:val="de-CH"/>
        </w:rPr>
        <w:t>Fer</w:t>
      </w:r>
      <w:r w:rsidR="000A320A" w:rsidRPr="0074344F">
        <w:rPr>
          <w:i/>
          <w:iCs/>
          <w:lang w:val="de-CH"/>
        </w:rPr>
        <w:t>ti</w:t>
      </w:r>
      <w:r w:rsidRPr="0074344F">
        <w:rPr>
          <w:i/>
          <w:iCs/>
          <w:lang w:val="de-CH"/>
        </w:rPr>
        <w:t>g</w:t>
      </w:r>
      <w:r w:rsidR="000A320A" w:rsidRPr="0074344F">
        <w:rPr>
          <w:i/>
          <w:iCs/>
          <w:lang w:val="de-CH"/>
        </w:rPr>
        <w:t>ungs</w:t>
      </w:r>
      <w:r w:rsidRPr="0074344F">
        <w:rPr>
          <w:i/>
          <w:iCs/>
          <w:lang w:val="de-CH"/>
        </w:rPr>
        <w:t>protokoll #11</w:t>
      </w:r>
      <w:r w:rsidR="000A320A" w:rsidRPr="0074344F">
        <w:rPr>
          <w:i/>
          <w:iCs/>
          <w:lang w:val="de-CH"/>
        </w:rPr>
        <w:t>,</w:t>
      </w:r>
      <w:r w:rsidRPr="0074344F">
        <w:rPr>
          <w:i/>
          <w:iCs/>
          <w:lang w:val="de-CH"/>
        </w:rPr>
        <w:t xml:space="preserve"> 18</w:t>
      </w:r>
      <w:r w:rsidR="000A320A" w:rsidRPr="0074344F">
        <w:rPr>
          <w:i/>
          <w:iCs/>
          <w:lang w:val="de-CH"/>
        </w:rPr>
        <w:t>55</w:t>
      </w:r>
      <w:r w:rsidRPr="0074344F">
        <w:rPr>
          <w:i/>
          <w:iCs/>
          <w:lang w:val="de-CH"/>
        </w:rPr>
        <w:t>-18</w:t>
      </w:r>
      <w:r w:rsidR="000A320A" w:rsidRPr="0074344F">
        <w:rPr>
          <w:i/>
          <w:iCs/>
          <w:lang w:val="de-CH"/>
        </w:rPr>
        <w:t>59</w:t>
      </w:r>
      <w:r w:rsidRPr="0074344F">
        <w:rPr>
          <w:i/>
          <w:iCs/>
          <w:lang w:val="de-CH"/>
        </w:rPr>
        <w:t xml:space="preserve">, Seite </w:t>
      </w:r>
      <w:r w:rsidR="000A320A" w:rsidRPr="0074344F">
        <w:rPr>
          <w:i/>
          <w:iCs/>
          <w:lang w:val="de-CH"/>
        </w:rPr>
        <w:t>258</w:t>
      </w:r>
      <w:r w:rsidRPr="0074344F">
        <w:rPr>
          <w:i/>
          <w:iCs/>
          <w:lang w:val="de-CH"/>
        </w:rPr>
        <w:t xml:space="preserve"> (Quelle: Gemeindearchiv Bözen)</w:t>
      </w:r>
    </w:p>
    <w:p w14:paraId="46E53171" w14:textId="6D414C11" w:rsidR="004C3B59" w:rsidRPr="0074344F" w:rsidRDefault="004C3B59" w:rsidP="004C3B59">
      <w:pPr>
        <w:rPr>
          <w:i/>
          <w:iCs/>
          <w:lang w:val="de-CH"/>
        </w:rPr>
      </w:pPr>
      <w:r w:rsidRPr="0074344F">
        <w:rPr>
          <w:i/>
          <w:iCs/>
          <w:lang w:val="de-CH"/>
        </w:rPr>
        <w:t>An Liegenschaften</w:t>
      </w:r>
      <w:r w:rsidRPr="0074344F">
        <w:rPr>
          <w:i/>
          <w:iCs/>
          <w:lang w:val="de-CH"/>
        </w:rPr>
        <w:br/>
        <w:t>1. Ungefähr ½ Vierling Reben (</w:t>
      </w:r>
      <w:proofErr w:type="spellStart"/>
      <w:r w:rsidRPr="0074344F">
        <w:rPr>
          <w:i/>
          <w:iCs/>
          <w:lang w:val="de-CH"/>
        </w:rPr>
        <w:t>ca</w:t>
      </w:r>
      <w:proofErr w:type="spellEnd"/>
      <w:r w:rsidRPr="0074344F">
        <w:rPr>
          <w:i/>
          <w:iCs/>
          <w:lang w:val="de-CH"/>
        </w:rPr>
        <w:t xml:space="preserve"> 2 Aren)</w:t>
      </w:r>
      <w:r w:rsidR="000A320A" w:rsidRPr="0074344F">
        <w:rPr>
          <w:i/>
          <w:iCs/>
          <w:lang w:val="de-CH"/>
        </w:rPr>
        <w:t xml:space="preserve"> in </w:t>
      </w:r>
      <w:proofErr w:type="spellStart"/>
      <w:r w:rsidR="000A320A" w:rsidRPr="0074344F">
        <w:rPr>
          <w:i/>
          <w:iCs/>
          <w:lang w:val="de-CH"/>
        </w:rPr>
        <w:t>Rezenhäuser</w:t>
      </w:r>
      <w:proofErr w:type="spellEnd"/>
      <w:r w:rsidRPr="0074344F">
        <w:rPr>
          <w:i/>
          <w:iCs/>
          <w:lang w:val="de-CH"/>
        </w:rPr>
        <w:br/>
        <w:t xml:space="preserve">2. Ungefähr ½ Vierling </w:t>
      </w:r>
      <w:proofErr w:type="spellStart"/>
      <w:r w:rsidRPr="0074344F">
        <w:rPr>
          <w:i/>
          <w:iCs/>
          <w:lang w:val="de-CH"/>
        </w:rPr>
        <w:t>Aker</w:t>
      </w:r>
      <w:proofErr w:type="spellEnd"/>
      <w:r w:rsidRPr="0074344F">
        <w:rPr>
          <w:i/>
          <w:iCs/>
          <w:lang w:val="de-CH"/>
        </w:rPr>
        <w:t xml:space="preserve"> auf der Breite auss</w:t>
      </w:r>
      <w:r w:rsidR="0083010A" w:rsidRPr="0074344F">
        <w:rPr>
          <w:i/>
          <w:iCs/>
          <w:lang w:val="de-CH"/>
        </w:rPr>
        <w:t>en</w:t>
      </w:r>
      <w:r w:rsidRPr="0074344F">
        <w:rPr>
          <w:i/>
          <w:iCs/>
          <w:lang w:val="de-CH"/>
        </w:rPr>
        <w:t xml:space="preserve"> zwischen Johann Büchli, Schuster und Jakob Brack, Kirchmeiers </w:t>
      </w:r>
      <w:proofErr w:type="spellStart"/>
      <w:r w:rsidRPr="0074344F">
        <w:rPr>
          <w:i/>
          <w:iCs/>
          <w:lang w:val="de-CH"/>
        </w:rPr>
        <w:t>Wittwe</w:t>
      </w:r>
      <w:proofErr w:type="spellEnd"/>
      <w:r w:rsidRPr="0074344F">
        <w:rPr>
          <w:i/>
          <w:iCs/>
          <w:lang w:val="de-CH"/>
        </w:rPr>
        <w:br/>
        <w:t xml:space="preserve">3. Ungefähr ½ Vierling </w:t>
      </w:r>
      <w:proofErr w:type="spellStart"/>
      <w:r w:rsidRPr="0074344F">
        <w:rPr>
          <w:i/>
          <w:iCs/>
          <w:lang w:val="de-CH"/>
        </w:rPr>
        <w:t>Bündten</w:t>
      </w:r>
      <w:proofErr w:type="spellEnd"/>
      <w:r w:rsidRPr="0074344F">
        <w:rPr>
          <w:i/>
          <w:iCs/>
          <w:lang w:val="de-CH"/>
        </w:rPr>
        <w:t xml:space="preserve"> auf der Hofmatt, zwischen </w:t>
      </w:r>
      <w:r w:rsidR="0083010A" w:rsidRPr="0074344F">
        <w:rPr>
          <w:i/>
          <w:iCs/>
          <w:lang w:val="de-CH"/>
        </w:rPr>
        <w:t>de</w:t>
      </w:r>
      <w:r w:rsidRPr="0074344F">
        <w:rPr>
          <w:i/>
          <w:iCs/>
          <w:lang w:val="de-CH"/>
        </w:rPr>
        <w:t>n ober</w:t>
      </w:r>
      <w:r w:rsidR="0083010A" w:rsidRPr="0074344F">
        <w:rPr>
          <w:i/>
          <w:iCs/>
          <w:lang w:val="de-CH"/>
        </w:rPr>
        <w:t>e</w:t>
      </w:r>
      <w:r w:rsidRPr="0074344F">
        <w:rPr>
          <w:i/>
          <w:iCs/>
          <w:lang w:val="de-CH"/>
        </w:rPr>
        <w:t xml:space="preserve">n </w:t>
      </w:r>
      <w:proofErr w:type="spellStart"/>
      <w:r w:rsidRPr="0074344F">
        <w:rPr>
          <w:i/>
          <w:iCs/>
          <w:lang w:val="de-CH"/>
        </w:rPr>
        <w:t>Hofm</w:t>
      </w:r>
      <w:r w:rsidR="0083010A" w:rsidRPr="0074344F">
        <w:rPr>
          <w:i/>
          <w:iCs/>
          <w:lang w:val="de-CH"/>
        </w:rPr>
        <w:t>a</w:t>
      </w:r>
      <w:r w:rsidRPr="0074344F">
        <w:rPr>
          <w:i/>
          <w:iCs/>
          <w:lang w:val="de-CH"/>
        </w:rPr>
        <w:t>ttbündten</w:t>
      </w:r>
      <w:proofErr w:type="spellEnd"/>
      <w:r w:rsidRPr="0074344F">
        <w:rPr>
          <w:i/>
          <w:iCs/>
          <w:lang w:val="de-CH"/>
        </w:rPr>
        <w:t xml:space="preserve"> und Hans Jakob Pfister Küfer</w:t>
      </w:r>
      <w:r w:rsidR="0083010A" w:rsidRPr="0074344F">
        <w:rPr>
          <w:i/>
          <w:iCs/>
          <w:lang w:val="de-CH"/>
        </w:rPr>
        <w:br/>
        <w:t xml:space="preserve">4. Ungefähr ½ Vierling </w:t>
      </w:r>
      <w:proofErr w:type="spellStart"/>
      <w:r w:rsidR="0083010A" w:rsidRPr="0074344F">
        <w:rPr>
          <w:i/>
          <w:iCs/>
          <w:lang w:val="de-CH"/>
        </w:rPr>
        <w:t>Bündten</w:t>
      </w:r>
      <w:proofErr w:type="spellEnd"/>
      <w:r w:rsidR="0083010A" w:rsidRPr="0074344F">
        <w:rPr>
          <w:i/>
          <w:iCs/>
          <w:lang w:val="de-CH"/>
        </w:rPr>
        <w:t xml:space="preserve"> im </w:t>
      </w:r>
      <w:proofErr w:type="spellStart"/>
      <w:r w:rsidR="0083010A" w:rsidRPr="0074344F">
        <w:rPr>
          <w:i/>
          <w:iCs/>
          <w:lang w:val="de-CH"/>
        </w:rPr>
        <w:t>Hübelrain</w:t>
      </w:r>
      <w:proofErr w:type="spellEnd"/>
      <w:r w:rsidR="0083010A" w:rsidRPr="0074344F">
        <w:rPr>
          <w:i/>
          <w:iCs/>
          <w:lang w:val="de-CH"/>
        </w:rPr>
        <w:t xml:space="preserve">, zwischen Jakob Rüthi, Kaspars, und </w:t>
      </w:r>
      <w:proofErr w:type="spellStart"/>
      <w:r w:rsidR="0083010A" w:rsidRPr="0074344F">
        <w:rPr>
          <w:i/>
          <w:iCs/>
          <w:lang w:val="de-CH"/>
        </w:rPr>
        <w:t>Gmeindeschreiber</w:t>
      </w:r>
      <w:proofErr w:type="spellEnd"/>
      <w:r w:rsidR="0083010A" w:rsidRPr="0074344F">
        <w:rPr>
          <w:i/>
          <w:iCs/>
          <w:lang w:val="de-CH"/>
        </w:rPr>
        <w:t xml:space="preserve"> Heuberger</w:t>
      </w:r>
      <w:r w:rsidR="0083010A" w:rsidRPr="0074344F">
        <w:rPr>
          <w:i/>
          <w:iCs/>
          <w:lang w:val="de-CH"/>
        </w:rPr>
        <w:br/>
        <w:t xml:space="preserve">5. der 1/8 </w:t>
      </w:r>
      <w:proofErr w:type="spellStart"/>
      <w:r w:rsidR="0083010A" w:rsidRPr="0074344F">
        <w:rPr>
          <w:i/>
          <w:iCs/>
          <w:vertAlign w:val="superscript"/>
          <w:lang w:val="de-CH"/>
        </w:rPr>
        <w:t>tel</w:t>
      </w:r>
      <w:proofErr w:type="spellEnd"/>
      <w:r w:rsidR="0083010A" w:rsidRPr="0074344F">
        <w:rPr>
          <w:i/>
          <w:iCs/>
          <w:vertAlign w:val="superscript"/>
          <w:lang w:val="de-CH"/>
        </w:rPr>
        <w:t xml:space="preserve"> </w:t>
      </w:r>
      <w:r w:rsidR="0083010A" w:rsidRPr="0074344F">
        <w:rPr>
          <w:i/>
          <w:iCs/>
          <w:lang w:val="de-CH"/>
        </w:rPr>
        <w:t xml:space="preserve">Holzgerechtigkeit am </w:t>
      </w:r>
      <w:proofErr w:type="spellStart"/>
      <w:r w:rsidR="0083010A" w:rsidRPr="0074344F">
        <w:rPr>
          <w:i/>
          <w:iCs/>
          <w:lang w:val="de-CH"/>
        </w:rPr>
        <w:t>Einschlägle</w:t>
      </w:r>
      <w:proofErr w:type="spellEnd"/>
      <w:r w:rsidR="0083010A" w:rsidRPr="0074344F">
        <w:rPr>
          <w:i/>
          <w:iCs/>
          <w:lang w:val="de-CH"/>
        </w:rPr>
        <w:t xml:space="preserve"> und March, jedoch nur was derselbe an Brennholz abwirft</w:t>
      </w:r>
      <w:r w:rsidR="0083010A" w:rsidRPr="0074344F">
        <w:rPr>
          <w:i/>
          <w:iCs/>
          <w:lang w:val="de-CH"/>
        </w:rPr>
        <w:br/>
        <w:t>6. das Wohnrecht in dem abgetretenen Hause, und zwar mit dem weiteren Beding , dass sie kann in der Stube schlafen.</w:t>
      </w:r>
    </w:p>
    <w:p w14:paraId="27C38655" w14:textId="5FB71526" w:rsidR="004C3B59" w:rsidRPr="0074344F" w:rsidRDefault="001F25F4" w:rsidP="00C013EB">
      <w:pPr>
        <w:rPr>
          <w:lang w:val="de-CH"/>
        </w:rPr>
      </w:pPr>
      <w:r w:rsidRPr="0074344F">
        <w:rPr>
          <w:lang w:val="de-CH"/>
        </w:rPr>
        <w:t>Der Hausanteil A ging über an Hans Kaspar Brack</w:t>
      </w:r>
      <w:r w:rsidR="00510D6D" w:rsidRPr="0074344F">
        <w:rPr>
          <w:lang w:val="de-CH"/>
        </w:rPr>
        <w:t xml:space="preserve">, verheiratet </w:t>
      </w:r>
      <w:r w:rsidRPr="0074344F">
        <w:rPr>
          <w:lang w:val="de-CH"/>
        </w:rPr>
        <w:t xml:space="preserve">mit Anna Pfister, </w:t>
      </w:r>
      <w:proofErr w:type="spellStart"/>
      <w:r w:rsidRPr="0074344F">
        <w:rPr>
          <w:lang w:val="de-CH"/>
        </w:rPr>
        <w:t>Beklis</w:t>
      </w:r>
      <w:proofErr w:type="spellEnd"/>
      <w:r w:rsidR="00510D6D" w:rsidRPr="0074344F">
        <w:rPr>
          <w:lang w:val="de-CH"/>
        </w:rPr>
        <w:t>.</w:t>
      </w:r>
      <w:r w:rsidRPr="0074344F">
        <w:rPr>
          <w:lang w:val="de-CH"/>
        </w:rPr>
        <w:t xml:space="preserve"> Sein älterer Bruder Heinrich jedoch baute</w:t>
      </w:r>
      <w:r w:rsidR="00510D6D" w:rsidRPr="0074344F">
        <w:rPr>
          <w:lang w:val="de-CH"/>
        </w:rPr>
        <w:t xml:space="preserve"> 1857</w:t>
      </w:r>
      <w:r w:rsidRPr="0074344F">
        <w:rPr>
          <w:lang w:val="de-CH"/>
        </w:rPr>
        <w:t xml:space="preserve"> ein neues Haus an der Hauptstrasse 14 (siehe Dokumentation).</w:t>
      </w:r>
    </w:p>
    <w:p w14:paraId="0447BDBC" w14:textId="3A5C211F" w:rsidR="000A320A" w:rsidRPr="0074344F" w:rsidRDefault="000A320A" w:rsidP="000A320A">
      <w:pPr>
        <w:rPr>
          <w:u w:val="single"/>
          <w:lang w:val="de-CH"/>
        </w:rPr>
      </w:pPr>
      <w:r w:rsidRPr="0074344F">
        <w:rPr>
          <w:u w:val="single"/>
          <w:lang w:val="de-CH"/>
        </w:rPr>
        <w:lastRenderedPageBreak/>
        <w:t xml:space="preserve">Anmerkungen zum </w:t>
      </w:r>
      <w:r w:rsidR="0074344F" w:rsidRPr="0074344F">
        <w:rPr>
          <w:u w:val="single"/>
          <w:lang w:val="de-CH"/>
        </w:rPr>
        <w:t>Schleiss Vertrag</w:t>
      </w:r>
      <w:r w:rsidRPr="0074344F">
        <w:rPr>
          <w:u w:val="single"/>
          <w:lang w:val="de-CH"/>
        </w:rPr>
        <w:t>:</w:t>
      </w:r>
    </w:p>
    <w:p w14:paraId="34F03293" w14:textId="175EFC85" w:rsidR="001D3DF7" w:rsidRPr="0074344F" w:rsidRDefault="001D3DF7" w:rsidP="004666E5">
      <w:pPr>
        <w:rPr>
          <w:lang w:val="de-CH"/>
        </w:rPr>
      </w:pPr>
      <w:r w:rsidRPr="0074344F">
        <w:rPr>
          <w:lang w:val="de-CH"/>
        </w:rPr>
        <w:t>Definition gemäss Historischem Lexikon der Schweiz:</w:t>
      </w:r>
      <w:r w:rsidR="004666E5" w:rsidRPr="0074344F">
        <w:rPr>
          <w:lang w:val="de-CH"/>
        </w:rPr>
        <w:t xml:space="preserve"> «</w:t>
      </w:r>
      <w:r w:rsidRPr="0074344F">
        <w:rPr>
          <w:i/>
          <w:iCs/>
          <w:lang w:val="de-CH"/>
        </w:rPr>
        <w:t>Nach klösterlichem und städtischem Vorbild entwickelte sich im späten Mittelalter die bäuerliche Leibrente, die in der deutschen Schweiz Leib(</w:t>
      </w:r>
      <w:proofErr w:type="spellStart"/>
      <w:r w:rsidRPr="0074344F">
        <w:rPr>
          <w:i/>
          <w:iCs/>
          <w:lang w:val="de-CH"/>
        </w:rPr>
        <w:t>ge</w:t>
      </w:r>
      <w:proofErr w:type="spellEnd"/>
      <w:r w:rsidRPr="0074344F">
        <w:rPr>
          <w:i/>
          <w:iCs/>
          <w:lang w:val="de-CH"/>
        </w:rPr>
        <w:t>)ding bzw. westlich der Reuss Schleiss hiess. Sie bot dem Alternden ein dem Vermögen angemessenes, festgelegtes Wohnrecht und Nahrung im angestammten Haus. Bis ins beginnende 20. Jahrhundert war sie die wichtigste Form privater Altersvorsorge der ländlichen Mittel- und Oberschicht</w:t>
      </w:r>
      <w:r w:rsidRPr="0074344F">
        <w:rPr>
          <w:lang w:val="de-CH"/>
        </w:rPr>
        <w:t>.</w:t>
      </w:r>
      <w:r w:rsidR="004666E5" w:rsidRPr="0074344F">
        <w:rPr>
          <w:lang w:val="de-CH"/>
        </w:rPr>
        <w:t>»</w:t>
      </w:r>
    </w:p>
    <w:p w14:paraId="6D5D5609" w14:textId="3E08AAA2" w:rsidR="000A320A" w:rsidRPr="0074344F" w:rsidRDefault="001D3DF7" w:rsidP="000A320A">
      <w:pPr>
        <w:rPr>
          <w:lang w:val="de-CH"/>
        </w:rPr>
      </w:pPr>
      <w:r w:rsidRPr="0074344F">
        <w:rPr>
          <w:lang w:val="de-CH"/>
        </w:rPr>
        <w:t xml:space="preserve">Der vorliegende </w:t>
      </w:r>
      <w:proofErr w:type="spellStart"/>
      <w:r w:rsidRPr="0074344F">
        <w:rPr>
          <w:lang w:val="de-CH"/>
        </w:rPr>
        <w:t>Schl</w:t>
      </w:r>
      <w:r w:rsidR="004666E5" w:rsidRPr="0074344F">
        <w:rPr>
          <w:lang w:val="de-CH"/>
        </w:rPr>
        <w:t>e</w:t>
      </w:r>
      <w:r w:rsidRPr="0074344F">
        <w:rPr>
          <w:lang w:val="de-CH"/>
        </w:rPr>
        <w:t>issvertrag</w:t>
      </w:r>
      <w:proofErr w:type="spellEnd"/>
      <w:r w:rsidRPr="0074344F">
        <w:rPr>
          <w:lang w:val="de-CH"/>
        </w:rPr>
        <w:t xml:space="preserve"> von 1857 umfasst </w:t>
      </w:r>
      <w:r w:rsidR="0074344F" w:rsidRPr="0074344F">
        <w:rPr>
          <w:lang w:val="de-CH"/>
        </w:rPr>
        <w:t>insgesamt</w:t>
      </w:r>
      <w:r w:rsidRPr="0074344F">
        <w:rPr>
          <w:lang w:val="de-CH"/>
        </w:rPr>
        <w:t xml:space="preserve"> </w:t>
      </w:r>
      <w:r w:rsidR="007B4674" w:rsidRPr="0074344F">
        <w:rPr>
          <w:lang w:val="de-CH"/>
        </w:rPr>
        <w:t>38</w:t>
      </w:r>
      <w:r w:rsidRPr="0074344F">
        <w:rPr>
          <w:lang w:val="de-CH"/>
        </w:rPr>
        <w:t xml:space="preserve"> Se</w:t>
      </w:r>
      <w:r w:rsidR="007B4674" w:rsidRPr="0074344F">
        <w:rPr>
          <w:lang w:val="de-CH"/>
        </w:rPr>
        <w:t>i</w:t>
      </w:r>
      <w:r w:rsidRPr="0074344F">
        <w:rPr>
          <w:lang w:val="de-CH"/>
        </w:rPr>
        <w:t>ten und beinhaltet eine ausführlich</w:t>
      </w:r>
      <w:r w:rsidR="007B4674" w:rsidRPr="0074344F">
        <w:rPr>
          <w:lang w:val="de-CH"/>
        </w:rPr>
        <w:t>e</w:t>
      </w:r>
      <w:r w:rsidRPr="0074344F">
        <w:rPr>
          <w:lang w:val="de-CH"/>
        </w:rPr>
        <w:t xml:space="preserve"> Liste aller Liegenschaften (insgesamt </w:t>
      </w:r>
      <w:r w:rsidR="000A320A" w:rsidRPr="0074344F">
        <w:rPr>
          <w:lang w:val="de-CH"/>
        </w:rPr>
        <w:t xml:space="preserve">59 Parzellen </w:t>
      </w:r>
      <w:r w:rsidRPr="0074344F">
        <w:rPr>
          <w:lang w:val="de-CH"/>
        </w:rPr>
        <w:t>in Form von</w:t>
      </w:r>
      <w:r w:rsidR="000A320A" w:rsidRPr="0074344F">
        <w:rPr>
          <w:lang w:val="de-CH"/>
        </w:rPr>
        <w:t xml:space="preserve"> </w:t>
      </w:r>
      <w:proofErr w:type="spellStart"/>
      <w:r w:rsidR="000A320A" w:rsidRPr="0074344F">
        <w:rPr>
          <w:lang w:val="de-CH"/>
        </w:rPr>
        <w:t>Mattland</w:t>
      </w:r>
      <w:proofErr w:type="spellEnd"/>
      <w:r w:rsidR="000A320A" w:rsidRPr="0074344F">
        <w:rPr>
          <w:lang w:val="de-CH"/>
        </w:rPr>
        <w:t xml:space="preserve">, </w:t>
      </w:r>
      <w:proofErr w:type="spellStart"/>
      <w:r w:rsidR="000A320A" w:rsidRPr="0074344F">
        <w:rPr>
          <w:lang w:val="de-CH"/>
        </w:rPr>
        <w:t>Bündten</w:t>
      </w:r>
      <w:proofErr w:type="spellEnd"/>
      <w:r w:rsidR="000A320A" w:rsidRPr="0074344F">
        <w:rPr>
          <w:lang w:val="de-CH"/>
        </w:rPr>
        <w:t xml:space="preserve">, Acker, Reben, Holzland und </w:t>
      </w:r>
      <w:proofErr w:type="spellStart"/>
      <w:r w:rsidR="000A320A" w:rsidRPr="0074344F">
        <w:rPr>
          <w:lang w:val="de-CH"/>
        </w:rPr>
        <w:t>Ägerten</w:t>
      </w:r>
      <w:proofErr w:type="spellEnd"/>
      <w:r w:rsidR="000A320A" w:rsidRPr="0074344F">
        <w:rPr>
          <w:lang w:val="de-CH"/>
        </w:rPr>
        <w:t>, im ganzen ca</w:t>
      </w:r>
      <w:r w:rsidR="001A7747" w:rsidRPr="0074344F">
        <w:rPr>
          <w:lang w:val="de-CH"/>
        </w:rPr>
        <w:t>.</w:t>
      </w:r>
      <w:r w:rsidR="000A320A" w:rsidRPr="0074344F">
        <w:rPr>
          <w:lang w:val="de-CH"/>
        </w:rPr>
        <w:t xml:space="preserve"> 4 </w:t>
      </w:r>
      <w:r w:rsidR="007B4674" w:rsidRPr="0074344F">
        <w:rPr>
          <w:lang w:val="de-CH"/>
        </w:rPr>
        <w:t>H</w:t>
      </w:r>
      <w:r w:rsidR="000A320A" w:rsidRPr="0074344F">
        <w:rPr>
          <w:lang w:val="de-CH"/>
        </w:rPr>
        <w:t>ektaren</w:t>
      </w:r>
      <w:r w:rsidR="004666E5" w:rsidRPr="0074344F">
        <w:rPr>
          <w:lang w:val="de-CH"/>
        </w:rPr>
        <w:t>).</w:t>
      </w:r>
    </w:p>
    <w:p w14:paraId="1097A117" w14:textId="562C6F59" w:rsidR="007B4674" w:rsidRPr="0074344F" w:rsidRDefault="001D3DF7" w:rsidP="000A320A">
      <w:pPr>
        <w:rPr>
          <w:lang w:val="de-CH"/>
        </w:rPr>
      </w:pPr>
      <w:r w:rsidRPr="0074344F">
        <w:rPr>
          <w:lang w:val="de-CH"/>
        </w:rPr>
        <w:t>Dazu kam die «Fahrhabe»</w:t>
      </w:r>
      <w:r w:rsidR="004666E5" w:rsidRPr="0074344F">
        <w:rPr>
          <w:lang w:val="de-CH"/>
        </w:rPr>
        <w:t>,</w:t>
      </w:r>
      <w:r w:rsidRPr="0074344F">
        <w:rPr>
          <w:lang w:val="de-CH"/>
        </w:rPr>
        <w:t xml:space="preserve"> ein</w:t>
      </w:r>
      <w:r w:rsidR="007B4674" w:rsidRPr="0074344F">
        <w:rPr>
          <w:lang w:val="de-CH"/>
        </w:rPr>
        <w:t>e</w:t>
      </w:r>
      <w:r w:rsidRPr="0074344F">
        <w:rPr>
          <w:lang w:val="de-CH"/>
        </w:rPr>
        <w:t xml:space="preserve"> </w:t>
      </w:r>
      <w:r w:rsidR="004666E5" w:rsidRPr="0074344F">
        <w:rPr>
          <w:lang w:val="de-CH"/>
        </w:rPr>
        <w:t xml:space="preserve">detaillierte </w:t>
      </w:r>
      <w:r w:rsidRPr="0074344F">
        <w:rPr>
          <w:lang w:val="de-CH"/>
        </w:rPr>
        <w:t>Auflistung aller beweglichen Güter</w:t>
      </w:r>
      <w:r w:rsidR="004666E5" w:rsidRPr="0074344F">
        <w:rPr>
          <w:lang w:val="de-CH"/>
        </w:rPr>
        <w:t xml:space="preserve">. Es werde </w:t>
      </w:r>
      <w:r w:rsidRPr="0074344F">
        <w:rPr>
          <w:lang w:val="de-CH"/>
        </w:rPr>
        <w:t>74 einzeln</w:t>
      </w:r>
      <w:r w:rsidR="007B4674" w:rsidRPr="0074344F">
        <w:rPr>
          <w:lang w:val="de-CH"/>
        </w:rPr>
        <w:t>e</w:t>
      </w:r>
      <w:r w:rsidRPr="0074344F">
        <w:rPr>
          <w:lang w:val="de-CH"/>
        </w:rPr>
        <w:t xml:space="preserve"> Obje</w:t>
      </w:r>
      <w:r w:rsidR="001A7747" w:rsidRPr="0074344F">
        <w:rPr>
          <w:lang w:val="de-CH"/>
        </w:rPr>
        <w:t>k</w:t>
      </w:r>
      <w:r w:rsidRPr="0074344F">
        <w:rPr>
          <w:lang w:val="de-CH"/>
        </w:rPr>
        <w:t>te erwä</w:t>
      </w:r>
      <w:r w:rsidR="007B4674" w:rsidRPr="0074344F">
        <w:rPr>
          <w:lang w:val="de-CH"/>
        </w:rPr>
        <w:t>hnt</w:t>
      </w:r>
      <w:r w:rsidRPr="0074344F">
        <w:rPr>
          <w:lang w:val="de-CH"/>
        </w:rPr>
        <w:t>, vo</w:t>
      </w:r>
      <w:r w:rsidR="007B4674" w:rsidRPr="0074344F">
        <w:rPr>
          <w:lang w:val="de-CH"/>
        </w:rPr>
        <w:t>n</w:t>
      </w:r>
      <w:r w:rsidRPr="0074344F">
        <w:rPr>
          <w:lang w:val="de-CH"/>
        </w:rPr>
        <w:t xml:space="preserve"> Bett, Tisch, Stüh</w:t>
      </w:r>
      <w:r w:rsidR="007B4674" w:rsidRPr="0074344F">
        <w:rPr>
          <w:lang w:val="de-CH"/>
        </w:rPr>
        <w:t>len</w:t>
      </w:r>
      <w:r w:rsidRPr="0074344F">
        <w:rPr>
          <w:lang w:val="de-CH"/>
        </w:rPr>
        <w:t xml:space="preserve"> bis zu den vorhanden</w:t>
      </w:r>
      <w:r w:rsidR="001A7747" w:rsidRPr="0074344F">
        <w:rPr>
          <w:lang w:val="de-CH"/>
        </w:rPr>
        <w:t>en</w:t>
      </w:r>
      <w:r w:rsidRPr="0074344F">
        <w:rPr>
          <w:lang w:val="de-CH"/>
        </w:rPr>
        <w:t xml:space="preserve"> Werkz</w:t>
      </w:r>
      <w:r w:rsidR="004666E5" w:rsidRPr="0074344F">
        <w:rPr>
          <w:lang w:val="de-CH"/>
        </w:rPr>
        <w:t>e</w:t>
      </w:r>
      <w:r w:rsidRPr="0074344F">
        <w:rPr>
          <w:lang w:val="de-CH"/>
        </w:rPr>
        <w:t>ugen und Tieren (ein Rind und zwei Kühe)</w:t>
      </w:r>
      <w:r w:rsidR="007B4674" w:rsidRPr="0074344F">
        <w:rPr>
          <w:lang w:val="de-CH"/>
        </w:rPr>
        <w:t>.</w:t>
      </w:r>
    </w:p>
    <w:p w14:paraId="2184561D" w14:textId="170CEC8F" w:rsidR="00554461" w:rsidRPr="0074344F" w:rsidRDefault="00554461" w:rsidP="00554461">
      <w:pPr>
        <w:rPr>
          <w:lang w:val="de-CH"/>
        </w:rPr>
      </w:pPr>
      <w:r w:rsidRPr="0074344F">
        <w:rPr>
          <w:lang w:val="de-CH"/>
        </w:rPr>
        <w:t>Erbvorbezüge wurden auch berücksichtigt, so findet sich</w:t>
      </w:r>
      <w:r w:rsidR="004666E5" w:rsidRPr="0074344F">
        <w:rPr>
          <w:lang w:val="de-CH"/>
        </w:rPr>
        <w:t xml:space="preserve"> </w:t>
      </w:r>
      <w:r w:rsidRPr="0074344F">
        <w:rPr>
          <w:lang w:val="de-CH"/>
        </w:rPr>
        <w:t xml:space="preserve">eine Bewertung von «Brautdrossel». Es handelt sich hier um das Heiratsgut der Braut, also Kleider, Wäsche oder auch Möbel für die </w:t>
      </w:r>
      <w:r w:rsidR="0074344F" w:rsidRPr="0074344F">
        <w:rPr>
          <w:lang w:val="de-CH"/>
        </w:rPr>
        <w:t>Töchter,</w:t>
      </w:r>
      <w:r w:rsidRPr="0074344F">
        <w:rPr>
          <w:lang w:val="de-CH"/>
        </w:rPr>
        <w:t xml:space="preserve"> die sich </w:t>
      </w:r>
      <w:r w:rsidR="004666E5" w:rsidRPr="0074344F">
        <w:rPr>
          <w:lang w:val="de-CH"/>
        </w:rPr>
        <w:t xml:space="preserve">bereits </w:t>
      </w:r>
      <w:r w:rsidRPr="0074344F">
        <w:rPr>
          <w:lang w:val="de-CH"/>
        </w:rPr>
        <w:t>verheiratet hatten.</w:t>
      </w:r>
    </w:p>
    <w:p w14:paraId="5C922F93" w14:textId="3758971E" w:rsidR="00554461" w:rsidRPr="0074344F" w:rsidRDefault="007B4674" w:rsidP="000A320A">
      <w:pPr>
        <w:rPr>
          <w:lang w:val="de-CH"/>
        </w:rPr>
      </w:pPr>
      <w:r w:rsidRPr="0074344F">
        <w:rPr>
          <w:lang w:val="de-CH"/>
        </w:rPr>
        <w:t>Die Schulden beliefen sich auf Franken 1060.-</w:t>
      </w:r>
      <w:r w:rsidR="001A7747" w:rsidRPr="0074344F">
        <w:rPr>
          <w:lang w:val="de-CH"/>
        </w:rPr>
        <w:t>,</w:t>
      </w:r>
      <w:r w:rsidR="001D3DF7" w:rsidRPr="0074344F">
        <w:rPr>
          <w:lang w:val="de-CH"/>
        </w:rPr>
        <w:t xml:space="preserve"> </w:t>
      </w:r>
      <w:r w:rsidRPr="0074344F">
        <w:rPr>
          <w:lang w:val="de-CH"/>
        </w:rPr>
        <w:t>doch die vorhanden</w:t>
      </w:r>
      <w:r w:rsidR="00554461" w:rsidRPr="0074344F">
        <w:rPr>
          <w:lang w:val="de-CH"/>
        </w:rPr>
        <w:t>en</w:t>
      </w:r>
      <w:r w:rsidRPr="0074344F">
        <w:rPr>
          <w:lang w:val="de-CH"/>
        </w:rPr>
        <w:t xml:space="preserve"> Liegenschaften ware</w:t>
      </w:r>
      <w:r w:rsidR="00554461" w:rsidRPr="0074344F">
        <w:rPr>
          <w:lang w:val="de-CH"/>
        </w:rPr>
        <w:t>n</w:t>
      </w:r>
      <w:r w:rsidRPr="0074344F">
        <w:rPr>
          <w:lang w:val="de-CH"/>
        </w:rPr>
        <w:t xml:space="preserve"> weit mehr wert. Zwei der Schwi</w:t>
      </w:r>
      <w:r w:rsidR="00554461" w:rsidRPr="0074344F">
        <w:rPr>
          <w:lang w:val="de-CH"/>
        </w:rPr>
        <w:t>e</w:t>
      </w:r>
      <w:r w:rsidRPr="0074344F">
        <w:rPr>
          <w:lang w:val="de-CH"/>
        </w:rPr>
        <w:t xml:space="preserve">gersöhne verkauften </w:t>
      </w:r>
      <w:r w:rsidR="001A7747" w:rsidRPr="0074344F">
        <w:rPr>
          <w:lang w:val="de-CH"/>
        </w:rPr>
        <w:t xml:space="preserve">umgehend </w:t>
      </w:r>
      <w:r w:rsidRPr="0074344F">
        <w:rPr>
          <w:lang w:val="de-CH"/>
        </w:rPr>
        <w:t>die von ihren Ehefrau</w:t>
      </w:r>
      <w:r w:rsidR="00554461" w:rsidRPr="0074344F">
        <w:rPr>
          <w:lang w:val="de-CH"/>
        </w:rPr>
        <w:t xml:space="preserve">en </w:t>
      </w:r>
      <w:r w:rsidRPr="0074344F">
        <w:rPr>
          <w:lang w:val="de-CH"/>
        </w:rPr>
        <w:t>geerbten Vermögensanteil</w:t>
      </w:r>
      <w:r w:rsidR="00554461" w:rsidRPr="0074344F">
        <w:rPr>
          <w:lang w:val="de-CH"/>
        </w:rPr>
        <w:t>e</w:t>
      </w:r>
      <w:r w:rsidRPr="0074344F">
        <w:rPr>
          <w:lang w:val="de-CH"/>
        </w:rPr>
        <w:t>. Der eine löste Fr. 1800.-</w:t>
      </w:r>
      <w:r w:rsidR="00554461" w:rsidRPr="0074344F">
        <w:rPr>
          <w:lang w:val="de-CH"/>
        </w:rPr>
        <w:t xml:space="preserve"> für seinen Anteil</w:t>
      </w:r>
      <w:r w:rsidRPr="0074344F">
        <w:rPr>
          <w:lang w:val="de-CH"/>
        </w:rPr>
        <w:t>, der ander</w:t>
      </w:r>
      <w:r w:rsidR="00554461" w:rsidRPr="0074344F">
        <w:rPr>
          <w:lang w:val="de-CH"/>
        </w:rPr>
        <w:t>e</w:t>
      </w:r>
      <w:r w:rsidRPr="0074344F">
        <w:rPr>
          <w:lang w:val="de-CH"/>
        </w:rPr>
        <w:t xml:space="preserve"> Fr. 1858.-</w:t>
      </w:r>
      <w:r w:rsidR="001A7747" w:rsidRPr="0074344F">
        <w:rPr>
          <w:lang w:val="de-CH"/>
        </w:rPr>
        <w:t>.</w:t>
      </w:r>
    </w:p>
    <w:p w14:paraId="2C28BCB9" w14:textId="0DB338DC" w:rsidR="00554461" w:rsidRPr="0074344F" w:rsidRDefault="007B4674" w:rsidP="000A320A">
      <w:pPr>
        <w:rPr>
          <w:lang w:val="de-CH"/>
        </w:rPr>
      </w:pPr>
      <w:r w:rsidRPr="0074344F">
        <w:rPr>
          <w:lang w:val="de-CH"/>
        </w:rPr>
        <w:t xml:space="preserve">Bei den insgesamt sieben Erben kann </w:t>
      </w:r>
      <w:r w:rsidR="00554461" w:rsidRPr="0074344F">
        <w:rPr>
          <w:lang w:val="de-CH"/>
        </w:rPr>
        <w:t>von deshalb von einem Netto</w:t>
      </w:r>
      <w:r w:rsidR="00BE47E3" w:rsidRPr="0074344F">
        <w:rPr>
          <w:lang w:val="de-CH"/>
        </w:rPr>
        <w:t>v</w:t>
      </w:r>
      <w:r w:rsidR="00554461" w:rsidRPr="0074344F">
        <w:rPr>
          <w:lang w:val="de-CH"/>
        </w:rPr>
        <w:t>ermögen von rund Fr. 13'000.- ausgegangen werden.</w:t>
      </w:r>
    </w:p>
    <w:p w14:paraId="2F991289" w14:textId="77777777" w:rsidR="00510D6D" w:rsidRPr="0074344F" w:rsidRDefault="00510D6D" w:rsidP="000A320A">
      <w:pPr>
        <w:rPr>
          <w:lang w:val="de-CH"/>
        </w:rPr>
      </w:pPr>
    </w:p>
    <w:p w14:paraId="62958119" w14:textId="6746EE32" w:rsidR="00FC59C9" w:rsidRPr="0074344F" w:rsidRDefault="00FC6AF9" w:rsidP="000A320A">
      <w:pPr>
        <w:rPr>
          <w:b/>
          <w:bCs/>
          <w:lang w:val="de-CH"/>
        </w:rPr>
      </w:pPr>
      <w:r w:rsidRPr="0074344F">
        <w:rPr>
          <w:lang w:val="de-CH"/>
        </w:rPr>
        <w:drawing>
          <wp:anchor distT="0" distB="0" distL="114300" distR="114300" simplePos="0" relativeHeight="251660288" behindDoc="0" locked="0" layoutInCell="1" allowOverlap="1" wp14:anchorId="6F618143" wp14:editId="2BB719DD">
            <wp:simplePos x="0" y="0"/>
            <wp:positionH relativeFrom="column">
              <wp:posOffset>0</wp:posOffset>
            </wp:positionH>
            <wp:positionV relativeFrom="paragraph">
              <wp:posOffset>281940</wp:posOffset>
            </wp:positionV>
            <wp:extent cx="3319145" cy="31527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914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9C9" w:rsidRPr="0074344F">
        <w:rPr>
          <w:b/>
          <w:bCs/>
          <w:lang w:val="de-CH"/>
        </w:rPr>
        <w:t>Geschichte nach 1850</w:t>
      </w:r>
    </w:p>
    <w:p w14:paraId="38B81035" w14:textId="1515255C" w:rsidR="00117078" w:rsidRPr="0074344F" w:rsidRDefault="00117078" w:rsidP="000A320A">
      <w:pPr>
        <w:rPr>
          <w:lang w:val="de-CH"/>
        </w:rPr>
      </w:pPr>
      <w:r w:rsidRPr="0074344F">
        <w:rPr>
          <w:lang w:val="de-CH"/>
        </w:rPr>
        <w:t>Die Volkszählung zeigt uns die genaue Wohnsituation der beiden Witwen</w:t>
      </w:r>
      <w:r w:rsidR="00A9525A" w:rsidRPr="0074344F">
        <w:rPr>
          <w:lang w:val="de-CH"/>
        </w:rPr>
        <w:t xml:space="preserve"> im Jahr 1850.</w:t>
      </w:r>
    </w:p>
    <w:p w14:paraId="0D815276" w14:textId="2AA85C00" w:rsidR="00117078" w:rsidRPr="0074344F" w:rsidRDefault="00117078" w:rsidP="000A320A">
      <w:pPr>
        <w:rPr>
          <w:lang w:val="de-CH"/>
        </w:rPr>
      </w:pPr>
      <w:r w:rsidRPr="0074344F">
        <w:rPr>
          <w:lang w:val="de-CH"/>
        </w:rPr>
        <w:t>In der unteren Wohnung lebte Susanna Brack-Kehrer mit den unverheirateten Kindern und einer</w:t>
      </w:r>
      <w:r w:rsidR="00A9525A" w:rsidRPr="0074344F">
        <w:rPr>
          <w:lang w:val="de-CH"/>
        </w:rPr>
        <w:t xml:space="preserve"> betagten Witwe.</w:t>
      </w:r>
    </w:p>
    <w:p w14:paraId="53DC4DF4" w14:textId="5E0777A4" w:rsidR="00117078" w:rsidRPr="0074344F" w:rsidRDefault="00117078" w:rsidP="000A320A">
      <w:pPr>
        <w:rPr>
          <w:lang w:val="de-CH"/>
        </w:rPr>
      </w:pPr>
      <w:r w:rsidRPr="0074344F">
        <w:rPr>
          <w:lang w:val="de-CH"/>
        </w:rPr>
        <w:t xml:space="preserve">In der oberen Wohnung </w:t>
      </w:r>
      <w:r w:rsidR="00A9525A" w:rsidRPr="0074344F">
        <w:rPr>
          <w:lang w:val="de-CH"/>
        </w:rPr>
        <w:t>wohnte</w:t>
      </w:r>
      <w:r w:rsidRPr="0074344F">
        <w:rPr>
          <w:lang w:val="de-CH"/>
        </w:rPr>
        <w:t xml:space="preserve"> Susanna Heub</w:t>
      </w:r>
      <w:r w:rsidR="00A9525A" w:rsidRPr="0074344F">
        <w:rPr>
          <w:lang w:val="de-CH"/>
        </w:rPr>
        <w:t>e</w:t>
      </w:r>
      <w:r w:rsidRPr="0074344F">
        <w:rPr>
          <w:lang w:val="de-CH"/>
        </w:rPr>
        <w:t>rger-</w:t>
      </w:r>
      <w:r w:rsidR="00A9525A" w:rsidRPr="0074344F">
        <w:rPr>
          <w:lang w:val="de-CH"/>
        </w:rPr>
        <w:t>B</w:t>
      </w:r>
      <w:r w:rsidRPr="0074344F">
        <w:rPr>
          <w:lang w:val="de-CH"/>
        </w:rPr>
        <w:t xml:space="preserve">rack </w:t>
      </w:r>
      <w:r w:rsidR="00A9525A" w:rsidRPr="0074344F">
        <w:rPr>
          <w:lang w:val="de-CH"/>
        </w:rPr>
        <w:t>mit ihrer Tochter</w:t>
      </w:r>
      <w:r w:rsidR="00FC6AF9" w:rsidRPr="0074344F">
        <w:rPr>
          <w:lang w:val="de-CH"/>
        </w:rPr>
        <w:t>. S</w:t>
      </w:r>
      <w:r w:rsidR="00A9525A" w:rsidRPr="0074344F">
        <w:rPr>
          <w:lang w:val="de-CH"/>
        </w:rPr>
        <w:t>ie teilten sich die Wohnung mit Familie Heinrich und Barbara Pfister-</w:t>
      </w:r>
      <w:proofErr w:type="spellStart"/>
      <w:r w:rsidR="00A9525A" w:rsidRPr="0074344F">
        <w:rPr>
          <w:lang w:val="de-CH"/>
        </w:rPr>
        <w:t>Rubli</w:t>
      </w:r>
      <w:proofErr w:type="spellEnd"/>
      <w:r w:rsidR="00A9525A" w:rsidRPr="0074344F">
        <w:rPr>
          <w:lang w:val="de-CH"/>
        </w:rPr>
        <w:t>.</w:t>
      </w:r>
    </w:p>
    <w:p w14:paraId="0A33377D" w14:textId="2B6A5EF8" w:rsidR="00FC6AF9" w:rsidRPr="0074344F" w:rsidRDefault="00871369" w:rsidP="00FC6AF9">
      <w:pPr>
        <w:rPr>
          <w:lang w:val="de-CH"/>
        </w:rPr>
      </w:pPr>
      <w:r w:rsidRPr="0074344F">
        <w:rPr>
          <w:lang w:val="de-CH"/>
        </w:rPr>
        <w:t>Im Lagerbuch von 1879 gehört</w:t>
      </w:r>
      <w:r w:rsidR="001F25F4" w:rsidRPr="0074344F">
        <w:rPr>
          <w:lang w:val="de-CH"/>
        </w:rPr>
        <w:t>e</w:t>
      </w:r>
      <w:r w:rsidRPr="0074344F">
        <w:rPr>
          <w:lang w:val="de-CH"/>
        </w:rPr>
        <w:t xml:space="preserve"> Anteil A</w:t>
      </w:r>
      <w:r w:rsidR="001F25F4" w:rsidRPr="0074344F">
        <w:rPr>
          <w:lang w:val="de-CH"/>
        </w:rPr>
        <w:t xml:space="preserve"> immer noch Hans Jakob Brack (1824-1893). Nachher werden seine Erben für viele Jahre als Eigentümer aufgeführt. </w:t>
      </w:r>
      <w:r w:rsidR="00A72FDB" w:rsidRPr="0074344F">
        <w:rPr>
          <w:lang w:val="de-CH"/>
        </w:rPr>
        <w:br/>
      </w:r>
    </w:p>
    <w:p w14:paraId="7F5D120E" w14:textId="2287CD9D" w:rsidR="0041482B" w:rsidRPr="0074344F" w:rsidRDefault="0041482B" w:rsidP="000A320A">
      <w:pPr>
        <w:rPr>
          <w:i/>
          <w:iCs/>
          <w:lang w:val="de-CH"/>
        </w:rPr>
      </w:pPr>
      <w:r w:rsidRPr="0074344F">
        <w:rPr>
          <w:i/>
          <w:iCs/>
          <w:lang w:val="de-CH"/>
        </w:rPr>
        <w:t>Bild: Auszug aus Volkszählung Bezirk Brugg 1850 (Quelle</w:t>
      </w:r>
      <w:r w:rsidR="001A7747" w:rsidRPr="0074344F">
        <w:rPr>
          <w:i/>
          <w:iCs/>
          <w:lang w:val="de-CH"/>
        </w:rPr>
        <w:t>:</w:t>
      </w:r>
      <w:r w:rsidRPr="0074344F">
        <w:rPr>
          <w:i/>
          <w:iCs/>
          <w:lang w:val="de-CH"/>
        </w:rPr>
        <w:t xml:space="preserve"> DIA02-0683 Staatsarchiv Aarau)</w:t>
      </w:r>
    </w:p>
    <w:p w14:paraId="6C7FD631" w14:textId="20EC6F4C" w:rsidR="00BE47E3" w:rsidRPr="0074344F" w:rsidRDefault="001F25F4" w:rsidP="000A320A">
      <w:pPr>
        <w:rPr>
          <w:lang w:val="de-CH"/>
        </w:rPr>
      </w:pPr>
      <w:r w:rsidRPr="0074344F">
        <w:rPr>
          <w:lang w:val="de-CH"/>
        </w:rPr>
        <w:lastRenderedPageBreak/>
        <w:t>D</w:t>
      </w:r>
      <w:r w:rsidR="00BE47E3" w:rsidRPr="0074344F">
        <w:rPr>
          <w:lang w:val="de-CH"/>
        </w:rPr>
        <w:t>ie</w:t>
      </w:r>
      <w:r w:rsidRPr="0074344F">
        <w:rPr>
          <w:lang w:val="de-CH"/>
        </w:rPr>
        <w:t xml:space="preserve"> ober</w:t>
      </w:r>
      <w:r w:rsidR="00BE47E3" w:rsidRPr="0074344F">
        <w:rPr>
          <w:lang w:val="de-CH"/>
        </w:rPr>
        <w:t>e</w:t>
      </w:r>
      <w:r w:rsidRPr="0074344F">
        <w:rPr>
          <w:lang w:val="de-CH"/>
        </w:rPr>
        <w:t xml:space="preserve"> Wohnung bzw. </w:t>
      </w:r>
      <w:r w:rsidR="00BE47E3" w:rsidRPr="0074344F">
        <w:rPr>
          <w:lang w:val="de-CH"/>
        </w:rPr>
        <w:t xml:space="preserve">der </w:t>
      </w:r>
      <w:r w:rsidRPr="0074344F">
        <w:rPr>
          <w:lang w:val="de-CH"/>
        </w:rPr>
        <w:t xml:space="preserve">Anteil B blieb im Besitz </w:t>
      </w:r>
      <w:r w:rsidR="00BE47E3" w:rsidRPr="0074344F">
        <w:rPr>
          <w:lang w:val="de-CH"/>
        </w:rPr>
        <w:t xml:space="preserve">der Witwe </w:t>
      </w:r>
      <w:r w:rsidRPr="0074344F">
        <w:rPr>
          <w:lang w:val="de-CH"/>
        </w:rPr>
        <w:t xml:space="preserve">Susanna Heuberger-Brack. </w:t>
      </w:r>
      <w:r w:rsidR="00BE47E3" w:rsidRPr="0074344F">
        <w:rPr>
          <w:lang w:val="de-CH"/>
        </w:rPr>
        <w:t>N</w:t>
      </w:r>
      <w:r w:rsidRPr="0074344F">
        <w:rPr>
          <w:lang w:val="de-CH"/>
        </w:rPr>
        <w:t xml:space="preserve">ach ihrem Tod 1890 ging der Anteil über an den Ehemann </w:t>
      </w:r>
      <w:r w:rsidR="00BE47E3" w:rsidRPr="0074344F">
        <w:rPr>
          <w:lang w:val="de-CH"/>
        </w:rPr>
        <w:t>der</w:t>
      </w:r>
      <w:r w:rsidRPr="0074344F">
        <w:rPr>
          <w:lang w:val="de-CH"/>
        </w:rPr>
        <w:t xml:space="preserve"> Tochter, Johann Schaller. Kurz danach verkaufte Schaller seine</w:t>
      </w:r>
      <w:r w:rsidR="00BE47E3" w:rsidRPr="0074344F">
        <w:rPr>
          <w:lang w:val="de-CH"/>
        </w:rPr>
        <w:t>n</w:t>
      </w:r>
      <w:r w:rsidRPr="0074344F">
        <w:rPr>
          <w:lang w:val="de-CH"/>
        </w:rPr>
        <w:t xml:space="preserve"> Anteil </w:t>
      </w:r>
      <w:r w:rsidR="00BE47E3" w:rsidRPr="0074344F">
        <w:rPr>
          <w:lang w:val="de-CH"/>
        </w:rPr>
        <w:t xml:space="preserve">an Jakob Brack, Seilers. 1912 erwarb Anna Brack, </w:t>
      </w:r>
      <w:r w:rsidR="0074344F">
        <w:rPr>
          <w:lang w:val="de-CH"/>
        </w:rPr>
        <w:t>«</w:t>
      </w:r>
      <w:r w:rsidR="00BE47E3" w:rsidRPr="0074344F">
        <w:rPr>
          <w:lang w:val="de-CH"/>
        </w:rPr>
        <w:t>Kasperli</w:t>
      </w:r>
      <w:r w:rsidR="0074344F">
        <w:rPr>
          <w:lang w:val="de-CH"/>
        </w:rPr>
        <w:t>s»</w:t>
      </w:r>
      <w:r w:rsidR="00BE47E3" w:rsidRPr="0074344F">
        <w:rPr>
          <w:lang w:val="de-CH"/>
        </w:rPr>
        <w:t xml:space="preserve">, die obere Wohnung. Sie lebte dort bis zu ihrem Tod 1944. So kam </w:t>
      </w:r>
      <w:r w:rsidR="001A7747" w:rsidRPr="0074344F">
        <w:rPr>
          <w:lang w:val="de-CH"/>
        </w:rPr>
        <w:t xml:space="preserve">auch </w:t>
      </w:r>
      <w:r w:rsidR="00BE47E3" w:rsidRPr="0074344F">
        <w:rPr>
          <w:lang w:val="de-CH"/>
        </w:rPr>
        <w:t>dieser Anteil wieder in den Besitz der «Kasperlis».</w:t>
      </w:r>
    </w:p>
    <w:p w14:paraId="6EC494A8" w14:textId="29767B18" w:rsidR="00A9525A" w:rsidRPr="0074344F" w:rsidRDefault="00A9525A" w:rsidP="000A320A">
      <w:pPr>
        <w:rPr>
          <w:lang w:val="de-CH"/>
        </w:rPr>
      </w:pPr>
      <w:r w:rsidRPr="0074344F">
        <w:rPr>
          <w:lang w:val="de-CH"/>
        </w:rPr>
        <w:t>Eine aussergewöhnliche Geschichte lässt sich aus den G</w:t>
      </w:r>
      <w:r w:rsidR="0041482B" w:rsidRPr="0074344F">
        <w:rPr>
          <w:lang w:val="de-CH"/>
        </w:rPr>
        <w:t>e</w:t>
      </w:r>
      <w:r w:rsidRPr="0074344F">
        <w:rPr>
          <w:lang w:val="de-CH"/>
        </w:rPr>
        <w:t>meind</w:t>
      </w:r>
      <w:r w:rsidR="001A7747" w:rsidRPr="0074344F">
        <w:rPr>
          <w:lang w:val="de-CH"/>
        </w:rPr>
        <w:t>e</w:t>
      </w:r>
      <w:r w:rsidRPr="0074344F">
        <w:rPr>
          <w:lang w:val="de-CH"/>
        </w:rPr>
        <w:t>ratsprotokollen ableiten</w:t>
      </w:r>
      <w:r w:rsidR="0041482B" w:rsidRPr="0074344F">
        <w:rPr>
          <w:lang w:val="de-CH"/>
        </w:rPr>
        <w:t>. Einer der Erben von Hans Jakob Brack (1824-1893) sah sich ausserstande</w:t>
      </w:r>
      <w:r w:rsidR="001A7747" w:rsidRPr="0074344F">
        <w:rPr>
          <w:lang w:val="de-CH"/>
        </w:rPr>
        <w:t>,</w:t>
      </w:r>
      <w:r w:rsidR="0041482B" w:rsidRPr="0074344F">
        <w:rPr>
          <w:lang w:val="de-CH"/>
        </w:rPr>
        <w:t xml:space="preserve"> die Erbschaft und den</w:t>
      </w:r>
      <w:r w:rsidR="001A7747" w:rsidRPr="0074344F">
        <w:rPr>
          <w:lang w:val="de-CH"/>
        </w:rPr>
        <w:t xml:space="preserve"> damit verbundenen</w:t>
      </w:r>
      <w:r w:rsidR="0041482B" w:rsidRPr="0074344F">
        <w:rPr>
          <w:lang w:val="de-CH"/>
        </w:rPr>
        <w:t xml:space="preserve"> Vermögensanfall zu bewältigen und liess sich fre</w:t>
      </w:r>
      <w:r w:rsidR="0074344F">
        <w:rPr>
          <w:lang w:val="de-CH"/>
        </w:rPr>
        <w:t>i</w:t>
      </w:r>
      <w:r w:rsidR="0041482B" w:rsidRPr="0074344F">
        <w:rPr>
          <w:lang w:val="de-CH"/>
        </w:rPr>
        <w:t>willig bevormunden. Als er später dann doch ein Stück Reben verkaufen wollte, wurde ihm dies vom Gemeinderat untersagt mit der Begründung, er habe ja genug Zeit, um seine Reben zu bewirtschaften…</w:t>
      </w:r>
    </w:p>
    <w:p w14:paraId="7608EA99" w14:textId="049CA4DA" w:rsidR="00FC59C9" w:rsidRPr="0074344F" w:rsidRDefault="0041482B" w:rsidP="000A320A">
      <w:pPr>
        <w:rPr>
          <w:lang w:val="de-CH"/>
        </w:rPr>
      </w:pPr>
      <w:r w:rsidRPr="0074344F">
        <w:rPr>
          <w:lang w:val="de-CH"/>
        </w:rPr>
        <w:t>In den folgenden Jahren</w:t>
      </w:r>
      <w:r w:rsidR="00BE47E3" w:rsidRPr="0074344F">
        <w:rPr>
          <w:lang w:val="de-CH"/>
        </w:rPr>
        <w:t xml:space="preserve"> wurden die Besitzverhältnisse </w:t>
      </w:r>
      <w:r w:rsidR="001A7747" w:rsidRPr="0074344F">
        <w:rPr>
          <w:lang w:val="de-CH"/>
        </w:rPr>
        <w:t xml:space="preserve">wohl </w:t>
      </w:r>
      <w:r w:rsidR="00BE47E3" w:rsidRPr="0074344F">
        <w:rPr>
          <w:lang w:val="de-CH"/>
        </w:rPr>
        <w:t xml:space="preserve">bereinigt, denn ab 1948 wird das Haus </w:t>
      </w:r>
      <w:r w:rsidR="0019002B" w:rsidRPr="0074344F">
        <w:rPr>
          <w:lang w:val="de-CH"/>
        </w:rPr>
        <w:t xml:space="preserve">wieder </w:t>
      </w:r>
      <w:r w:rsidR="00BE47E3" w:rsidRPr="0074344F">
        <w:rPr>
          <w:lang w:val="de-CH"/>
        </w:rPr>
        <w:t>als ein einziges Objekt beschrieben. Der Besitzer war Willi Büchli-Pfister, «</w:t>
      </w:r>
      <w:proofErr w:type="spellStart"/>
      <w:r w:rsidR="00BE47E3" w:rsidRPr="0074344F">
        <w:rPr>
          <w:lang w:val="de-CH"/>
        </w:rPr>
        <w:t>Beldiheiris</w:t>
      </w:r>
      <w:proofErr w:type="spellEnd"/>
      <w:r w:rsidR="00BE47E3" w:rsidRPr="0074344F">
        <w:rPr>
          <w:lang w:val="de-CH"/>
        </w:rPr>
        <w:t>». Um 1960 wurde es von Werner Hostettler erworben.</w:t>
      </w:r>
    </w:p>
    <w:p w14:paraId="37570DBA" w14:textId="77777777" w:rsidR="00554461" w:rsidRPr="0074344F" w:rsidRDefault="00554461" w:rsidP="00554461">
      <w:pPr>
        <w:rPr>
          <w:b/>
          <w:bCs/>
          <w:lang w:val="de-CH"/>
        </w:rPr>
      </w:pPr>
      <w:r w:rsidRPr="0074344F">
        <w:rPr>
          <w:b/>
          <w:bCs/>
          <w:lang w:val="de-CH"/>
        </w:rPr>
        <w:t>Alte Fotos</w:t>
      </w:r>
    </w:p>
    <w:p w14:paraId="21B67C27" w14:textId="520101E4" w:rsidR="00554461" w:rsidRPr="0074344F" w:rsidRDefault="005C17C1" w:rsidP="00554461">
      <w:pPr>
        <w:rPr>
          <w:lang w:val="de-CH"/>
        </w:rPr>
      </w:pPr>
      <w:r w:rsidRPr="0074344F">
        <w:rPr>
          <w:lang w:val="de-CH"/>
        </w:rPr>
        <w:drawing>
          <wp:inline distT="0" distB="0" distL="0" distR="0" wp14:anchorId="314372B2" wp14:editId="50FD0E2A">
            <wp:extent cx="5706893" cy="4280170"/>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889" cy="4298167"/>
                    </a:xfrm>
                    <a:prstGeom prst="rect">
                      <a:avLst/>
                    </a:prstGeom>
                    <a:noFill/>
                    <a:ln>
                      <a:noFill/>
                    </a:ln>
                  </pic:spPr>
                </pic:pic>
              </a:graphicData>
            </a:graphic>
          </wp:inline>
        </w:drawing>
      </w:r>
    </w:p>
    <w:p w14:paraId="69A4AC19" w14:textId="2D8BBAEB" w:rsidR="00554461" w:rsidRPr="0074344F" w:rsidRDefault="004666E5" w:rsidP="004666E5">
      <w:pPr>
        <w:rPr>
          <w:i/>
          <w:iCs/>
          <w:lang w:val="de-CH"/>
        </w:rPr>
      </w:pPr>
      <w:r w:rsidRPr="0074344F">
        <w:rPr>
          <w:i/>
          <w:iCs/>
          <w:lang w:val="de-CH"/>
        </w:rPr>
        <w:t xml:space="preserve">Bild: </w:t>
      </w:r>
      <w:r w:rsidR="005C17C1" w:rsidRPr="0074344F">
        <w:rPr>
          <w:i/>
          <w:iCs/>
          <w:lang w:val="de-CH"/>
        </w:rPr>
        <w:t xml:space="preserve">Dorfbrunnen </w:t>
      </w:r>
      <w:r w:rsidR="007756EA" w:rsidRPr="0074344F">
        <w:rPr>
          <w:i/>
          <w:iCs/>
          <w:lang w:val="de-CH"/>
        </w:rPr>
        <w:t xml:space="preserve">im Juni 1902 </w:t>
      </w:r>
      <w:r w:rsidR="005C17C1" w:rsidRPr="0074344F">
        <w:rPr>
          <w:i/>
          <w:iCs/>
          <w:lang w:val="de-CH"/>
        </w:rPr>
        <w:t>(</w:t>
      </w:r>
      <w:r w:rsidRPr="0074344F">
        <w:rPr>
          <w:i/>
          <w:iCs/>
          <w:lang w:val="de-CH"/>
        </w:rPr>
        <w:t>Quelle: ETH-Bibliothek Zürich, Bildarchiv</w:t>
      </w:r>
      <w:r w:rsidR="005C17C1" w:rsidRPr="0074344F">
        <w:rPr>
          <w:i/>
          <w:iCs/>
          <w:lang w:val="de-CH"/>
        </w:rPr>
        <w:t xml:space="preserve">; </w:t>
      </w:r>
      <w:r w:rsidRPr="0074344F">
        <w:rPr>
          <w:i/>
          <w:iCs/>
          <w:lang w:val="de-CH"/>
        </w:rPr>
        <w:t>Fotograf: Heim, Arnold</w:t>
      </w:r>
      <w:r w:rsidR="005C17C1" w:rsidRPr="0074344F">
        <w:rPr>
          <w:i/>
          <w:iCs/>
          <w:lang w:val="de-CH"/>
        </w:rPr>
        <w:t>)</w:t>
      </w:r>
    </w:p>
    <w:p w14:paraId="0A33F501" w14:textId="0097EFBB" w:rsidR="007756EA" w:rsidRPr="0074344F" w:rsidRDefault="001A7747" w:rsidP="00A8371D">
      <w:pPr>
        <w:rPr>
          <w:lang w:val="de-CH"/>
        </w:rPr>
      </w:pPr>
      <w:r w:rsidRPr="0074344F">
        <w:rPr>
          <w:lang w:val="de-CH"/>
        </w:rPr>
        <w:t xml:space="preserve">Auf diesem Bild sieht man den Dorfbrunnen </w:t>
      </w:r>
      <w:r w:rsidR="00A93090" w:rsidRPr="0074344F">
        <w:rPr>
          <w:lang w:val="de-CH"/>
        </w:rPr>
        <w:t xml:space="preserve">rechts </w:t>
      </w:r>
      <w:r w:rsidRPr="0074344F">
        <w:rPr>
          <w:lang w:val="de-CH"/>
        </w:rPr>
        <w:t>neben dem S</w:t>
      </w:r>
      <w:r w:rsidR="007756EA" w:rsidRPr="0074344F">
        <w:rPr>
          <w:lang w:val="de-CH"/>
        </w:rPr>
        <w:t xml:space="preserve">tammhaus der </w:t>
      </w:r>
      <w:r w:rsidR="0074344F">
        <w:rPr>
          <w:lang w:val="de-CH"/>
        </w:rPr>
        <w:t>«</w:t>
      </w:r>
      <w:r w:rsidR="007756EA" w:rsidRPr="0074344F">
        <w:rPr>
          <w:lang w:val="de-CH"/>
        </w:rPr>
        <w:t>Kasperlis</w:t>
      </w:r>
      <w:r w:rsidR="0074344F">
        <w:rPr>
          <w:lang w:val="de-CH"/>
        </w:rPr>
        <w:t>»</w:t>
      </w:r>
      <w:r w:rsidR="007756EA" w:rsidRPr="0074344F">
        <w:rPr>
          <w:lang w:val="de-CH"/>
        </w:rPr>
        <w:t xml:space="preserve">. Noch musste das Wasser mühsam </w:t>
      </w:r>
      <w:r w:rsidR="0074344F">
        <w:rPr>
          <w:lang w:val="de-CH"/>
        </w:rPr>
        <w:t xml:space="preserve">am Brunnen </w:t>
      </w:r>
      <w:r w:rsidR="007756EA" w:rsidRPr="0074344F">
        <w:rPr>
          <w:lang w:val="de-CH"/>
        </w:rPr>
        <w:t>gefasst und nach Hause getragen werden. Im Hintergrund die alte Trotte und die Kirche.</w:t>
      </w:r>
      <w:r w:rsidR="00A8371D" w:rsidRPr="0074344F">
        <w:rPr>
          <w:lang w:val="de-CH"/>
        </w:rPr>
        <w:br/>
      </w:r>
    </w:p>
    <w:p w14:paraId="23B15054" w14:textId="03236BA5" w:rsidR="005265FB" w:rsidRPr="0074344F" w:rsidRDefault="00554461" w:rsidP="00A8371D">
      <w:pPr>
        <w:tabs>
          <w:tab w:val="left" w:pos="0"/>
          <w:tab w:val="center" w:pos="4820"/>
          <w:tab w:val="right" w:pos="9072"/>
        </w:tabs>
        <w:rPr>
          <w:lang w:val="de-CH"/>
        </w:rPr>
      </w:pPr>
      <w:r w:rsidRPr="0074344F">
        <w:rPr>
          <w:lang w:val="de-CH"/>
        </w:rPr>
        <w:t>© Walter Amsler</w:t>
      </w:r>
      <w:r w:rsidRPr="0074344F">
        <w:rPr>
          <w:lang w:val="de-CH"/>
        </w:rPr>
        <w:tab/>
      </w:r>
      <w:hyperlink r:id="rId14" w:history="1">
        <w:r w:rsidRPr="0074344F">
          <w:rPr>
            <w:rStyle w:val="Hyperlink"/>
            <w:lang w:val="de-CH"/>
          </w:rPr>
          <w:t>www.wandelderzeit.ch</w:t>
        </w:r>
      </w:hyperlink>
      <w:r w:rsidRPr="0074344F">
        <w:rPr>
          <w:lang w:val="de-CH"/>
        </w:rPr>
        <w:tab/>
      </w:r>
      <w:r w:rsidR="006110F7" w:rsidRPr="0074344F">
        <w:rPr>
          <w:lang w:val="de-CH"/>
        </w:rPr>
        <w:t>Januar</w:t>
      </w:r>
      <w:r w:rsidRPr="0074344F">
        <w:rPr>
          <w:lang w:val="de-CH"/>
        </w:rPr>
        <w:t xml:space="preserve"> 202</w:t>
      </w:r>
      <w:r w:rsidR="006110F7" w:rsidRPr="0074344F">
        <w:rPr>
          <w:lang w:val="de-CH"/>
        </w:rPr>
        <w:t>3</w:t>
      </w:r>
      <w:r w:rsidRPr="0074344F">
        <w:rPr>
          <w:lang w:val="de-CH"/>
        </w:rPr>
        <w:t xml:space="preserve"> V</w:t>
      </w:r>
      <w:r w:rsidR="006110F7" w:rsidRPr="0074344F">
        <w:rPr>
          <w:lang w:val="de-CH"/>
        </w:rPr>
        <w:t>2</w:t>
      </w:r>
      <w:r w:rsidR="00A8371D" w:rsidRPr="0074344F">
        <w:rPr>
          <w:lang w:val="de-CH"/>
        </w:rPr>
        <w:br/>
      </w:r>
      <w:r w:rsidR="005265FB" w:rsidRPr="0074344F">
        <w:rPr>
          <w:lang w:val="de-CH"/>
        </w:rPr>
        <w:tab/>
      </w:r>
      <w:hyperlink r:id="rId15" w:history="1">
        <w:r w:rsidR="00A8371D" w:rsidRPr="0074344F">
          <w:rPr>
            <w:rStyle w:val="Hyperlink"/>
            <w:lang w:val="de-CH"/>
          </w:rPr>
          <w:t>walter-amsler@bluewin.ch</w:t>
        </w:r>
      </w:hyperlink>
    </w:p>
    <w:sectPr w:rsidR="005265FB" w:rsidRPr="0074344F"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416E98"/>
    <w:multiLevelType w:val="hybridMultilevel"/>
    <w:tmpl w:val="325AFA7E"/>
    <w:lvl w:ilvl="0" w:tplc="4B6CC7BC">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828325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14B"/>
    <w:rsid w:val="00066E75"/>
    <w:rsid w:val="00077A38"/>
    <w:rsid w:val="0008176E"/>
    <w:rsid w:val="00083274"/>
    <w:rsid w:val="000A320A"/>
    <w:rsid w:val="000B416B"/>
    <w:rsid w:val="000D4300"/>
    <w:rsid w:val="00107986"/>
    <w:rsid w:val="00117078"/>
    <w:rsid w:val="00137F96"/>
    <w:rsid w:val="00171547"/>
    <w:rsid w:val="0019002B"/>
    <w:rsid w:val="001A7747"/>
    <w:rsid w:val="001D33DA"/>
    <w:rsid w:val="001D3DF7"/>
    <w:rsid w:val="001F25F4"/>
    <w:rsid w:val="00241D4E"/>
    <w:rsid w:val="00294663"/>
    <w:rsid w:val="00301243"/>
    <w:rsid w:val="0035183D"/>
    <w:rsid w:val="00354FF6"/>
    <w:rsid w:val="0041482B"/>
    <w:rsid w:val="00442CB9"/>
    <w:rsid w:val="00451011"/>
    <w:rsid w:val="00455C32"/>
    <w:rsid w:val="004666E5"/>
    <w:rsid w:val="004C3B59"/>
    <w:rsid w:val="00506A1D"/>
    <w:rsid w:val="00510D6D"/>
    <w:rsid w:val="005265FB"/>
    <w:rsid w:val="0052662D"/>
    <w:rsid w:val="0053442B"/>
    <w:rsid w:val="00554461"/>
    <w:rsid w:val="005C17C1"/>
    <w:rsid w:val="006048A5"/>
    <w:rsid w:val="006110F7"/>
    <w:rsid w:val="00657C54"/>
    <w:rsid w:val="00694D0D"/>
    <w:rsid w:val="006A0DAA"/>
    <w:rsid w:val="006F4369"/>
    <w:rsid w:val="0071517A"/>
    <w:rsid w:val="0074344F"/>
    <w:rsid w:val="0076314B"/>
    <w:rsid w:val="00774EE3"/>
    <w:rsid w:val="007756EA"/>
    <w:rsid w:val="00790FE8"/>
    <w:rsid w:val="00793D94"/>
    <w:rsid w:val="007B4674"/>
    <w:rsid w:val="007B48C7"/>
    <w:rsid w:val="00801E77"/>
    <w:rsid w:val="00807242"/>
    <w:rsid w:val="0083010A"/>
    <w:rsid w:val="008326AF"/>
    <w:rsid w:val="00871369"/>
    <w:rsid w:val="008C4E82"/>
    <w:rsid w:val="008E1E4D"/>
    <w:rsid w:val="009078F3"/>
    <w:rsid w:val="009312C5"/>
    <w:rsid w:val="00935B8B"/>
    <w:rsid w:val="009E5A21"/>
    <w:rsid w:val="00A53B39"/>
    <w:rsid w:val="00A72FDB"/>
    <w:rsid w:val="00A75762"/>
    <w:rsid w:val="00A8371D"/>
    <w:rsid w:val="00A93090"/>
    <w:rsid w:val="00A9525A"/>
    <w:rsid w:val="00B37952"/>
    <w:rsid w:val="00B60C38"/>
    <w:rsid w:val="00B87F64"/>
    <w:rsid w:val="00BE47E3"/>
    <w:rsid w:val="00BF3EB9"/>
    <w:rsid w:val="00C013EB"/>
    <w:rsid w:val="00C035B6"/>
    <w:rsid w:val="00C31696"/>
    <w:rsid w:val="00C4305E"/>
    <w:rsid w:val="00C90AD5"/>
    <w:rsid w:val="00CF7C5B"/>
    <w:rsid w:val="00D15380"/>
    <w:rsid w:val="00D438AF"/>
    <w:rsid w:val="00D609F8"/>
    <w:rsid w:val="00DB0322"/>
    <w:rsid w:val="00DB2D94"/>
    <w:rsid w:val="00DB66BC"/>
    <w:rsid w:val="00DC5B0F"/>
    <w:rsid w:val="00E16D06"/>
    <w:rsid w:val="00E2018B"/>
    <w:rsid w:val="00E61A76"/>
    <w:rsid w:val="00E6568F"/>
    <w:rsid w:val="00EA45CB"/>
    <w:rsid w:val="00EB7A7D"/>
    <w:rsid w:val="00EF5FF2"/>
    <w:rsid w:val="00F05801"/>
    <w:rsid w:val="00F566E7"/>
    <w:rsid w:val="00FA7212"/>
    <w:rsid w:val="00FC59C9"/>
    <w:rsid w:val="00FC6A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481D4"/>
  <w15:chartTrackingRefBased/>
  <w15:docId w15:val="{3A6A9DA3-1A8C-4DCE-8650-5C03F7B4E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66E7"/>
    <w:rPr>
      <w:color w:val="0563C1" w:themeColor="hyperlink"/>
      <w:u w:val="single"/>
    </w:rPr>
  </w:style>
  <w:style w:type="table" w:styleId="TableGrid">
    <w:name w:val="Table Grid"/>
    <w:basedOn w:val="TableNormal"/>
    <w:uiPriority w:val="39"/>
    <w:rsid w:val="00BF3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3B59"/>
    <w:pPr>
      <w:ind w:left="720"/>
      <w:contextualSpacing/>
    </w:pPr>
  </w:style>
  <w:style w:type="character" w:styleId="UnresolvedMention">
    <w:name w:val="Unresolved Mention"/>
    <w:basedOn w:val="DefaultParagraphFont"/>
    <w:uiPriority w:val="99"/>
    <w:semiHidden/>
    <w:unhideWhenUsed/>
    <w:rsid w:val="005265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693211">
      <w:bodyDiv w:val="1"/>
      <w:marLeft w:val="0"/>
      <w:marRight w:val="0"/>
      <w:marTop w:val="0"/>
      <w:marBottom w:val="0"/>
      <w:divBdr>
        <w:top w:val="none" w:sz="0" w:space="0" w:color="auto"/>
        <w:left w:val="none" w:sz="0" w:space="0" w:color="auto"/>
        <w:bottom w:val="none" w:sz="0" w:space="0" w:color="auto"/>
        <w:right w:val="none" w:sz="0" w:space="0" w:color="auto"/>
      </w:divBdr>
    </w:div>
    <w:div w:id="541987815">
      <w:bodyDiv w:val="1"/>
      <w:marLeft w:val="0"/>
      <w:marRight w:val="0"/>
      <w:marTop w:val="0"/>
      <w:marBottom w:val="0"/>
      <w:divBdr>
        <w:top w:val="none" w:sz="0" w:space="0" w:color="auto"/>
        <w:left w:val="none" w:sz="0" w:space="0" w:color="auto"/>
        <w:bottom w:val="none" w:sz="0" w:space="0" w:color="auto"/>
        <w:right w:val="none" w:sz="0" w:space="0" w:color="auto"/>
      </w:divBdr>
    </w:div>
    <w:div w:id="787240727">
      <w:bodyDiv w:val="1"/>
      <w:marLeft w:val="0"/>
      <w:marRight w:val="0"/>
      <w:marTop w:val="0"/>
      <w:marBottom w:val="0"/>
      <w:divBdr>
        <w:top w:val="none" w:sz="0" w:space="0" w:color="auto"/>
        <w:left w:val="none" w:sz="0" w:space="0" w:color="auto"/>
        <w:bottom w:val="none" w:sz="0" w:space="0" w:color="auto"/>
        <w:right w:val="none" w:sz="0" w:space="0" w:color="auto"/>
      </w:divBdr>
      <w:divsChild>
        <w:div w:id="148448203">
          <w:marLeft w:val="0"/>
          <w:marRight w:val="0"/>
          <w:marTop w:val="0"/>
          <w:marBottom w:val="0"/>
          <w:divBdr>
            <w:top w:val="dotted" w:sz="6" w:space="0" w:color="BBBBBB"/>
            <w:left w:val="single" w:sz="36" w:space="0" w:color="BBBBBB"/>
            <w:bottom w:val="none" w:sz="0" w:space="0" w:color="auto"/>
            <w:right w:val="single" w:sz="36" w:space="0" w:color="BBBBBB"/>
          </w:divBdr>
          <w:divsChild>
            <w:div w:id="1025709828">
              <w:marLeft w:val="0"/>
              <w:marRight w:val="0"/>
              <w:marTop w:val="615"/>
              <w:marBottom w:val="0"/>
              <w:divBdr>
                <w:top w:val="dotted" w:sz="6" w:space="3" w:color="BBBBBB"/>
                <w:left w:val="none" w:sz="0" w:space="0" w:color="auto"/>
                <w:bottom w:val="single" w:sz="36" w:space="3" w:color="BBBBBB"/>
                <w:right w:val="none" w:sz="0" w:space="0" w:color="auto"/>
              </w:divBdr>
              <w:divsChild>
                <w:div w:id="10768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601876">
      <w:bodyDiv w:val="1"/>
      <w:marLeft w:val="0"/>
      <w:marRight w:val="0"/>
      <w:marTop w:val="0"/>
      <w:marBottom w:val="0"/>
      <w:divBdr>
        <w:top w:val="none" w:sz="0" w:space="0" w:color="auto"/>
        <w:left w:val="none" w:sz="0" w:space="0" w:color="auto"/>
        <w:bottom w:val="none" w:sz="0" w:space="0" w:color="auto"/>
        <w:right w:val="none" w:sz="0" w:space="0" w:color="auto"/>
      </w:divBdr>
    </w:div>
    <w:div w:id="1621960376">
      <w:bodyDiv w:val="1"/>
      <w:marLeft w:val="0"/>
      <w:marRight w:val="0"/>
      <w:marTop w:val="0"/>
      <w:marBottom w:val="0"/>
      <w:divBdr>
        <w:top w:val="none" w:sz="0" w:space="0" w:color="auto"/>
        <w:left w:val="none" w:sz="0" w:space="0" w:color="auto"/>
        <w:bottom w:val="none" w:sz="0" w:space="0" w:color="auto"/>
        <w:right w:val="none" w:sz="0" w:space="0" w:color="auto"/>
      </w:divBdr>
    </w:div>
    <w:div w:id="1664703398">
      <w:bodyDiv w:val="1"/>
      <w:marLeft w:val="0"/>
      <w:marRight w:val="0"/>
      <w:marTop w:val="0"/>
      <w:marBottom w:val="0"/>
      <w:divBdr>
        <w:top w:val="none" w:sz="0" w:space="0" w:color="auto"/>
        <w:left w:val="none" w:sz="0" w:space="0" w:color="auto"/>
        <w:bottom w:val="none" w:sz="0" w:space="0" w:color="auto"/>
        <w:right w:val="none" w:sz="0" w:space="0" w:color="auto"/>
      </w:divBdr>
    </w:div>
    <w:div w:id="1880166111">
      <w:bodyDiv w:val="1"/>
      <w:marLeft w:val="0"/>
      <w:marRight w:val="0"/>
      <w:marTop w:val="0"/>
      <w:marBottom w:val="0"/>
      <w:divBdr>
        <w:top w:val="none" w:sz="0" w:space="0" w:color="auto"/>
        <w:left w:val="none" w:sz="0" w:space="0" w:color="auto"/>
        <w:bottom w:val="none" w:sz="0" w:space="0" w:color="auto"/>
        <w:right w:val="none" w:sz="0" w:space="0" w:color="auto"/>
      </w:divBdr>
    </w:div>
    <w:div w:id="2074547258">
      <w:bodyDiv w:val="1"/>
      <w:marLeft w:val="0"/>
      <w:marRight w:val="0"/>
      <w:marTop w:val="0"/>
      <w:marBottom w:val="0"/>
      <w:divBdr>
        <w:top w:val="none" w:sz="0" w:space="0" w:color="auto"/>
        <w:left w:val="none" w:sz="0" w:space="0" w:color="auto"/>
        <w:bottom w:val="none" w:sz="0" w:space="0" w:color="auto"/>
        <w:right w:val="none" w:sz="0" w:space="0" w:color="auto"/>
      </w:divBdr>
    </w:div>
    <w:div w:id="208687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walter-amsler@bluewin.ch"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wandelderzeit.ch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993AA-2CF7-41C3-8E58-6FCE5A21D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1711</Words>
  <Characters>10786</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amsler</dc:creator>
  <cp:keywords/>
  <dc:description/>
  <cp:lastModifiedBy>walter amsler</cp:lastModifiedBy>
  <cp:revision>5</cp:revision>
  <cp:lastPrinted>2022-12-16T16:02:00Z</cp:lastPrinted>
  <dcterms:created xsi:type="dcterms:W3CDTF">2023-01-20T14:40:00Z</dcterms:created>
  <dcterms:modified xsi:type="dcterms:W3CDTF">2023-01-20T15:12:00Z</dcterms:modified>
</cp:coreProperties>
</file>