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ABCCB07" w14:textId="77777777" w:rsidR="00592A09" w:rsidRDefault="00454CB6">
      <w:pPr>
        <w:spacing w:after="0"/>
        <w:ind w:left="-2258"/>
        <w:jc w:val="both"/>
      </w:pPr>
      <w:r>
        <w:rPr>
          <w:noProof/>
        </w:rPr>
        <w:drawing>
          <wp:inline distT="0" distB="0" distL="0" distR="0" wp14:anchorId="044424E4" wp14:editId="4547FFDE">
            <wp:extent cx="1435100" cy="871106"/>
            <wp:effectExtent l="0" t="0" r="0" b="0"/>
            <wp:docPr id="179" name="Picture 179"/>
            <wp:cNvGraphicFramePr/>
            <a:graphic xmlns:a="http://schemas.openxmlformats.org/drawingml/2006/main">
              <a:graphicData uri="http://schemas.openxmlformats.org/drawingml/2006/picture">
                <pic:pic xmlns:pic="http://schemas.openxmlformats.org/drawingml/2006/picture">
                  <pic:nvPicPr>
                    <pic:cNvPr id="179" name="Picture 179"/>
                    <pic:cNvPicPr/>
                  </pic:nvPicPr>
                  <pic:blipFill>
                    <a:blip r:embed="rId7"/>
                    <a:stretch>
                      <a:fillRect/>
                    </a:stretch>
                  </pic:blipFill>
                  <pic:spPr>
                    <a:xfrm>
                      <a:off x="0" y="0"/>
                      <a:ext cx="1435100" cy="871106"/>
                    </a:xfrm>
                    <a:prstGeom prst="rect">
                      <a:avLst/>
                    </a:prstGeom>
                  </pic:spPr>
                </pic:pic>
              </a:graphicData>
            </a:graphic>
          </wp:inline>
        </w:drawing>
      </w:r>
      <w:r>
        <w:rPr>
          <w:b/>
          <w:sz w:val="44"/>
        </w:rPr>
        <w:t xml:space="preserve"> </w:t>
      </w:r>
    </w:p>
    <w:p w14:paraId="27C5A695" w14:textId="77777777" w:rsidR="00592A09" w:rsidRDefault="00592A09">
      <w:pPr>
        <w:sectPr w:rsidR="00592A09">
          <w:footerReference w:type="even" r:id="rId8"/>
          <w:footerReference w:type="default" r:id="rId9"/>
          <w:footerReference w:type="first" r:id="rId10"/>
          <w:pgSz w:w="11906" w:h="16838"/>
          <w:pgMar w:top="1134" w:right="8528" w:bottom="1174" w:left="3279" w:header="720" w:footer="709" w:gutter="0"/>
          <w:cols w:space="720"/>
        </w:sectPr>
      </w:pPr>
    </w:p>
    <w:p w14:paraId="64947034" w14:textId="77777777" w:rsidR="00592A09" w:rsidRDefault="00454CB6">
      <w:pPr>
        <w:spacing w:after="2"/>
      </w:pPr>
      <w:r>
        <w:rPr>
          <w:b/>
          <w:sz w:val="44"/>
        </w:rPr>
        <w:t xml:space="preserve">Grenz-Wanderung </w:t>
      </w:r>
    </w:p>
    <w:p w14:paraId="2DA15F12" w14:textId="77777777" w:rsidR="00592A09" w:rsidRDefault="00454CB6">
      <w:pPr>
        <w:spacing w:after="0"/>
        <w:ind w:left="3"/>
        <w:jc w:val="center"/>
      </w:pPr>
      <w:r>
        <w:rPr>
          <w:b/>
          <w:sz w:val="44"/>
        </w:rPr>
        <w:t xml:space="preserve">11.02.2021 </w:t>
      </w:r>
    </w:p>
    <w:p w14:paraId="22C909C3" w14:textId="77777777" w:rsidR="00592A09" w:rsidRDefault="00592A09">
      <w:pPr>
        <w:sectPr w:rsidR="00592A09">
          <w:type w:val="continuous"/>
          <w:pgSz w:w="11906" w:h="16838"/>
          <w:pgMar w:top="2181" w:right="1716" w:bottom="1174" w:left="6844" w:header="720" w:footer="720" w:gutter="0"/>
          <w:cols w:space="720"/>
        </w:sectPr>
      </w:pPr>
    </w:p>
    <w:p w14:paraId="1588379D" w14:textId="77777777" w:rsidR="00592A09" w:rsidRDefault="00454CB6">
      <w:pPr>
        <w:spacing w:after="140"/>
      </w:pPr>
      <w:r>
        <w:rPr>
          <w:sz w:val="24"/>
        </w:rPr>
        <w:t xml:space="preserve">Liebe Veteranen </w:t>
      </w:r>
    </w:p>
    <w:p w14:paraId="25CA373C" w14:textId="77777777" w:rsidR="00592A09" w:rsidRDefault="00454CB6">
      <w:pPr>
        <w:spacing w:after="167" w:line="249" w:lineRule="auto"/>
        <w:ind w:left="10" w:right="96" w:hanging="10"/>
        <w:jc w:val="both"/>
      </w:pPr>
      <w:proofErr w:type="spellStart"/>
      <w:r>
        <w:t>Bözen</w:t>
      </w:r>
      <w:proofErr w:type="spellEnd"/>
      <w:r>
        <w:t xml:space="preserve">, </w:t>
      </w:r>
      <w:proofErr w:type="spellStart"/>
      <w:r>
        <w:t>Effingen</w:t>
      </w:r>
      <w:proofErr w:type="spellEnd"/>
      <w:r>
        <w:t xml:space="preserve"> und </w:t>
      </w:r>
      <w:proofErr w:type="spellStart"/>
      <w:r>
        <w:t>Elfingen</w:t>
      </w:r>
      <w:proofErr w:type="spellEnd"/>
      <w:r>
        <w:t xml:space="preserve"> gehörten fast 300 Jahre zu Bern. Die drei Dörfer waren Grenzorte zum Vorderösterreichischen Fricktal. Aus dieser Zeit stehen entlang unserer Banngrenzen zahlreiche Marchsteine. 1995 wurden diese Steine unter Denkmalschutz geste</w:t>
      </w:r>
      <w:r>
        <w:t>llt. Oft gehen wir achtlos an solchen „Denkmälern“ vorbei und denken kaum daran, wieviel Geschichtliches damit verbunden ist. Heute möchte ich Euch mitnehmen auf eine Wanderung entlang dieser historischen Grenze, die mit der Gründung von Böztal langsam aus</w:t>
      </w:r>
      <w:r>
        <w:t xml:space="preserve"> unserem Gedächtnis gelöscht wird. </w:t>
      </w:r>
    </w:p>
    <w:p w14:paraId="59B5D149" w14:textId="77777777" w:rsidR="00592A09" w:rsidRDefault="00454CB6">
      <w:pPr>
        <w:spacing w:after="167" w:line="249" w:lineRule="auto"/>
        <w:ind w:left="10" w:right="97" w:hanging="10"/>
        <w:jc w:val="both"/>
      </w:pPr>
      <w:r>
        <w:t xml:space="preserve">Bevor wir auf die Grenz-Wanderung gehen, möchte ich ein paar allgemeine Informationen zu den Grenzen, den Marchsteinen, den Gebräuchen und der Sagenwelt im Zusammenhang mit Grenzfrevel erzählen. </w:t>
      </w:r>
    </w:p>
    <w:p w14:paraId="2F2ACB37" w14:textId="77777777" w:rsidR="00592A09" w:rsidRDefault="00454CB6">
      <w:pPr>
        <w:spacing w:after="167" w:line="249" w:lineRule="auto"/>
        <w:ind w:left="10" w:right="95" w:hanging="10"/>
        <w:jc w:val="both"/>
      </w:pPr>
      <w:r>
        <w:t>Grenzen gibt es überall:</w:t>
      </w:r>
      <w:r>
        <w:t xml:space="preserve"> körperliche, sprachliche, kulturelle, soziale, technische und räumliche. Heute geht es aber um Eigentumsgrenzen: Landesgrenzen, Kantons-, Gemeinde-, Zehnten- und Grundstücksgrenzen.  </w:t>
      </w:r>
    </w:p>
    <w:p w14:paraId="17C2D3D3" w14:textId="77777777" w:rsidR="00592A09" w:rsidRDefault="00454CB6">
      <w:pPr>
        <w:spacing w:after="167" w:line="249" w:lineRule="auto"/>
        <w:ind w:left="10" w:right="92" w:hanging="10"/>
        <w:jc w:val="both"/>
      </w:pPr>
      <w:r>
        <w:t>Das Wort Grenze stammt aus dem slawischen „</w:t>
      </w:r>
      <w:proofErr w:type="spellStart"/>
      <w:r>
        <w:t>granica</w:t>
      </w:r>
      <w:proofErr w:type="spellEnd"/>
      <w:r>
        <w:t>“ und bedeutet „schüt</w:t>
      </w:r>
      <w:r>
        <w:t>zen, bewahren“. Im Hochdeutschen redet man von „Mark“, abgeleitet vom Lateinischen „</w:t>
      </w:r>
      <w:proofErr w:type="spellStart"/>
      <w:r>
        <w:t>margo</w:t>
      </w:r>
      <w:proofErr w:type="spellEnd"/>
      <w:r>
        <w:t xml:space="preserve">“ = Rand, Einfassung. Im Schweizerdeutschen reden wir vom „March“ = Grenze, </w:t>
      </w:r>
      <w:proofErr w:type="gramStart"/>
      <w:r>
        <w:t>Ziel,  Lach</w:t>
      </w:r>
      <w:proofErr w:type="gramEnd"/>
      <w:r>
        <w:t xml:space="preserve">, Lo und von „Marchstein“ = Grenzstein. </w:t>
      </w:r>
    </w:p>
    <w:p w14:paraId="28450D23" w14:textId="77777777" w:rsidR="00592A09" w:rsidRDefault="00454CB6">
      <w:pPr>
        <w:spacing w:after="9" w:line="249" w:lineRule="auto"/>
        <w:ind w:left="10" w:right="97" w:hanging="10"/>
        <w:jc w:val="both"/>
      </w:pPr>
      <w:r>
        <w:t>Grenzen hatten schon seit Urzeiten eine</w:t>
      </w:r>
      <w:r>
        <w:t xml:space="preserve"> grosse Bedeutung für den Menschen. Schon in der Bibel hat Mose </w:t>
      </w:r>
      <w:proofErr w:type="gramStart"/>
      <w:r>
        <w:t>darüber geschrieben</w:t>
      </w:r>
      <w:proofErr w:type="gramEnd"/>
      <w:r>
        <w:t xml:space="preserve">.  </w:t>
      </w:r>
    </w:p>
    <w:tbl>
      <w:tblPr>
        <w:tblStyle w:val="TableGrid"/>
        <w:tblW w:w="4853" w:type="dxa"/>
        <w:tblInd w:w="-120" w:type="dxa"/>
        <w:tblCellMar>
          <w:top w:w="81" w:type="dxa"/>
          <w:left w:w="122" w:type="dxa"/>
          <w:bottom w:w="0" w:type="dxa"/>
          <w:right w:w="115" w:type="dxa"/>
        </w:tblCellMar>
        <w:tblLook w:val="04A0" w:firstRow="1" w:lastRow="0" w:firstColumn="1" w:lastColumn="0" w:noHBand="0" w:noVBand="1"/>
      </w:tblPr>
      <w:tblGrid>
        <w:gridCol w:w="4853"/>
      </w:tblGrid>
      <w:tr w:rsidR="00592A09" w14:paraId="77409928" w14:textId="77777777">
        <w:trPr>
          <w:trHeight w:val="2626"/>
        </w:trPr>
        <w:tc>
          <w:tcPr>
            <w:tcW w:w="4853" w:type="dxa"/>
            <w:tcBorders>
              <w:top w:val="single" w:sz="6" w:space="0" w:color="000000"/>
              <w:left w:val="single" w:sz="6" w:space="0" w:color="000000"/>
              <w:bottom w:val="single" w:sz="6" w:space="0" w:color="000000"/>
              <w:right w:val="single" w:sz="6" w:space="0" w:color="000000"/>
            </w:tcBorders>
          </w:tcPr>
          <w:p w14:paraId="7C15B620" w14:textId="77777777" w:rsidR="00592A09" w:rsidRDefault="00454CB6">
            <w:pPr>
              <w:spacing w:after="274"/>
              <w:ind w:left="29"/>
            </w:pPr>
            <w:r>
              <w:rPr>
                <w:noProof/>
              </w:rPr>
              <mc:AlternateContent>
                <mc:Choice Requires="wpg">
                  <w:drawing>
                    <wp:anchor distT="0" distB="0" distL="114300" distR="114300" simplePos="0" relativeHeight="251658240" behindDoc="1" locked="0" layoutInCell="1" allowOverlap="1" wp14:anchorId="762FB499" wp14:editId="1F304054">
                      <wp:simplePos x="0" y="0"/>
                      <wp:positionH relativeFrom="column">
                        <wp:posOffset>77724</wp:posOffset>
                      </wp:positionH>
                      <wp:positionV relativeFrom="paragraph">
                        <wp:posOffset>-31682</wp:posOffset>
                      </wp:positionV>
                      <wp:extent cx="2926715" cy="144780"/>
                      <wp:effectExtent l="0" t="0" r="0" b="0"/>
                      <wp:wrapNone/>
                      <wp:docPr id="12715" name="Group 12715"/>
                      <wp:cNvGraphicFramePr/>
                      <a:graphic xmlns:a="http://schemas.openxmlformats.org/drawingml/2006/main">
                        <a:graphicData uri="http://schemas.microsoft.com/office/word/2010/wordprocessingGroup">
                          <wpg:wgp>
                            <wpg:cNvGrpSpPr/>
                            <wpg:grpSpPr>
                              <a:xfrm>
                                <a:off x="0" y="0"/>
                                <a:ext cx="2926715" cy="144780"/>
                                <a:chOff x="0" y="0"/>
                                <a:chExt cx="2926715" cy="144780"/>
                              </a:xfrm>
                            </wpg:grpSpPr>
                            <wps:wsp>
                              <wps:cNvPr id="17031" name="Shape 17031"/>
                              <wps:cNvSpPr/>
                              <wps:spPr>
                                <a:xfrm>
                                  <a:off x="0" y="0"/>
                                  <a:ext cx="2926715" cy="144780"/>
                                </a:xfrm>
                                <a:custGeom>
                                  <a:avLst/>
                                  <a:gdLst/>
                                  <a:ahLst/>
                                  <a:cxnLst/>
                                  <a:rect l="0" t="0" r="0" b="0"/>
                                  <a:pathLst>
                                    <a:path w="2926715" h="144780">
                                      <a:moveTo>
                                        <a:pt x="0" y="0"/>
                                      </a:moveTo>
                                      <a:lnTo>
                                        <a:pt x="2926715" y="0"/>
                                      </a:lnTo>
                                      <a:lnTo>
                                        <a:pt x="2926715" y="144780"/>
                                      </a:lnTo>
                                      <a:lnTo>
                                        <a:pt x="0" y="14478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anchor>
                  </w:drawing>
                </mc:Choice>
                <mc:Fallback xmlns:a="http://schemas.openxmlformats.org/drawingml/2006/main">
                  <w:pict>
                    <v:group id="Group 12715" style="width:230.45pt;height:11.4pt;position:absolute;z-index:-2147483473;mso-position-horizontal-relative:text;mso-position-horizontal:absolute;margin-left:6.12pt;mso-position-vertical-relative:text;margin-top:-2.49469pt;" coordsize="29267,1447">
                      <v:shape id="Shape 17032" style="position:absolute;width:29267;height:1447;left:0;top:0;" coordsize="2926715,144780" path="m0,0l2926715,0l2926715,144780l0,144780l0,0">
                        <v:stroke weight="0pt" endcap="flat" joinstyle="miter" miterlimit="10" on="false" color="#000000" opacity="0"/>
                        <v:fill on="true" color="#ffffff"/>
                      </v:shape>
                    </v:group>
                  </w:pict>
                </mc:Fallback>
              </mc:AlternateContent>
            </w:r>
            <w:r>
              <w:rPr>
                <w:rFonts w:ascii="Times New Roman" w:eastAsia="Times New Roman" w:hAnsi="Times New Roman" w:cs="Times New Roman"/>
                <w:b/>
                <w:color w:val="464745"/>
                <w:sz w:val="20"/>
              </w:rPr>
              <w:t xml:space="preserve">5. BUCH </w:t>
            </w:r>
            <w:proofErr w:type="gramStart"/>
            <w:r>
              <w:rPr>
                <w:rFonts w:ascii="Times New Roman" w:eastAsia="Times New Roman" w:hAnsi="Times New Roman" w:cs="Times New Roman"/>
                <w:b/>
                <w:color w:val="464745"/>
                <w:sz w:val="20"/>
              </w:rPr>
              <w:t>MOSE,  KAPITEL</w:t>
            </w:r>
            <w:proofErr w:type="gramEnd"/>
            <w:r>
              <w:rPr>
                <w:rFonts w:ascii="Times New Roman" w:eastAsia="Times New Roman" w:hAnsi="Times New Roman" w:cs="Times New Roman"/>
                <w:b/>
                <w:color w:val="464745"/>
                <w:sz w:val="20"/>
              </w:rPr>
              <w:t xml:space="preserve"> 27 </w:t>
            </w:r>
          </w:p>
          <w:p w14:paraId="67F8F597" w14:textId="77777777" w:rsidR="00592A09" w:rsidRDefault="00454CB6">
            <w:pPr>
              <w:spacing w:after="159" w:line="257" w:lineRule="auto"/>
              <w:ind w:left="29"/>
            </w:pPr>
            <w:r>
              <w:rPr>
                <w:rFonts w:ascii="Times New Roman" w:eastAsia="Times New Roman" w:hAnsi="Times New Roman" w:cs="Times New Roman"/>
              </w:rPr>
              <w:t>2   Und zu der Zeit, wenn ihr über den Jordan geht in das Land, das dir der Herr, dein Gott, geben wird, sollst du grosse Steine aufrichten u</w:t>
            </w:r>
            <w:r>
              <w:rPr>
                <w:rFonts w:ascii="Times New Roman" w:eastAsia="Times New Roman" w:hAnsi="Times New Roman" w:cs="Times New Roman"/>
              </w:rPr>
              <w:t xml:space="preserve">nd sie mit Kalk tünchen. </w:t>
            </w:r>
          </w:p>
          <w:p w14:paraId="54F28762" w14:textId="77777777" w:rsidR="00592A09" w:rsidRDefault="00454CB6">
            <w:pPr>
              <w:spacing w:after="0"/>
              <w:ind w:left="29"/>
            </w:pPr>
            <w:proofErr w:type="gramStart"/>
            <w:r>
              <w:rPr>
                <w:rFonts w:ascii="Times New Roman" w:eastAsia="Times New Roman" w:hAnsi="Times New Roman" w:cs="Times New Roman"/>
              </w:rPr>
              <w:t>17  Verflucht</w:t>
            </w:r>
            <w:proofErr w:type="gramEnd"/>
            <w:r>
              <w:rPr>
                <w:rFonts w:ascii="Times New Roman" w:eastAsia="Times New Roman" w:hAnsi="Times New Roman" w:cs="Times New Roman"/>
              </w:rPr>
              <w:t xml:space="preserve"> sei, wer seines Nachbarn Grenze verrückt! Und alles Volk soll sagen: Amen. </w:t>
            </w:r>
          </w:p>
        </w:tc>
      </w:tr>
    </w:tbl>
    <w:p w14:paraId="04409C94" w14:textId="77777777" w:rsidR="00592A09" w:rsidRDefault="00454CB6">
      <w:pPr>
        <w:spacing w:after="158"/>
      </w:pPr>
      <w:r>
        <w:t xml:space="preserve"> </w:t>
      </w:r>
    </w:p>
    <w:p w14:paraId="3DC395C9" w14:textId="77777777" w:rsidR="00592A09" w:rsidRDefault="00454CB6">
      <w:pPr>
        <w:spacing w:after="167" w:line="249" w:lineRule="auto"/>
        <w:ind w:left="10" w:hanging="10"/>
        <w:jc w:val="both"/>
      </w:pPr>
      <w:r>
        <w:t xml:space="preserve">Bei uns bekam die Grenzziehung erst mit den Alemannen grössere Bedeutung. Vorher wurde viel Land gemeinsam genutzt. Mit der Einführung der Dreifelderwirtschaft wurden die Grundstücke (Zelgen) mit einem Zaun (=Etter) abgegrenzt. Der Hag war damit auch eine </w:t>
      </w:r>
      <w:r>
        <w:t xml:space="preserve">March, die respektiert werden musste. Mit der starken Zunahme der Bevölkerung im 15. Jahrhundert wurden dann auch im vorher gemeinschaftlich genutzten Wald Grenzen festgelegt und markiert. Das konnten lebendige Hecken – ein Hag – sein. Oft auch </w:t>
      </w:r>
      <w:proofErr w:type="spellStart"/>
      <w:r>
        <w:t>Ehhag</w:t>
      </w:r>
      <w:proofErr w:type="spellEnd"/>
      <w:r>
        <w:t xml:space="preserve"> oder </w:t>
      </w:r>
      <w:proofErr w:type="spellStart"/>
      <w:r>
        <w:t>Zielhag</w:t>
      </w:r>
      <w:proofErr w:type="spellEnd"/>
      <w:r>
        <w:t xml:space="preserve"> genannt. In </w:t>
      </w:r>
      <w:proofErr w:type="spellStart"/>
      <w:r>
        <w:t>Bözen</w:t>
      </w:r>
      <w:proofErr w:type="spellEnd"/>
      <w:r>
        <w:t xml:space="preserve"> haben wir ja noch den Flurnamen „Unterziel“. Oft wurde die Grenze auch mit einem geflochtenen Zaun oder einem Bretterzaun(=Etter) markiert. Es wurden auch Gräben angelegt, sogenannte Friedgräben, </w:t>
      </w:r>
      <w:proofErr w:type="spellStart"/>
      <w:r>
        <w:t>Ehgräben</w:t>
      </w:r>
      <w:proofErr w:type="spellEnd"/>
      <w:r>
        <w:t xml:space="preserve">, </w:t>
      </w:r>
      <w:proofErr w:type="spellStart"/>
      <w:r>
        <w:t>Scheidfurchen</w:t>
      </w:r>
      <w:proofErr w:type="spellEnd"/>
      <w:r>
        <w:t>.  Auch Weg</w:t>
      </w:r>
      <w:r>
        <w:t xml:space="preserve">e, Dämme, Steinwälle oder Trockenmauern wurden als Grenzen bezeichnet. Trockenmauern finden wir heute noch im Jura. Als fixe Markierungen galten auch Steinhaufen, Findlinge, </w:t>
      </w:r>
      <w:proofErr w:type="gramStart"/>
      <w:r>
        <w:t>Quellen(</w:t>
      </w:r>
      <w:proofErr w:type="gramEnd"/>
      <w:r>
        <w:t>sogen. Brunnen), Wasserscheiden, Grate. Später dann wurden auch andere mar</w:t>
      </w:r>
      <w:r>
        <w:t xml:space="preserve">kante Zeichen verwendet: alte, mächtige Bäume mit eingeschnittenen Zeichen (Lachen): sogenannte Lach-Bäume, Mahlbäume, Marchbäume, </w:t>
      </w:r>
      <w:proofErr w:type="spellStart"/>
      <w:r>
        <w:t>Scheidelbäume</w:t>
      </w:r>
      <w:proofErr w:type="spellEnd"/>
      <w:r>
        <w:t>, Zielbäume. Dann wurden auch Pfähle, sogen. Schwirren verwendet, in Bergregionen auch natürliche Felsen und mar</w:t>
      </w:r>
      <w:r>
        <w:t xml:space="preserve">kante in Stein gebaute Gebäude wie Mühlen, Burgen, Türme; dann auch sogenannte Bauernsteine, Findlinge, liegende Steine, </w:t>
      </w:r>
      <w:r>
        <w:lastRenderedPageBreak/>
        <w:t xml:space="preserve">Bollensteine. Erst spät verwendete man dann behauene March- oder Grenzsteine, die mit Wappen und Zeichen versehen wurden. </w:t>
      </w:r>
    </w:p>
    <w:p w14:paraId="13560675" w14:textId="77777777" w:rsidR="00592A09" w:rsidRDefault="00454CB6">
      <w:pPr>
        <w:spacing w:after="167" w:line="249" w:lineRule="auto"/>
        <w:ind w:left="10" w:hanging="10"/>
        <w:jc w:val="both"/>
      </w:pPr>
      <w:r>
        <w:t>Ein Grenzste</w:t>
      </w:r>
      <w:r>
        <w:t>in allein war aber noch nicht aussagekräftig. Darum wurden diese Steine mit geheimen Zeichen (Zeugen, Lohen, Loszeichen, Unterlagen, Beilagen, Werren) versehen. Diese Zeichen konnten Ziegelsteinstücke, Keramikstücke, Knochen, Kohle, Asche, Kalk, Gips, Hamm</w:t>
      </w:r>
      <w:r>
        <w:t xml:space="preserve">erschlag, Glasscherben, Eischalen oder Kieselsteine sein. Später wurden dann extra solche „amtlichen“ Lohen gebrannt oder gegossen. </w:t>
      </w:r>
    </w:p>
    <w:p w14:paraId="66426016" w14:textId="77777777" w:rsidR="00592A09" w:rsidRDefault="00454CB6">
      <w:pPr>
        <w:spacing w:after="167" w:line="249" w:lineRule="auto"/>
        <w:ind w:left="10" w:hanging="10"/>
        <w:jc w:val="both"/>
      </w:pPr>
      <w:r>
        <w:t>Diese Lohen wurden nach einem geheimen Plan unter dem Marchstein eingegraben. Und sie unterlagen höchster Geheimhaltung, da</w:t>
      </w:r>
      <w:r>
        <w:t xml:space="preserve">mit ein Grenzfrevler nicht unbemerkt einen Grenzstein versetzen konnte. </w:t>
      </w:r>
    </w:p>
    <w:p w14:paraId="1B6D24EE" w14:textId="77777777" w:rsidR="00592A09" w:rsidRDefault="00454CB6">
      <w:pPr>
        <w:spacing w:after="46"/>
        <w:ind w:right="22"/>
        <w:jc w:val="center"/>
      </w:pPr>
      <w:r>
        <w:rPr>
          <w:noProof/>
        </w:rPr>
        <mc:AlternateContent>
          <mc:Choice Requires="wpg">
            <w:drawing>
              <wp:inline distT="0" distB="0" distL="0" distR="0" wp14:anchorId="19209BFA" wp14:editId="130C87E9">
                <wp:extent cx="3022600" cy="2393315"/>
                <wp:effectExtent l="0" t="0" r="0" b="0"/>
                <wp:docPr id="14165" name="Group 14165"/>
                <wp:cNvGraphicFramePr/>
                <a:graphic xmlns:a="http://schemas.openxmlformats.org/drawingml/2006/main">
                  <a:graphicData uri="http://schemas.microsoft.com/office/word/2010/wordprocessingGroup">
                    <wpg:wgp>
                      <wpg:cNvGrpSpPr/>
                      <wpg:grpSpPr>
                        <a:xfrm>
                          <a:off x="0" y="0"/>
                          <a:ext cx="3022600" cy="2393315"/>
                          <a:chOff x="0" y="0"/>
                          <a:chExt cx="3022600" cy="2393315"/>
                        </a:xfrm>
                      </wpg:grpSpPr>
                      <wps:wsp>
                        <wps:cNvPr id="225" name="Rectangle 225"/>
                        <wps:cNvSpPr/>
                        <wps:spPr>
                          <a:xfrm>
                            <a:off x="1676019" y="298576"/>
                            <a:ext cx="42144" cy="189937"/>
                          </a:xfrm>
                          <a:prstGeom prst="rect">
                            <a:avLst/>
                          </a:prstGeom>
                          <a:ln>
                            <a:noFill/>
                          </a:ln>
                        </wps:spPr>
                        <wps:txbx>
                          <w:txbxContent>
                            <w:p w14:paraId="38ED465C" w14:textId="77777777" w:rsidR="00592A09" w:rsidRDefault="00454CB6">
                              <w:r>
                                <w:t xml:space="preserve"> </w:t>
                              </w:r>
                            </w:p>
                          </w:txbxContent>
                        </wps:txbx>
                        <wps:bodyPr horzOverflow="overflow" vert="horz" lIns="0" tIns="0" rIns="0" bIns="0" rtlCol="0">
                          <a:noAutofit/>
                        </wps:bodyPr>
                      </wps:wsp>
                      <wps:wsp>
                        <wps:cNvPr id="226" name="Rectangle 226"/>
                        <wps:cNvSpPr/>
                        <wps:spPr>
                          <a:xfrm>
                            <a:off x="1676019" y="583564"/>
                            <a:ext cx="42144" cy="189937"/>
                          </a:xfrm>
                          <a:prstGeom prst="rect">
                            <a:avLst/>
                          </a:prstGeom>
                          <a:ln>
                            <a:noFill/>
                          </a:ln>
                        </wps:spPr>
                        <wps:txbx>
                          <w:txbxContent>
                            <w:p w14:paraId="7F241DB3" w14:textId="77777777" w:rsidR="00592A09" w:rsidRDefault="00454CB6">
                              <w:r>
                                <w:t xml:space="preserve"> </w:t>
                              </w:r>
                            </w:p>
                          </w:txbxContent>
                        </wps:txbx>
                        <wps:bodyPr horzOverflow="overflow" vert="horz" lIns="0" tIns="0" rIns="0" bIns="0" rtlCol="0">
                          <a:noAutofit/>
                        </wps:bodyPr>
                      </wps:wsp>
                      <wps:wsp>
                        <wps:cNvPr id="227" name="Rectangle 227"/>
                        <wps:cNvSpPr/>
                        <wps:spPr>
                          <a:xfrm>
                            <a:off x="1676019" y="868552"/>
                            <a:ext cx="42144" cy="189937"/>
                          </a:xfrm>
                          <a:prstGeom prst="rect">
                            <a:avLst/>
                          </a:prstGeom>
                          <a:ln>
                            <a:noFill/>
                          </a:ln>
                        </wps:spPr>
                        <wps:txbx>
                          <w:txbxContent>
                            <w:p w14:paraId="02A5E079" w14:textId="77777777" w:rsidR="00592A09" w:rsidRDefault="00454CB6">
                              <w:r>
                                <w:t xml:space="preserve"> </w:t>
                              </w:r>
                            </w:p>
                          </w:txbxContent>
                        </wps:txbx>
                        <wps:bodyPr horzOverflow="overflow" vert="horz" lIns="0" tIns="0" rIns="0" bIns="0" rtlCol="0">
                          <a:noAutofit/>
                        </wps:bodyPr>
                      </wps:wsp>
                      <wps:wsp>
                        <wps:cNvPr id="228" name="Rectangle 228"/>
                        <wps:cNvSpPr/>
                        <wps:spPr>
                          <a:xfrm>
                            <a:off x="1676019" y="1155064"/>
                            <a:ext cx="42144" cy="189937"/>
                          </a:xfrm>
                          <a:prstGeom prst="rect">
                            <a:avLst/>
                          </a:prstGeom>
                          <a:ln>
                            <a:noFill/>
                          </a:ln>
                        </wps:spPr>
                        <wps:txbx>
                          <w:txbxContent>
                            <w:p w14:paraId="34074F70" w14:textId="77777777" w:rsidR="00592A09" w:rsidRDefault="00454CB6">
                              <w:r>
                                <w:t xml:space="preserve"> </w:t>
                              </w:r>
                            </w:p>
                          </w:txbxContent>
                        </wps:txbx>
                        <wps:bodyPr horzOverflow="overflow" vert="horz" lIns="0" tIns="0" rIns="0" bIns="0" rtlCol="0">
                          <a:noAutofit/>
                        </wps:bodyPr>
                      </wps:wsp>
                      <pic:pic xmlns:pic="http://schemas.openxmlformats.org/drawingml/2006/picture">
                        <pic:nvPicPr>
                          <pic:cNvPr id="314" name="Picture 314"/>
                          <pic:cNvPicPr/>
                        </pic:nvPicPr>
                        <pic:blipFill>
                          <a:blip r:embed="rId11"/>
                          <a:stretch>
                            <a:fillRect/>
                          </a:stretch>
                        </pic:blipFill>
                        <pic:spPr>
                          <a:xfrm>
                            <a:off x="1563370" y="1428115"/>
                            <a:ext cx="1459230" cy="965200"/>
                          </a:xfrm>
                          <a:prstGeom prst="rect">
                            <a:avLst/>
                          </a:prstGeom>
                        </pic:spPr>
                      </pic:pic>
                      <pic:pic xmlns:pic="http://schemas.openxmlformats.org/drawingml/2006/picture">
                        <pic:nvPicPr>
                          <pic:cNvPr id="316" name="Picture 316"/>
                          <pic:cNvPicPr/>
                        </pic:nvPicPr>
                        <pic:blipFill>
                          <a:blip r:embed="rId12"/>
                          <a:stretch>
                            <a:fillRect/>
                          </a:stretch>
                        </pic:blipFill>
                        <pic:spPr>
                          <a:xfrm>
                            <a:off x="0" y="0"/>
                            <a:ext cx="1574038" cy="2393315"/>
                          </a:xfrm>
                          <a:prstGeom prst="rect">
                            <a:avLst/>
                          </a:prstGeom>
                        </pic:spPr>
                      </pic:pic>
                    </wpg:wgp>
                  </a:graphicData>
                </a:graphic>
              </wp:inline>
            </w:drawing>
          </mc:Choice>
          <mc:Fallback>
            <w:pict>
              <v:group w14:anchorId="19209BFA" id="Group 14165" o:spid="_x0000_s1026" style="width:238pt;height:188.45pt;mso-position-horizontal-relative:char;mso-position-vertical-relative:line" coordsize="30226,2393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">
                <v:rect id="Rectangle 225" o:spid="_x0000_s1027" style="position:absolute;left:16760;top:2985;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" filled="f" stroked="f">
                  <v:textbox inset="0,0,0,0">
                    <w:txbxContent>
                      <w:p w14:paraId="38ED465C" w14:textId="77777777" w:rsidR="00592A09" w:rsidRDefault="00454CB6">
                        <w:r>
                          <w:t xml:space="preserve"> </w:t>
                        </w:r>
                      </w:p>
                    </w:txbxContent>
                  </v:textbox>
                </v:rect>
                <v:rect id="Rectangle 226" o:spid="_x0000_s1028" style="position:absolute;left:16760;top:5835;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" filled="f" stroked="f">
                  <v:textbox inset="0,0,0,0">
                    <w:txbxContent>
                      <w:p w14:paraId="7F241DB3" w14:textId="77777777" w:rsidR="00592A09" w:rsidRDefault="00454CB6">
                        <w:r>
                          <w:t xml:space="preserve"> </w:t>
                        </w:r>
                      </w:p>
                    </w:txbxContent>
                  </v:textbox>
                </v:rect>
                <v:rect id="Rectangle 227" o:spid="_x0000_s1029" style="position:absolute;left:16760;top:8685;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" filled="f" stroked="f">
                  <v:textbox inset="0,0,0,0">
                    <w:txbxContent>
                      <w:p w14:paraId="02A5E079" w14:textId="77777777" w:rsidR="00592A09" w:rsidRDefault="00454CB6">
                        <w:r>
                          <w:t xml:space="preserve"> </w:t>
                        </w:r>
                      </w:p>
                    </w:txbxContent>
                  </v:textbox>
                </v:rect>
                <v:rect id="Rectangle 228" o:spid="_x0000_s1030" style="position:absolute;left:16760;top:11550;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" filled="f" stroked="f">
                  <v:textbox inset="0,0,0,0">
                    <w:txbxContent>
                      <w:p w14:paraId="34074F70" w14:textId="77777777" w:rsidR="00592A09" w:rsidRDefault="00454CB6">
                        <w: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14" o:spid="_x0000_s1031" type="#_x0000_t75" style="position:absolute;left:15633;top:14281;width:14593;height:9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">
                  <v:imagedata r:id="rId13" o:title=""/>
                </v:shape>
                <v:shape id="Picture 316" o:spid="_x0000_s1032" type="#_x0000_t75" style="position:absolute;width:15740;height:239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">
                  <v:imagedata r:id="rId14" o:title=""/>
                </v:shape>
                <w10:anchorlock/>
              </v:group>
            </w:pict>
          </mc:Fallback>
        </mc:AlternateContent>
      </w:r>
      <w:r>
        <w:t xml:space="preserve"> </w:t>
      </w:r>
    </w:p>
    <w:p w14:paraId="452E7861" w14:textId="77777777" w:rsidR="00592A09" w:rsidRDefault="00454CB6">
      <w:pPr>
        <w:spacing w:after="158"/>
      </w:pPr>
      <w:r>
        <w:t xml:space="preserve"> </w:t>
      </w:r>
    </w:p>
    <w:p w14:paraId="22CD0ABD" w14:textId="77777777" w:rsidR="00592A09" w:rsidRDefault="00454CB6">
      <w:pPr>
        <w:pStyle w:val="berschrift1"/>
        <w:pBdr>
          <w:top w:val="none" w:sz="0" w:space="0" w:color="auto"/>
          <w:left w:val="none" w:sz="0" w:space="0" w:color="auto"/>
          <w:bottom w:val="none" w:sz="0" w:space="0" w:color="auto"/>
          <w:right w:val="none" w:sz="0" w:space="0" w:color="auto"/>
        </w:pBdr>
        <w:shd w:val="clear" w:color="auto" w:fill="auto"/>
        <w:spacing w:after="159" w:line="259" w:lineRule="auto"/>
        <w:ind w:left="-5"/>
      </w:pPr>
      <w:r>
        <w:rPr>
          <w:rFonts w:ascii="Calibri" w:eastAsia="Calibri" w:hAnsi="Calibri" w:cs="Calibri"/>
          <w:sz w:val="22"/>
        </w:rPr>
        <w:t xml:space="preserve">Die Marchrichter oder das </w:t>
      </w:r>
      <w:proofErr w:type="spellStart"/>
      <w:r>
        <w:rPr>
          <w:rFonts w:ascii="Calibri" w:eastAsia="Calibri" w:hAnsi="Calibri" w:cs="Calibri"/>
          <w:sz w:val="22"/>
        </w:rPr>
        <w:t>Gscheid</w:t>
      </w:r>
      <w:proofErr w:type="spellEnd"/>
      <w:r>
        <w:rPr>
          <w:rFonts w:ascii="Calibri" w:eastAsia="Calibri" w:hAnsi="Calibri" w:cs="Calibri"/>
          <w:sz w:val="22"/>
        </w:rPr>
        <w:t xml:space="preserve"> </w:t>
      </w:r>
    </w:p>
    <w:p w14:paraId="2F21C4E9" w14:textId="77777777" w:rsidR="00592A09" w:rsidRDefault="00454CB6">
      <w:pPr>
        <w:spacing w:after="167" w:line="249" w:lineRule="auto"/>
        <w:ind w:left="10" w:hanging="10"/>
        <w:jc w:val="both"/>
      </w:pPr>
      <w:r>
        <w:t xml:space="preserve">Für diese höchst verantwortungsvolle Aufgabe </w:t>
      </w:r>
      <w:r>
        <w:t>brauchte es natürlich auch eine Aufsicht. Dazu wurde das Marchgericht (auch „</w:t>
      </w:r>
      <w:proofErr w:type="spellStart"/>
      <w:r>
        <w:t>Gscheid</w:t>
      </w:r>
      <w:proofErr w:type="spellEnd"/>
      <w:r>
        <w:t xml:space="preserve">“ genannt) geschaffen. Als Marchrichter oder </w:t>
      </w:r>
      <w:proofErr w:type="spellStart"/>
      <w:r>
        <w:t>Gscheidsleute</w:t>
      </w:r>
      <w:proofErr w:type="spellEnd"/>
      <w:r>
        <w:t xml:space="preserve"> wurden besonders vertrauensvolle, ehrliche und gutbemittelte (nicht bestechungsanfällige) Männer gewählt. Sie mus</w:t>
      </w:r>
      <w:r>
        <w:t>sten einen strengen Eid ablegen. Bei einer Marchstein-Setzung oder einer Marchstreitigkeit legten oder kontrollierten sie die Lohen. Nur sie durften wissen, was man als „Zeugen“ unter dem Marchstein ausgelegt hatte und wie man diese Beilagen angeordnet hat</w:t>
      </w:r>
      <w:r>
        <w:t xml:space="preserve">te.   </w:t>
      </w:r>
    </w:p>
    <w:p w14:paraId="3D8BE6BA" w14:textId="77777777" w:rsidR="00592A09" w:rsidRDefault="00454CB6">
      <w:pPr>
        <w:pStyle w:val="berschrift1"/>
        <w:pBdr>
          <w:top w:val="none" w:sz="0" w:space="0" w:color="auto"/>
          <w:left w:val="none" w:sz="0" w:space="0" w:color="auto"/>
          <w:bottom w:val="none" w:sz="0" w:space="0" w:color="auto"/>
          <w:right w:val="none" w:sz="0" w:space="0" w:color="auto"/>
        </w:pBdr>
        <w:shd w:val="clear" w:color="auto" w:fill="auto"/>
        <w:spacing w:after="159" w:line="259" w:lineRule="auto"/>
        <w:ind w:left="-5"/>
      </w:pPr>
      <w:r>
        <w:rPr>
          <w:rFonts w:ascii="Calibri" w:eastAsia="Calibri" w:hAnsi="Calibri" w:cs="Calibri"/>
          <w:sz w:val="22"/>
        </w:rPr>
        <w:t xml:space="preserve">Der Eid </w:t>
      </w:r>
      <w:proofErr w:type="gramStart"/>
      <w:r>
        <w:rPr>
          <w:rFonts w:ascii="Calibri" w:eastAsia="Calibri" w:hAnsi="Calibri" w:cs="Calibri"/>
          <w:sz w:val="22"/>
        </w:rPr>
        <w:t>der  Marchrichter</w:t>
      </w:r>
      <w:proofErr w:type="gramEnd"/>
      <w:r>
        <w:rPr>
          <w:rFonts w:ascii="Calibri" w:eastAsia="Calibri" w:hAnsi="Calibri" w:cs="Calibri"/>
          <w:sz w:val="22"/>
        </w:rPr>
        <w:t xml:space="preserve"> (1846) </w:t>
      </w:r>
    </w:p>
    <w:p w14:paraId="3B1F3D5F" w14:textId="77777777" w:rsidR="00592A09" w:rsidRDefault="00454CB6">
      <w:pPr>
        <w:pBdr>
          <w:top w:val="single" w:sz="6" w:space="0" w:color="000000"/>
          <w:left w:val="single" w:sz="6" w:space="0" w:color="000000"/>
          <w:bottom w:val="single" w:sz="6" w:space="0" w:color="000000"/>
          <w:right w:val="single" w:sz="6" w:space="0" w:color="000000"/>
        </w:pBdr>
        <w:spacing w:after="159" w:line="258" w:lineRule="auto"/>
        <w:ind w:left="146" w:right="194" w:hanging="10"/>
      </w:pPr>
      <w:r>
        <w:rPr>
          <w:rFonts w:ascii="Tempus Sans ITC" w:eastAsia="Tempus Sans ITC" w:hAnsi="Tempus Sans ITC" w:cs="Tempus Sans ITC"/>
        </w:rPr>
        <w:t xml:space="preserve"> „Ich gelobe vor Gott, dem Allmächtigen, das mir übertragene Amt in aller Gewissenhaftigkeit </w:t>
      </w:r>
      <w:r>
        <w:rPr>
          <w:rFonts w:ascii="Tempus Sans ITC" w:eastAsia="Tempus Sans ITC" w:hAnsi="Tempus Sans ITC" w:cs="Tempus Sans ITC"/>
        </w:rPr>
        <w:t>und Pünktlichkeit zu verwalten, die Gesetze und Ordnungen genau zu beachten, zwischen Reichen und Armen, Fremden und Einhe</w:t>
      </w:r>
      <w:r>
        <w:rPr>
          <w:rFonts w:ascii="Tempus Sans ITC" w:eastAsia="Tempus Sans ITC" w:hAnsi="Tempus Sans ITC" w:cs="Tempus Sans ITC"/>
        </w:rPr>
        <w:t>imischen keinen Unterschied zu machen, weder Geschenke noch Gaben anzunehmen, noch durch die Meinen annehmen zu lassen; ebenso alle mir anvertrauten und noch anzuvertrauenden Geheimnisse zu hehlen bis in den Tod, alles getreulich und ohne Gefährden, das sc</w:t>
      </w:r>
      <w:r>
        <w:rPr>
          <w:rFonts w:ascii="Tempus Sans ITC" w:eastAsia="Tempus Sans ITC" w:hAnsi="Tempus Sans ITC" w:cs="Tempus Sans ITC"/>
        </w:rPr>
        <w:t xml:space="preserve">hwöre ich, so wahr mir Gott helfe!“ </w:t>
      </w:r>
    </w:p>
    <w:p w14:paraId="38822A26" w14:textId="77777777" w:rsidR="00592A09" w:rsidRDefault="00454CB6">
      <w:pPr>
        <w:pStyle w:val="berschrift1"/>
        <w:pBdr>
          <w:top w:val="none" w:sz="0" w:space="0" w:color="auto"/>
          <w:left w:val="none" w:sz="0" w:space="0" w:color="auto"/>
          <w:bottom w:val="none" w:sz="0" w:space="0" w:color="auto"/>
          <w:right w:val="none" w:sz="0" w:space="0" w:color="auto"/>
        </w:pBdr>
        <w:shd w:val="clear" w:color="auto" w:fill="auto"/>
        <w:spacing w:after="159" w:line="259" w:lineRule="auto"/>
        <w:ind w:left="-5"/>
      </w:pPr>
      <w:r>
        <w:rPr>
          <w:rFonts w:ascii="Calibri" w:eastAsia="Calibri" w:hAnsi="Calibri" w:cs="Calibri"/>
          <w:sz w:val="22"/>
        </w:rPr>
        <w:t xml:space="preserve">Die </w:t>
      </w:r>
      <w:proofErr w:type="spellStart"/>
      <w:r>
        <w:rPr>
          <w:rFonts w:ascii="Calibri" w:eastAsia="Calibri" w:hAnsi="Calibri" w:cs="Calibri"/>
          <w:sz w:val="22"/>
        </w:rPr>
        <w:t>Marcher</w:t>
      </w:r>
      <w:proofErr w:type="spellEnd"/>
      <w:r>
        <w:rPr>
          <w:rFonts w:ascii="Calibri" w:eastAsia="Calibri" w:hAnsi="Calibri" w:cs="Calibri"/>
          <w:sz w:val="22"/>
        </w:rPr>
        <w:t xml:space="preserve"> </w:t>
      </w:r>
    </w:p>
    <w:p w14:paraId="7497B5F7" w14:textId="77777777" w:rsidR="00592A09" w:rsidRDefault="00454CB6">
      <w:pPr>
        <w:spacing w:after="167" w:line="249" w:lineRule="auto"/>
        <w:ind w:left="10" w:hanging="10"/>
        <w:jc w:val="both"/>
      </w:pPr>
      <w:r>
        <w:t>Diese verantwortungsvolle Aufgabe hat dann vor allem im Fricktal und Baselbiet sogar zu einem festen Namen geführt. Die Mahrer, die ursprünglich alle aus Möhlin kamen, waren eben solche „</w:t>
      </w:r>
      <w:proofErr w:type="spellStart"/>
      <w:r>
        <w:t>Marcher</w:t>
      </w:r>
      <w:proofErr w:type="spellEnd"/>
      <w:r>
        <w:t xml:space="preserve">“. </w:t>
      </w:r>
    </w:p>
    <w:p w14:paraId="7B2CAD7A" w14:textId="77777777" w:rsidR="00592A09" w:rsidRDefault="00454CB6">
      <w:pPr>
        <w:spacing w:after="167" w:line="249" w:lineRule="auto"/>
        <w:ind w:left="10" w:hanging="10"/>
        <w:jc w:val="both"/>
      </w:pPr>
      <w:proofErr w:type="gramStart"/>
      <w:r>
        <w:t>Mahrer(</w:t>
      </w:r>
      <w:proofErr w:type="gramEnd"/>
      <w:r>
        <w:t>M</w:t>
      </w:r>
      <w:r>
        <w:t xml:space="preserve">arrer) = </w:t>
      </w:r>
      <w:proofErr w:type="spellStart"/>
      <w:r>
        <w:t>Marcher</w:t>
      </w:r>
      <w:proofErr w:type="spellEnd"/>
      <w:r>
        <w:t xml:space="preserve">, Marchsteinsetzer </w:t>
      </w:r>
    </w:p>
    <w:p w14:paraId="7C081F1F" w14:textId="77777777" w:rsidR="00592A09" w:rsidRDefault="00454CB6">
      <w:pPr>
        <w:spacing w:after="167" w:line="249" w:lineRule="auto"/>
        <w:ind w:left="10" w:hanging="10"/>
        <w:jc w:val="both"/>
      </w:pPr>
      <w:r>
        <w:t xml:space="preserve">Sie mussten nicht zwingend dem Marchgericht angehören. Beim Setzen der Lohen mussten sie sich aber mindestens 100 Schritte vom Loch entfernen, damit sie weder etwas sehen noch hören konnten, wenn die Marchrichter (das </w:t>
      </w:r>
      <w:proofErr w:type="spellStart"/>
      <w:r>
        <w:t>Gs</w:t>
      </w:r>
      <w:r>
        <w:t>cheid</w:t>
      </w:r>
      <w:proofErr w:type="spellEnd"/>
      <w:r>
        <w:t xml:space="preserve">) die Lohen anordneten und eingruben. </w:t>
      </w:r>
    </w:p>
    <w:p w14:paraId="5E9EE790" w14:textId="77777777" w:rsidR="00592A09" w:rsidRDefault="00454CB6">
      <w:r>
        <w:t xml:space="preserve"> </w:t>
      </w:r>
    </w:p>
    <w:p w14:paraId="11267088" w14:textId="77777777" w:rsidR="00592A09" w:rsidRDefault="00454CB6">
      <w:pPr>
        <w:pStyle w:val="berschrift1"/>
        <w:pBdr>
          <w:top w:val="none" w:sz="0" w:space="0" w:color="auto"/>
          <w:left w:val="none" w:sz="0" w:space="0" w:color="auto"/>
          <w:bottom w:val="none" w:sz="0" w:space="0" w:color="auto"/>
          <w:right w:val="none" w:sz="0" w:space="0" w:color="auto"/>
        </w:pBdr>
        <w:shd w:val="clear" w:color="auto" w:fill="auto"/>
        <w:spacing w:after="159" w:line="259" w:lineRule="auto"/>
        <w:ind w:left="-5"/>
      </w:pPr>
      <w:r>
        <w:rPr>
          <w:rFonts w:ascii="Calibri" w:eastAsia="Calibri" w:hAnsi="Calibri" w:cs="Calibri"/>
          <w:sz w:val="22"/>
        </w:rPr>
        <w:t xml:space="preserve">Strafen für Grenzfrevler </w:t>
      </w:r>
    </w:p>
    <w:p w14:paraId="0AB7D67E" w14:textId="77777777" w:rsidR="00592A09" w:rsidRDefault="00454CB6">
      <w:pPr>
        <w:spacing w:after="299" w:line="249" w:lineRule="auto"/>
        <w:ind w:left="10" w:hanging="10"/>
        <w:jc w:val="both"/>
      </w:pPr>
      <w:r>
        <w:t>Entsprechend der grossen Bedeutung der Grenzen und der Marchsteine wurden Vergehen, d.h. Ausgraben oder Versetzen von Marchsteinen streng bestraft. In der Zeit der Alemannen bis ins Mittelalter bedeutete das: rechte Hand abhacken, eingraben bis zum Bauch u</w:t>
      </w:r>
      <w:r>
        <w:t>nd mit einem scharfen Pflug überpflügen und zerfetzen, oder auch kopfüber eingraben. Später gab es auch unterschiedlich hohe Bussen und Verlust von Ehre und Rechten. Dazu kam noch, dass Marchsteinfrevler nach dem Tod als rastlose Geister, sogenannte feurig</w:t>
      </w:r>
      <w:r>
        <w:t xml:space="preserve">e Männer und Schimmelreiter umgehen mussten und keine Ruhe fanden, bis jemand sie erlösen konnte. </w:t>
      </w:r>
    </w:p>
    <w:p w14:paraId="49AC6562" w14:textId="77777777" w:rsidR="00592A09" w:rsidRDefault="00454CB6">
      <w:pPr>
        <w:pStyle w:val="berschrift1"/>
        <w:shd w:val="clear" w:color="auto" w:fill="auto"/>
        <w:spacing w:after="0" w:line="259" w:lineRule="auto"/>
        <w:ind w:left="144" w:firstLine="0"/>
      </w:pPr>
      <w:r>
        <w:t xml:space="preserve">Strafen für Grenzfrevler </w:t>
      </w:r>
    </w:p>
    <w:p w14:paraId="75BA309F" w14:textId="77777777" w:rsidR="00592A09" w:rsidRDefault="00454CB6">
      <w:pPr>
        <w:pBdr>
          <w:top w:val="single" w:sz="6" w:space="0" w:color="000000"/>
          <w:left w:val="single" w:sz="6" w:space="0" w:color="000000"/>
          <w:bottom w:val="single" w:sz="6" w:space="0" w:color="000000"/>
          <w:right w:val="single" w:sz="6" w:space="0" w:color="000000"/>
        </w:pBdr>
        <w:spacing w:after="0"/>
        <w:ind w:left="144"/>
      </w:pPr>
      <w:r>
        <w:rPr>
          <w:rFonts w:ascii="Times New Roman" w:eastAsia="Times New Roman" w:hAnsi="Times New Roman" w:cs="Times New Roman"/>
          <w:sz w:val="24"/>
        </w:rPr>
        <w:t xml:space="preserve"> </w:t>
      </w:r>
    </w:p>
    <w:p w14:paraId="02E843AB" w14:textId="77777777" w:rsidR="00592A09" w:rsidRDefault="00454CB6">
      <w:pPr>
        <w:pBdr>
          <w:top w:val="single" w:sz="6" w:space="0" w:color="000000"/>
          <w:left w:val="single" w:sz="6" w:space="0" w:color="000000"/>
          <w:bottom w:val="single" w:sz="6" w:space="0" w:color="000000"/>
          <w:right w:val="single" w:sz="6" w:space="0" w:color="000000"/>
        </w:pBdr>
        <w:spacing w:after="0" w:line="248" w:lineRule="auto"/>
        <w:ind w:left="154" w:hanging="10"/>
      </w:pPr>
      <w:r>
        <w:rPr>
          <w:rFonts w:ascii="Times New Roman" w:eastAsia="Times New Roman" w:hAnsi="Times New Roman" w:cs="Times New Roman"/>
          <w:sz w:val="24"/>
        </w:rPr>
        <w:t xml:space="preserve">"Item wen </w:t>
      </w:r>
      <w:proofErr w:type="spellStart"/>
      <w:r>
        <w:rPr>
          <w:rFonts w:ascii="Times New Roman" w:eastAsia="Times New Roman" w:hAnsi="Times New Roman" w:cs="Times New Roman"/>
          <w:sz w:val="24"/>
        </w:rPr>
        <w:t>ainer</w:t>
      </w:r>
      <w:proofErr w:type="spellEnd"/>
      <w:r>
        <w:rPr>
          <w:rFonts w:ascii="Times New Roman" w:eastAsia="Times New Roman" w:hAnsi="Times New Roman" w:cs="Times New Roman"/>
          <w:sz w:val="24"/>
        </w:rPr>
        <w:t xml:space="preserve"> einen </w:t>
      </w:r>
      <w:proofErr w:type="spellStart"/>
      <w:r>
        <w:rPr>
          <w:rFonts w:ascii="Times New Roman" w:eastAsia="Times New Roman" w:hAnsi="Times New Roman" w:cs="Times New Roman"/>
          <w:sz w:val="24"/>
        </w:rPr>
        <w:t>marchstain</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auß</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wuerf</w:t>
      </w:r>
      <w:proofErr w:type="spellEnd"/>
      <w:r>
        <w:rPr>
          <w:rFonts w:ascii="Times New Roman" w:eastAsia="Times New Roman" w:hAnsi="Times New Roman" w:cs="Times New Roman"/>
          <w:sz w:val="24"/>
        </w:rPr>
        <w:t xml:space="preserve"> oder ackert, so </w:t>
      </w:r>
      <w:proofErr w:type="spellStart"/>
      <w:r>
        <w:rPr>
          <w:rFonts w:ascii="Times New Roman" w:eastAsia="Times New Roman" w:hAnsi="Times New Roman" w:cs="Times New Roman"/>
          <w:sz w:val="24"/>
        </w:rPr>
        <w:t>ime</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onne</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gefehr</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widerfert</w:t>
      </w:r>
      <w:proofErr w:type="spellEnd"/>
      <w:r>
        <w:rPr>
          <w:rFonts w:ascii="Times New Roman" w:eastAsia="Times New Roman" w:hAnsi="Times New Roman" w:cs="Times New Roman"/>
          <w:sz w:val="24"/>
        </w:rPr>
        <w:t xml:space="preserve">, so </w:t>
      </w:r>
      <w:proofErr w:type="spellStart"/>
      <w:r>
        <w:rPr>
          <w:rFonts w:ascii="Times New Roman" w:eastAsia="Times New Roman" w:hAnsi="Times New Roman" w:cs="Times New Roman"/>
          <w:sz w:val="24"/>
        </w:rPr>
        <w:t>sol</w:t>
      </w:r>
      <w:proofErr w:type="spellEnd"/>
      <w:r>
        <w:rPr>
          <w:rFonts w:ascii="Times New Roman" w:eastAsia="Times New Roman" w:hAnsi="Times New Roman" w:cs="Times New Roman"/>
          <w:sz w:val="24"/>
        </w:rPr>
        <w:t xml:space="preserve"> er seinem </w:t>
      </w:r>
      <w:proofErr w:type="spellStart"/>
      <w:r>
        <w:rPr>
          <w:rFonts w:ascii="Times New Roman" w:eastAsia="Times New Roman" w:hAnsi="Times New Roman" w:cs="Times New Roman"/>
          <w:sz w:val="24"/>
        </w:rPr>
        <w:t>nachpaurn</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rüefen</w:t>
      </w:r>
      <w:proofErr w:type="spellEnd"/>
      <w:r>
        <w:rPr>
          <w:rFonts w:ascii="Times New Roman" w:eastAsia="Times New Roman" w:hAnsi="Times New Roman" w:cs="Times New Roman"/>
          <w:sz w:val="24"/>
        </w:rPr>
        <w:t xml:space="preserve"> zu dreien</w:t>
      </w:r>
      <w:r>
        <w:rPr>
          <w:rFonts w:ascii="Times New Roman" w:eastAsia="Times New Roman" w:hAnsi="Times New Roman" w:cs="Times New Roman"/>
          <w:sz w:val="24"/>
        </w:rPr>
        <w:t xml:space="preserve"> malen und </w:t>
      </w:r>
      <w:proofErr w:type="spellStart"/>
      <w:r>
        <w:rPr>
          <w:rFonts w:ascii="Times New Roman" w:eastAsia="Times New Roman" w:hAnsi="Times New Roman" w:cs="Times New Roman"/>
          <w:sz w:val="24"/>
        </w:rPr>
        <w:t>sol</w:t>
      </w:r>
      <w:proofErr w:type="spellEnd"/>
      <w:r>
        <w:rPr>
          <w:rFonts w:ascii="Times New Roman" w:eastAsia="Times New Roman" w:hAnsi="Times New Roman" w:cs="Times New Roman"/>
          <w:sz w:val="24"/>
        </w:rPr>
        <w:t xml:space="preserve"> den </w:t>
      </w:r>
      <w:proofErr w:type="spellStart"/>
      <w:r>
        <w:rPr>
          <w:rFonts w:ascii="Times New Roman" w:eastAsia="Times New Roman" w:hAnsi="Times New Roman" w:cs="Times New Roman"/>
          <w:sz w:val="24"/>
        </w:rPr>
        <w:t>stain</w:t>
      </w:r>
      <w:proofErr w:type="spellEnd"/>
      <w:r>
        <w:rPr>
          <w:rFonts w:ascii="Times New Roman" w:eastAsia="Times New Roman" w:hAnsi="Times New Roman" w:cs="Times New Roman"/>
          <w:sz w:val="24"/>
        </w:rPr>
        <w:t xml:space="preserve"> mit dem rechten </w:t>
      </w:r>
      <w:proofErr w:type="spellStart"/>
      <w:r>
        <w:rPr>
          <w:rFonts w:ascii="Times New Roman" w:eastAsia="Times New Roman" w:hAnsi="Times New Roman" w:cs="Times New Roman"/>
          <w:sz w:val="24"/>
        </w:rPr>
        <w:t>fueß</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wider</w:t>
      </w:r>
      <w:proofErr w:type="spellEnd"/>
      <w:r>
        <w:rPr>
          <w:rFonts w:ascii="Times New Roman" w:eastAsia="Times New Roman" w:hAnsi="Times New Roman" w:cs="Times New Roman"/>
          <w:sz w:val="24"/>
        </w:rPr>
        <w:t xml:space="preserve"> an die statt </w:t>
      </w:r>
      <w:proofErr w:type="spellStart"/>
      <w:r>
        <w:rPr>
          <w:rFonts w:ascii="Times New Roman" w:eastAsia="Times New Roman" w:hAnsi="Times New Roman" w:cs="Times New Roman"/>
          <w:sz w:val="24"/>
        </w:rPr>
        <w:t>thuen</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darauß</w:t>
      </w:r>
      <w:proofErr w:type="spellEnd"/>
      <w:r>
        <w:rPr>
          <w:rFonts w:ascii="Times New Roman" w:eastAsia="Times New Roman" w:hAnsi="Times New Roman" w:cs="Times New Roman"/>
          <w:sz w:val="24"/>
        </w:rPr>
        <w:t xml:space="preserve"> er innen geworfen </w:t>
      </w:r>
      <w:proofErr w:type="spellStart"/>
      <w:proofErr w:type="gramStart"/>
      <w:r>
        <w:rPr>
          <w:rFonts w:ascii="Times New Roman" w:eastAsia="Times New Roman" w:hAnsi="Times New Roman" w:cs="Times New Roman"/>
          <w:sz w:val="24"/>
        </w:rPr>
        <w:t>hatt</w:t>
      </w:r>
      <w:proofErr w:type="spellEnd"/>
      <w:proofErr w:type="gramEnd"/>
      <w:r>
        <w:rPr>
          <w:rFonts w:ascii="Times New Roman" w:eastAsia="Times New Roman" w:hAnsi="Times New Roman" w:cs="Times New Roman"/>
          <w:sz w:val="24"/>
        </w:rPr>
        <w:t xml:space="preserve">, </w:t>
      </w:r>
      <w:r>
        <w:rPr>
          <w:rFonts w:ascii="Times New Roman" w:eastAsia="Times New Roman" w:hAnsi="Times New Roman" w:cs="Times New Roman"/>
          <w:sz w:val="24"/>
        </w:rPr>
        <w:lastRenderedPageBreak/>
        <w:t xml:space="preserve">ist er nichts verfallen. </w:t>
      </w:r>
      <w:proofErr w:type="spellStart"/>
      <w:r>
        <w:rPr>
          <w:rFonts w:ascii="Times New Roman" w:eastAsia="Times New Roman" w:hAnsi="Times New Roman" w:cs="Times New Roman"/>
          <w:sz w:val="24"/>
        </w:rPr>
        <w:t>Thuet</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ers</w:t>
      </w:r>
      <w:proofErr w:type="spellEnd"/>
      <w:r>
        <w:rPr>
          <w:rFonts w:ascii="Times New Roman" w:eastAsia="Times New Roman" w:hAnsi="Times New Roman" w:cs="Times New Roman"/>
          <w:sz w:val="24"/>
        </w:rPr>
        <w:t xml:space="preserve"> aber nicht, </w:t>
      </w:r>
      <w:proofErr w:type="gramStart"/>
      <w:r>
        <w:rPr>
          <w:rFonts w:ascii="Times New Roman" w:eastAsia="Times New Roman" w:hAnsi="Times New Roman" w:cs="Times New Roman"/>
          <w:sz w:val="24"/>
        </w:rPr>
        <w:t>das</w:t>
      </w:r>
      <w:proofErr w:type="gramEnd"/>
      <w:r>
        <w:rPr>
          <w:rFonts w:ascii="Times New Roman" w:eastAsia="Times New Roman" w:hAnsi="Times New Roman" w:cs="Times New Roman"/>
          <w:sz w:val="24"/>
        </w:rPr>
        <w:t xml:space="preserve"> er innen vertilgen </w:t>
      </w:r>
      <w:proofErr w:type="spellStart"/>
      <w:r>
        <w:rPr>
          <w:rFonts w:ascii="Times New Roman" w:eastAsia="Times New Roman" w:hAnsi="Times New Roman" w:cs="Times New Roman"/>
          <w:sz w:val="24"/>
        </w:rPr>
        <w:t>wolt</w:t>
      </w:r>
      <w:proofErr w:type="spellEnd"/>
      <w:r>
        <w:rPr>
          <w:rFonts w:ascii="Times New Roman" w:eastAsia="Times New Roman" w:hAnsi="Times New Roman" w:cs="Times New Roman"/>
          <w:sz w:val="24"/>
        </w:rPr>
        <w:t xml:space="preserve"> und </w:t>
      </w:r>
      <w:proofErr w:type="spellStart"/>
      <w:r>
        <w:rPr>
          <w:rFonts w:ascii="Times New Roman" w:eastAsia="Times New Roman" w:hAnsi="Times New Roman" w:cs="Times New Roman"/>
          <w:sz w:val="24"/>
        </w:rPr>
        <w:t>wurdt</w:t>
      </w:r>
      <w:proofErr w:type="spellEnd"/>
      <w:r>
        <w:rPr>
          <w:rFonts w:ascii="Times New Roman" w:eastAsia="Times New Roman" w:hAnsi="Times New Roman" w:cs="Times New Roman"/>
          <w:sz w:val="24"/>
        </w:rPr>
        <w:t xml:space="preserve"> dessen </w:t>
      </w:r>
      <w:proofErr w:type="spellStart"/>
      <w:r>
        <w:rPr>
          <w:rFonts w:ascii="Times New Roman" w:eastAsia="Times New Roman" w:hAnsi="Times New Roman" w:cs="Times New Roman"/>
          <w:sz w:val="24"/>
        </w:rPr>
        <w:t>überwert</w:t>
      </w:r>
      <w:proofErr w:type="spellEnd"/>
      <w:r>
        <w:rPr>
          <w:rFonts w:ascii="Times New Roman" w:eastAsia="Times New Roman" w:hAnsi="Times New Roman" w:cs="Times New Roman"/>
          <w:sz w:val="24"/>
        </w:rPr>
        <w:t xml:space="preserve">, so </w:t>
      </w:r>
      <w:proofErr w:type="spellStart"/>
      <w:r>
        <w:rPr>
          <w:rFonts w:ascii="Times New Roman" w:eastAsia="Times New Roman" w:hAnsi="Times New Roman" w:cs="Times New Roman"/>
          <w:sz w:val="24"/>
        </w:rPr>
        <w:t>sol</w:t>
      </w:r>
      <w:proofErr w:type="spellEnd"/>
      <w:r>
        <w:rPr>
          <w:rFonts w:ascii="Times New Roman" w:eastAsia="Times New Roman" w:hAnsi="Times New Roman" w:cs="Times New Roman"/>
          <w:sz w:val="24"/>
        </w:rPr>
        <w:t xml:space="preserve"> man innen in die </w:t>
      </w:r>
      <w:proofErr w:type="spellStart"/>
      <w:r>
        <w:rPr>
          <w:rFonts w:ascii="Times New Roman" w:eastAsia="Times New Roman" w:hAnsi="Times New Roman" w:cs="Times New Roman"/>
          <w:sz w:val="24"/>
        </w:rPr>
        <w:t>grueben</w:t>
      </w:r>
      <w:proofErr w:type="spellEnd"/>
      <w:r>
        <w:rPr>
          <w:rFonts w:ascii="Times New Roman" w:eastAsia="Times New Roman" w:hAnsi="Times New Roman" w:cs="Times New Roman"/>
          <w:sz w:val="24"/>
        </w:rPr>
        <w:t xml:space="preserve"> darinnen der </w:t>
      </w:r>
      <w:proofErr w:type="spellStart"/>
      <w:r>
        <w:rPr>
          <w:rFonts w:ascii="Times New Roman" w:eastAsia="Times New Roman" w:hAnsi="Times New Roman" w:cs="Times New Roman"/>
          <w:sz w:val="24"/>
        </w:rPr>
        <w:t>marchs</w:t>
      </w:r>
      <w:r>
        <w:rPr>
          <w:rFonts w:ascii="Times New Roman" w:eastAsia="Times New Roman" w:hAnsi="Times New Roman" w:cs="Times New Roman"/>
          <w:sz w:val="24"/>
        </w:rPr>
        <w:t>tain</w:t>
      </w:r>
      <w:proofErr w:type="spellEnd"/>
      <w:r>
        <w:rPr>
          <w:rFonts w:ascii="Times New Roman" w:eastAsia="Times New Roman" w:hAnsi="Times New Roman" w:cs="Times New Roman"/>
          <w:sz w:val="24"/>
        </w:rPr>
        <w:t xml:space="preserve"> gelegen, </w:t>
      </w:r>
      <w:proofErr w:type="spellStart"/>
      <w:r>
        <w:rPr>
          <w:rFonts w:ascii="Times New Roman" w:eastAsia="Times New Roman" w:hAnsi="Times New Roman" w:cs="Times New Roman"/>
          <w:sz w:val="24"/>
        </w:rPr>
        <w:t>biß</w:t>
      </w:r>
      <w:proofErr w:type="spellEnd"/>
      <w:r>
        <w:rPr>
          <w:rFonts w:ascii="Times New Roman" w:eastAsia="Times New Roman" w:hAnsi="Times New Roman" w:cs="Times New Roman"/>
          <w:sz w:val="24"/>
        </w:rPr>
        <w:t xml:space="preserve"> an die </w:t>
      </w:r>
      <w:proofErr w:type="spellStart"/>
      <w:r>
        <w:rPr>
          <w:rFonts w:ascii="Times New Roman" w:eastAsia="Times New Roman" w:hAnsi="Times New Roman" w:cs="Times New Roman"/>
          <w:sz w:val="24"/>
        </w:rPr>
        <w:t>güertl</w:t>
      </w:r>
      <w:proofErr w:type="spellEnd"/>
      <w:r>
        <w:rPr>
          <w:rFonts w:ascii="Times New Roman" w:eastAsia="Times New Roman" w:hAnsi="Times New Roman" w:cs="Times New Roman"/>
          <w:sz w:val="24"/>
        </w:rPr>
        <w:t xml:space="preserve"> eingraben, die </w:t>
      </w:r>
      <w:proofErr w:type="spellStart"/>
      <w:r>
        <w:rPr>
          <w:rFonts w:ascii="Times New Roman" w:eastAsia="Times New Roman" w:hAnsi="Times New Roman" w:cs="Times New Roman"/>
          <w:sz w:val="24"/>
        </w:rPr>
        <w:t>hent</w:t>
      </w:r>
      <w:proofErr w:type="spellEnd"/>
      <w:r>
        <w:rPr>
          <w:rFonts w:ascii="Times New Roman" w:eastAsia="Times New Roman" w:hAnsi="Times New Roman" w:cs="Times New Roman"/>
          <w:sz w:val="24"/>
        </w:rPr>
        <w:t xml:space="preserve"> auf den </w:t>
      </w:r>
      <w:proofErr w:type="spellStart"/>
      <w:r>
        <w:rPr>
          <w:rFonts w:ascii="Times New Roman" w:eastAsia="Times New Roman" w:hAnsi="Times New Roman" w:cs="Times New Roman"/>
          <w:sz w:val="24"/>
        </w:rPr>
        <w:t>rugken</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pinten</w:t>
      </w:r>
      <w:proofErr w:type="spellEnd"/>
      <w:r>
        <w:rPr>
          <w:rFonts w:ascii="Times New Roman" w:eastAsia="Times New Roman" w:hAnsi="Times New Roman" w:cs="Times New Roman"/>
          <w:sz w:val="24"/>
        </w:rPr>
        <w:t xml:space="preserve"> und ein </w:t>
      </w:r>
      <w:proofErr w:type="spellStart"/>
      <w:r>
        <w:rPr>
          <w:rFonts w:ascii="Times New Roman" w:eastAsia="Times New Roman" w:hAnsi="Times New Roman" w:cs="Times New Roman"/>
          <w:sz w:val="24"/>
        </w:rPr>
        <w:t>hilzenes</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messer</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derein</w:t>
      </w:r>
      <w:proofErr w:type="spellEnd"/>
      <w:r>
        <w:rPr>
          <w:rFonts w:ascii="Times New Roman" w:eastAsia="Times New Roman" w:hAnsi="Times New Roman" w:cs="Times New Roman"/>
          <w:sz w:val="24"/>
        </w:rPr>
        <w:t xml:space="preserve"> geben und soll </w:t>
      </w:r>
      <w:proofErr w:type="spellStart"/>
      <w:r>
        <w:rPr>
          <w:rFonts w:ascii="Times New Roman" w:eastAsia="Times New Roman" w:hAnsi="Times New Roman" w:cs="Times New Roman"/>
          <w:sz w:val="24"/>
        </w:rPr>
        <w:t>ime</w:t>
      </w:r>
      <w:proofErr w:type="spellEnd"/>
      <w:r>
        <w:rPr>
          <w:rFonts w:ascii="Times New Roman" w:eastAsia="Times New Roman" w:hAnsi="Times New Roman" w:cs="Times New Roman"/>
          <w:sz w:val="24"/>
        </w:rPr>
        <w:t xml:space="preserve"> ein </w:t>
      </w:r>
      <w:proofErr w:type="spellStart"/>
      <w:r>
        <w:rPr>
          <w:rFonts w:ascii="Times New Roman" w:eastAsia="Times New Roman" w:hAnsi="Times New Roman" w:cs="Times New Roman"/>
          <w:sz w:val="24"/>
        </w:rPr>
        <w:t>tegl</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wasser</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sambt</w:t>
      </w:r>
      <w:proofErr w:type="spellEnd"/>
      <w:r>
        <w:rPr>
          <w:rFonts w:ascii="Times New Roman" w:eastAsia="Times New Roman" w:hAnsi="Times New Roman" w:cs="Times New Roman"/>
          <w:sz w:val="24"/>
        </w:rPr>
        <w:t xml:space="preserve"> einem </w:t>
      </w:r>
      <w:proofErr w:type="spellStart"/>
      <w:r>
        <w:rPr>
          <w:rFonts w:ascii="Times New Roman" w:eastAsia="Times New Roman" w:hAnsi="Times New Roman" w:cs="Times New Roman"/>
          <w:sz w:val="24"/>
        </w:rPr>
        <w:t>pfenwert</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brott</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fürsezen</w:t>
      </w:r>
      <w:proofErr w:type="spellEnd"/>
      <w:r>
        <w:rPr>
          <w:rFonts w:ascii="Times New Roman" w:eastAsia="Times New Roman" w:hAnsi="Times New Roman" w:cs="Times New Roman"/>
          <w:sz w:val="24"/>
        </w:rPr>
        <w:t xml:space="preserve">, weiter </w:t>
      </w:r>
      <w:proofErr w:type="spellStart"/>
      <w:r>
        <w:rPr>
          <w:rFonts w:ascii="Times New Roman" w:eastAsia="Times New Roman" w:hAnsi="Times New Roman" w:cs="Times New Roman"/>
          <w:sz w:val="24"/>
        </w:rPr>
        <w:t>alß</w:t>
      </w:r>
      <w:proofErr w:type="spellEnd"/>
      <w:r>
        <w:rPr>
          <w:rFonts w:ascii="Times New Roman" w:eastAsia="Times New Roman" w:hAnsi="Times New Roman" w:cs="Times New Roman"/>
          <w:sz w:val="24"/>
        </w:rPr>
        <w:t xml:space="preserve"> er </w:t>
      </w:r>
      <w:proofErr w:type="spellStart"/>
      <w:r>
        <w:rPr>
          <w:rFonts w:ascii="Times New Roman" w:eastAsia="Times New Roman" w:hAnsi="Times New Roman" w:cs="Times New Roman"/>
          <w:sz w:val="24"/>
        </w:rPr>
        <w:t>raichen</w:t>
      </w:r>
      <w:proofErr w:type="spellEnd"/>
      <w:r>
        <w:rPr>
          <w:rFonts w:ascii="Times New Roman" w:eastAsia="Times New Roman" w:hAnsi="Times New Roman" w:cs="Times New Roman"/>
          <w:sz w:val="24"/>
        </w:rPr>
        <w:t xml:space="preserve"> mag. Kan er sich </w:t>
      </w:r>
      <w:proofErr w:type="spellStart"/>
      <w:r>
        <w:rPr>
          <w:rFonts w:ascii="Times New Roman" w:eastAsia="Times New Roman" w:hAnsi="Times New Roman" w:cs="Times New Roman"/>
          <w:sz w:val="24"/>
        </w:rPr>
        <w:t>wol</w:t>
      </w:r>
      <w:proofErr w:type="spellEnd"/>
      <w:r>
        <w:rPr>
          <w:rFonts w:ascii="Times New Roman" w:eastAsia="Times New Roman" w:hAnsi="Times New Roman" w:cs="Times New Roman"/>
          <w:sz w:val="24"/>
        </w:rPr>
        <w:t xml:space="preserve"> behelfen, so ist er </w:t>
      </w:r>
      <w:proofErr w:type="spellStart"/>
      <w:r>
        <w:rPr>
          <w:rFonts w:ascii="Times New Roman" w:eastAsia="Times New Roman" w:hAnsi="Times New Roman" w:cs="Times New Roman"/>
          <w:sz w:val="24"/>
        </w:rPr>
        <w:t>fromb</w:t>
      </w:r>
      <w:proofErr w:type="spellEnd"/>
      <w:r>
        <w:rPr>
          <w:rFonts w:ascii="Times New Roman" w:eastAsia="Times New Roman" w:hAnsi="Times New Roman" w:cs="Times New Roman"/>
          <w:sz w:val="24"/>
        </w:rPr>
        <w:t xml:space="preserve"> desto bess</w:t>
      </w:r>
      <w:r>
        <w:rPr>
          <w:rFonts w:ascii="Times New Roman" w:eastAsia="Times New Roman" w:hAnsi="Times New Roman" w:cs="Times New Roman"/>
          <w:sz w:val="24"/>
        </w:rPr>
        <w:t xml:space="preserve">er." </w:t>
      </w:r>
    </w:p>
    <w:p w14:paraId="2378ACFF" w14:textId="77777777" w:rsidR="00592A09" w:rsidRDefault="00454CB6">
      <w:pPr>
        <w:pBdr>
          <w:top w:val="single" w:sz="6" w:space="0" w:color="000000"/>
          <w:left w:val="single" w:sz="6" w:space="0" w:color="000000"/>
          <w:bottom w:val="single" w:sz="6" w:space="0" w:color="000000"/>
          <w:right w:val="single" w:sz="6" w:space="0" w:color="000000"/>
        </w:pBdr>
        <w:spacing w:after="50"/>
        <w:ind w:left="144"/>
      </w:pPr>
      <w:r>
        <w:t xml:space="preserve"> </w:t>
      </w:r>
    </w:p>
    <w:p w14:paraId="67917D1E" w14:textId="77777777" w:rsidR="00592A09" w:rsidRDefault="00454CB6">
      <w:pPr>
        <w:spacing w:after="0"/>
      </w:pPr>
      <w:r>
        <w:t xml:space="preserve"> </w:t>
      </w:r>
    </w:p>
    <w:p w14:paraId="5379C782" w14:textId="77777777" w:rsidR="00592A09" w:rsidRDefault="00454CB6">
      <w:pPr>
        <w:pBdr>
          <w:top w:val="single" w:sz="6" w:space="0" w:color="000000"/>
          <w:left w:val="single" w:sz="6" w:space="0" w:color="000000"/>
          <w:bottom w:val="single" w:sz="6" w:space="0" w:color="000000"/>
          <w:right w:val="single" w:sz="6" w:space="0" w:color="000000"/>
        </w:pBdr>
        <w:spacing w:after="158" w:line="248" w:lineRule="auto"/>
        <w:ind w:left="146" w:right="97" w:hanging="10"/>
      </w:pPr>
      <w:r>
        <w:rPr>
          <w:rFonts w:ascii="Times New Roman" w:eastAsia="Times New Roman" w:hAnsi="Times New Roman" w:cs="Times New Roman"/>
          <w:sz w:val="24"/>
        </w:rPr>
        <w:t>„</w:t>
      </w:r>
      <w:proofErr w:type="spellStart"/>
      <w:r>
        <w:rPr>
          <w:rFonts w:ascii="Times New Roman" w:eastAsia="Times New Roman" w:hAnsi="Times New Roman" w:cs="Times New Roman"/>
          <w:sz w:val="24"/>
        </w:rPr>
        <w:t>Usswerfen</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endern</w:t>
      </w:r>
      <w:proofErr w:type="spellEnd"/>
      <w:r>
        <w:rPr>
          <w:rFonts w:ascii="Times New Roman" w:eastAsia="Times New Roman" w:hAnsi="Times New Roman" w:cs="Times New Roman"/>
          <w:sz w:val="24"/>
        </w:rPr>
        <w:t xml:space="preserve"> und überfahren der Marchsteine gehört </w:t>
      </w:r>
      <w:proofErr w:type="spellStart"/>
      <w:r>
        <w:rPr>
          <w:rFonts w:ascii="Times New Roman" w:eastAsia="Times New Roman" w:hAnsi="Times New Roman" w:cs="Times New Roman"/>
          <w:sz w:val="24"/>
        </w:rPr>
        <w:t>zue</w:t>
      </w:r>
      <w:proofErr w:type="spellEnd"/>
      <w:r>
        <w:rPr>
          <w:rFonts w:ascii="Times New Roman" w:eastAsia="Times New Roman" w:hAnsi="Times New Roman" w:cs="Times New Roman"/>
          <w:sz w:val="24"/>
        </w:rPr>
        <w:t xml:space="preserve"> den </w:t>
      </w:r>
      <w:proofErr w:type="spellStart"/>
      <w:r>
        <w:rPr>
          <w:rFonts w:ascii="Times New Roman" w:eastAsia="Times New Roman" w:hAnsi="Times New Roman" w:cs="Times New Roman"/>
          <w:sz w:val="24"/>
        </w:rPr>
        <w:t>sachen</w:t>
      </w:r>
      <w:proofErr w:type="spellEnd"/>
      <w:r>
        <w:rPr>
          <w:rFonts w:ascii="Times New Roman" w:eastAsia="Times New Roman" w:hAnsi="Times New Roman" w:cs="Times New Roman"/>
          <w:sz w:val="24"/>
        </w:rPr>
        <w:t xml:space="preserve">, so </w:t>
      </w:r>
      <w:proofErr w:type="spellStart"/>
      <w:r>
        <w:rPr>
          <w:rFonts w:ascii="Times New Roman" w:eastAsia="Times New Roman" w:hAnsi="Times New Roman" w:cs="Times New Roman"/>
          <w:sz w:val="24"/>
        </w:rPr>
        <w:t>lyb</w:t>
      </w:r>
      <w:proofErr w:type="spellEnd"/>
      <w:r>
        <w:rPr>
          <w:rFonts w:ascii="Times New Roman" w:eastAsia="Times New Roman" w:hAnsi="Times New Roman" w:cs="Times New Roman"/>
          <w:sz w:val="24"/>
        </w:rPr>
        <w:t xml:space="preserve"> und </w:t>
      </w:r>
      <w:proofErr w:type="spellStart"/>
      <w:r>
        <w:rPr>
          <w:rFonts w:ascii="Times New Roman" w:eastAsia="Times New Roman" w:hAnsi="Times New Roman" w:cs="Times New Roman"/>
          <w:sz w:val="24"/>
        </w:rPr>
        <w:t>läben</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berüerent</w:t>
      </w:r>
      <w:proofErr w:type="spellEnd"/>
      <w:r>
        <w:rPr>
          <w:rFonts w:ascii="Times New Roman" w:eastAsia="Times New Roman" w:hAnsi="Times New Roman" w:cs="Times New Roman"/>
          <w:sz w:val="24"/>
        </w:rPr>
        <w:t xml:space="preserve">“ </w:t>
      </w:r>
    </w:p>
    <w:p w14:paraId="01E79761" w14:textId="77777777" w:rsidR="00592A09" w:rsidRDefault="00454CB6">
      <w:pPr>
        <w:pBdr>
          <w:top w:val="single" w:sz="6" w:space="0" w:color="000000"/>
          <w:left w:val="single" w:sz="6" w:space="0" w:color="000000"/>
          <w:bottom w:val="single" w:sz="6" w:space="0" w:color="000000"/>
          <w:right w:val="single" w:sz="6" w:space="0" w:color="000000"/>
        </w:pBdr>
        <w:spacing w:after="399" w:line="265" w:lineRule="auto"/>
        <w:ind w:left="146" w:right="97" w:hanging="10"/>
      </w:pPr>
      <w:r>
        <w:t xml:space="preserve">(Lenzburg) </w:t>
      </w:r>
    </w:p>
    <w:p w14:paraId="2CA70CDA" w14:textId="77777777" w:rsidR="00592A09" w:rsidRDefault="00454CB6">
      <w:pPr>
        <w:pBdr>
          <w:top w:val="single" w:sz="6" w:space="0" w:color="000000"/>
          <w:left w:val="single" w:sz="6" w:space="0" w:color="000000"/>
          <w:bottom w:val="single" w:sz="6" w:space="0" w:color="000000"/>
          <w:right w:val="single" w:sz="6" w:space="0" w:color="000000"/>
        </w:pBdr>
        <w:spacing w:after="167" w:line="265" w:lineRule="auto"/>
        <w:ind w:left="146" w:right="97" w:hanging="10"/>
      </w:pPr>
      <w:proofErr w:type="spellStart"/>
      <w:r>
        <w:t>Eigenamt</w:t>
      </w:r>
      <w:proofErr w:type="spellEnd"/>
      <w:r>
        <w:t xml:space="preserve"> 1313 </w:t>
      </w:r>
    </w:p>
    <w:p w14:paraId="1FA4CBE9" w14:textId="77777777" w:rsidR="00592A09" w:rsidRDefault="00454CB6">
      <w:pPr>
        <w:pBdr>
          <w:top w:val="single" w:sz="6" w:space="0" w:color="000000"/>
          <w:left w:val="single" w:sz="6" w:space="0" w:color="000000"/>
          <w:bottom w:val="single" w:sz="6" w:space="0" w:color="000000"/>
          <w:right w:val="single" w:sz="6" w:space="0" w:color="000000"/>
        </w:pBdr>
        <w:spacing w:after="410" w:line="248" w:lineRule="auto"/>
        <w:ind w:left="146" w:right="97" w:hanging="10"/>
      </w:pPr>
      <w:r>
        <w:rPr>
          <w:rFonts w:ascii="Times New Roman" w:eastAsia="Times New Roman" w:hAnsi="Times New Roman" w:cs="Times New Roman"/>
          <w:sz w:val="24"/>
        </w:rPr>
        <w:t xml:space="preserve">„Wer einen Marchstein </w:t>
      </w:r>
      <w:proofErr w:type="spellStart"/>
      <w:r>
        <w:rPr>
          <w:rFonts w:ascii="Times New Roman" w:eastAsia="Times New Roman" w:hAnsi="Times New Roman" w:cs="Times New Roman"/>
          <w:sz w:val="24"/>
        </w:rPr>
        <w:t>usswirft</w:t>
      </w:r>
      <w:proofErr w:type="spellEnd"/>
      <w:r>
        <w:rPr>
          <w:rFonts w:ascii="Times New Roman" w:eastAsia="Times New Roman" w:hAnsi="Times New Roman" w:cs="Times New Roman"/>
          <w:sz w:val="24"/>
        </w:rPr>
        <w:t xml:space="preserve"> heimlich, </w:t>
      </w:r>
      <w:proofErr w:type="spellStart"/>
      <w:r>
        <w:rPr>
          <w:rFonts w:ascii="Times New Roman" w:eastAsia="Times New Roman" w:hAnsi="Times New Roman" w:cs="Times New Roman"/>
          <w:sz w:val="24"/>
        </w:rPr>
        <w:t>wa</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dz</w:t>
      </w:r>
      <w:proofErr w:type="spellEnd"/>
      <w:r>
        <w:rPr>
          <w:rFonts w:ascii="Times New Roman" w:eastAsia="Times New Roman" w:hAnsi="Times New Roman" w:cs="Times New Roman"/>
          <w:sz w:val="24"/>
        </w:rPr>
        <w:t xml:space="preserve"> dann </w:t>
      </w:r>
      <w:proofErr w:type="spellStart"/>
      <w:r>
        <w:rPr>
          <w:rFonts w:ascii="Times New Roman" w:eastAsia="Times New Roman" w:hAnsi="Times New Roman" w:cs="Times New Roman"/>
          <w:sz w:val="24"/>
        </w:rPr>
        <w:t>ussfündig</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wirt</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dz</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sol</w:t>
      </w:r>
      <w:proofErr w:type="spellEnd"/>
      <w:r>
        <w:rPr>
          <w:rFonts w:ascii="Times New Roman" w:eastAsia="Times New Roman" w:hAnsi="Times New Roman" w:cs="Times New Roman"/>
          <w:sz w:val="24"/>
        </w:rPr>
        <w:t xml:space="preserve"> er ablegen also, </w:t>
      </w:r>
      <w:proofErr w:type="spellStart"/>
      <w:r>
        <w:rPr>
          <w:rFonts w:ascii="Times New Roman" w:eastAsia="Times New Roman" w:hAnsi="Times New Roman" w:cs="Times New Roman"/>
          <w:sz w:val="24"/>
        </w:rPr>
        <w:t>dz</w:t>
      </w:r>
      <w:proofErr w:type="spellEnd"/>
      <w:r>
        <w:rPr>
          <w:rFonts w:ascii="Times New Roman" w:eastAsia="Times New Roman" w:hAnsi="Times New Roman" w:cs="Times New Roman"/>
          <w:sz w:val="24"/>
        </w:rPr>
        <w:t xml:space="preserve"> er aller </w:t>
      </w:r>
      <w:proofErr w:type="spellStart"/>
      <w:r>
        <w:rPr>
          <w:rFonts w:ascii="Times New Roman" w:eastAsia="Times New Roman" w:hAnsi="Times New Roman" w:cs="Times New Roman"/>
          <w:sz w:val="24"/>
        </w:rPr>
        <w:t>eren</w:t>
      </w:r>
      <w:proofErr w:type="spellEnd"/>
      <w:r>
        <w:rPr>
          <w:rFonts w:ascii="Times New Roman" w:eastAsia="Times New Roman" w:hAnsi="Times New Roman" w:cs="Times New Roman"/>
          <w:sz w:val="24"/>
        </w:rPr>
        <w:t xml:space="preserve"> beraubt ist, und </w:t>
      </w:r>
      <w:proofErr w:type="spellStart"/>
      <w:r>
        <w:rPr>
          <w:rFonts w:ascii="Times New Roman" w:eastAsia="Times New Roman" w:hAnsi="Times New Roman" w:cs="Times New Roman"/>
          <w:sz w:val="24"/>
        </w:rPr>
        <w:t>sol</w:t>
      </w:r>
      <w:proofErr w:type="spellEnd"/>
      <w:r>
        <w:rPr>
          <w:rFonts w:ascii="Times New Roman" w:eastAsia="Times New Roman" w:hAnsi="Times New Roman" w:cs="Times New Roman"/>
          <w:sz w:val="24"/>
        </w:rPr>
        <w:t xml:space="preserve"> man </w:t>
      </w:r>
      <w:proofErr w:type="spellStart"/>
      <w:r>
        <w:rPr>
          <w:rFonts w:ascii="Times New Roman" w:eastAsia="Times New Roman" w:hAnsi="Times New Roman" w:cs="Times New Roman"/>
          <w:sz w:val="24"/>
        </w:rPr>
        <w:t>ime</w:t>
      </w:r>
      <w:proofErr w:type="spellEnd"/>
      <w:r>
        <w:rPr>
          <w:rFonts w:ascii="Times New Roman" w:eastAsia="Times New Roman" w:hAnsi="Times New Roman" w:cs="Times New Roman"/>
          <w:sz w:val="24"/>
        </w:rPr>
        <w:t xml:space="preserve"> den rechten </w:t>
      </w:r>
      <w:proofErr w:type="spellStart"/>
      <w:r>
        <w:rPr>
          <w:rFonts w:ascii="Times New Roman" w:eastAsia="Times New Roman" w:hAnsi="Times New Roman" w:cs="Times New Roman"/>
          <w:sz w:val="24"/>
        </w:rPr>
        <w:t>tumen</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abslahen</w:t>
      </w:r>
      <w:proofErr w:type="spellEnd"/>
      <w:r>
        <w:rPr>
          <w:rFonts w:ascii="Times New Roman" w:eastAsia="Times New Roman" w:hAnsi="Times New Roman" w:cs="Times New Roman"/>
          <w:sz w:val="24"/>
        </w:rPr>
        <w:t xml:space="preserve">, und </w:t>
      </w:r>
      <w:proofErr w:type="spellStart"/>
      <w:r>
        <w:rPr>
          <w:rFonts w:ascii="Times New Roman" w:eastAsia="Times New Roman" w:hAnsi="Times New Roman" w:cs="Times New Roman"/>
          <w:sz w:val="24"/>
        </w:rPr>
        <w:t>darzue</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sol</w:t>
      </w:r>
      <w:proofErr w:type="spellEnd"/>
      <w:r>
        <w:rPr>
          <w:rFonts w:ascii="Times New Roman" w:eastAsia="Times New Roman" w:hAnsi="Times New Roman" w:cs="Times New Roman"/>
          <w:sz w:val="24"/>
        </w:rPr>
        <w:t xml:space="preserve"> er dem Gericht bessren XV </w:t>
      </w:r>
      <w:proofErr w:type="spellStart"/>
      <w:r>
        <w:rPr>
          <w:rFonts w:ascii="Times New Roman" w:eastAsia="Times New Roman" w:hAnsi="Times New Roman" w:cs="Times New Roman"/>
          <w:sz w:val="24"/>
        </w:rPr>
        <w:t>lb</w:t>
      </w:r>
      <w:proofErr w:type="spellEnd"/>
      <w:r>
        <w:rPr>
          <w:rFonts w:ascii="Times New Roman" w:eastAsia="Times New Roman" w:hAnsi="Times New Roman" w:cs="Times New Roman"/>
          <w:sz w:val="24"/>
        </w:rPr>
        <w:t xml:space="preserve">.“ (Busse 15 Pfund) </w:t>
      </w:r>
    </w:p>
    <w:p w14:paraId="102F636B" w14:textId="77777777" w:rsidR="00592A09" w:rsidRDefault="00454CB6">
      <w:pPr>
        <w:pBdr>
          <w:top w:val="single" w:sz="6" w:space="0" w:color="000000"/>
          <w:left w:val="single" w:sz="6" w:space="0" w:color="000000"/>
          <w:bottom w:val="single" w:sz="6" w:space="0" w:color="000000"/>
          <w:right w:val="single" w:sz="6" w:space="0" w:color="000000"/>
        </w:pBdr>
        <w:spacing w:after="159" w:line="258" w:lineRule="auto"/>
        <w:ind w:left="146" w:right="194" w:hanging="10"/>
      </w:pPr>
      <w:r>
        <w:rPr>
          <w:rFonts w:ascii="Tempus Sans ITC" w:eastAsia="Tempus Sans ITC" w:hAnsi="Tempus Sans ITC" w:cs="Tempus Sans ITC"/>
        </w:rPr>
        <w:t xml:space="preserve">Kriminalgesetz Basel-Land 1821 </w:t>
      </w:r>
    </w:p>
    <w:p w14:paraId="0505B513" w14:textId="77777777" w:rsidR="00592A09" w:rsidRDefault="00454CB6">
      <w:pPr>
        <w:pBdr>
          <w:top w:val="single" w:sz="6" w:space="0" w:color="000000"/>
          <w:left w:val="single" w:sz="6" w:space="0" w:color="000000"/>
          <w:bottom w:val="single" w:sz="6" w:space="0" w:color="000000"/>
          <w:right w:val="single" w:sz="6" w:space="0" w:color="000000"/>
        </w:pBdr>
        <w:spacing w:after="260" w:line="258" w:lineRule="auto"/>
        <w:ind w:left="146" w:right="194" w:hanging="10"/>
      </w:pPr>
      <w:r>
        <w:rPr>
          <w:rFonts w:ascii="Tempus Sans ITC" w:eastAsia="Tempus Sans ITC" w:hAnsi="Tempus Sans ITC" w:cs="Tempus Sans ITC"/>
        </w:rPr>
        <w:t xml:space="preserve">Verrückung oder Versetzung von Landesgrenzsteinen: 10 – 20 Jahre Kettenstrafe </w:t>
      </w:r>
      <w:proofErr w:type="gramStart"/>
      <w:r>
        <w:rPr>
          <w:rFonts w:ascii="Tempus Sans ITC" w:eastAsia="Tempus Sans ITC" w:hAnsi="Tempus Sans ITC" w:cs="Tempus Sans ITC"/>
        </w:rPr>
        <w:t>mit  oder</w:t>
      </w:r>
      <w:proofErr w:type="gramEnd"/>
      <w:r>
        <w:rPr>
          <w:rFonts w:ascii="Tempus Sans ITC" w:eastAsia="Tempus Sans ITC" w:hAnsi="Tempus Sans ITC" w:cs="Tempus Sans ITC"/>
        </w:rPr>
        <w:t xml:space="preserve"> ohne Halseisen; Gemeindebannsteine:  4 - 8 Jahre; Privatgrenzsteine:  1 - 4 Jahre </w:t>
      </w:r>
    </w:p>
    <w:p w14:paraId="47004C07" w14:textId="77777777" w:rsidR="00592A09" w:rsidRDefault="00454CB6">
      <w:pPr>
        <w:spacing w:after="158"/>
      </w:pPr>
      <w:r>
        <w:t xml:space="preserve"> </w:t>
      </w:r>
    </w:p>
    <w:p w14:paraId="7171963C" w14:textId="77777777" w:rsidR="00592A09" w:rsidRDefault="00454CB6">
      <w:pPr>
        <w:spacing w:after="52" w:line="249" w:lineRule="auto"/>
        <w:ind w:left="10" w:hanging="10"/>
        <w:jc w:val="both"/>
      </w:pPr>
      <w:r>
        <w:t>Heute sind die Strafen weniger brutal, aber sie sin</w:t>
      </w:r>
      <w:r>
        <w:t xml:space="preserve">d immer noch schmerzhaft. </w:t>
      </w:r>
    </w:p>
    <w:tbl>
      <w:tblPr>
        <w:tblStyle w:val="TableGrid"/>
        <w:tblW w:w="4740" w:type="dxa"/>
        <w:tblInd w:w="1" w:type="dxa"/>
        <w:tblCellMar>
          <w:top w:w="0" w:type="dxa"/>
          <w:left w:w="121" w:type="dxa"/>
          <w:bottom w:w="211" w:type="dxa"/>
          <w:right w:w="122" w:type="dxa"/>
        </w:tblCellMar>
        <w:tblLook w:val="04A0" w:firstRow="1" w:lastRow="0" w:firstColumn="1" w:lastColumn="0" w:noHBand="0" w:noVBand="1"/>
      </w:tblPr>
      <w:tblGrid>
        <w:gridCol w:w="4740"/>
      </w:tblGrid>
      <w:tr w:rsidR="00592A09" w14:paraId="17418570" w14:textId="77777777">
        <w:trPr>
          <w:trHeight w:val="6690"/>
        </w:trPr>
        <w:tc>
          <w:tcPr>
            <w:tcW w:w="4740" w:type="dxa"/>
            <w:tcBorders>
              <w:top w:val="single" w:sz="6" w:space="0" w:color="000000"/>
              <w:left w:val="single" w:sz="6" w:space="0" w:color="000000"/>
              <w:bottom w:val="single" w:sz="6" w:space="0" w:color="000000"/>
              <w:right w:val="single" w:sz="6" w:space="0" w:color="000000"/>
            </w:tcBorders>
            <w:vAlign w:val="bottom"/>
          </w:tcPr>
          <w:p w14:paraId="2D9D7901" w14:textId="77777777" w:rsidR="00592A09" w:rsidRDefault="00454CB6">
            <w:pPr>
              <w:spacing w:after="0" w:line="437" w:lineRule="auto"/>
              <w:ind w:left="29" w:right="588"/>
              <w:jc w:val="both"/>
            </w:pPr>
            <w:r>
              <w:rPr>
                <w:rFonts w:ascii="Arial" w:eastAsia="Arial" w:hAnsi="Arial" w:cs="Arial"/>
                <w:b/>
                <w:sz w:val="20"/>
              </w:rPr>
              <w:t xml:space="preserve">Schweizerisches Strafgesetzbuch </w:t>
            </w:r>
            <w:r>
              <w:rPr>
                <w:rFonts w:ascii="Arial" w:eastAsia="Arial" w:hAnsi="Arial" w:cs="Arial"/>
                <w:color w:val="454545"/>
                <w:sz w:val="18"/>
              </w:rPr>
              <w:t xml:space="preserve">vom 21. Dezember 1937 (Stand am 1. Juli 2020) </w:t>
            </w:r>
          </w:p>
          <w:p w14:paraId="0D37E2EC" w14:textId="77777777" w:rsidR="00592A09" w:rsidRDefault="00454CB6">
            <w:pPr>
              <w:spacing w:after="171" w:line="246" w:lineRule="auto"/>
              <w:ind w:left="29"/>
            </w:pPr>
            <w:r>
              <w:rPr>
                <w:noProof/>
              </w:rPr>
              <mc:AlternateContent>
                <mc:Choice Requires="wpg">
                  <w:drawing>
                    <wp:anchor distT="0" distB="0" distL="114300" distR="114300" simplePos="0" relativeHeight="251659264" behindDoc="1" locked="0" layoutInCell="1" allowOverlap="1" wp14:anchorId="62C6B110" wp14:editId="7B838E39">
                      <wp:simplePos x="0" y="0"/>
                      <wp:positionH relativeFrom="column">
                        <wp:posOffset>77089</wp:posOffset>
                      </wp:positionH>
                      <wp:positionV relativeFrom="paragraph">
                        <wp:posOffset>-509621</wp:posOffset>
                      </wp:positionV>
                      <wp:extent cx="2855087" cy="1011936"/>
                      <wp:effectExtent l="0" t="0" r="0" b="0"/>
                      <wp:wrapNone/>
                      <wp:docPr id="16066" name="Group 16066"/>
                      <wp:cNvGraphicFramePr/>
                      <a:graphic xmlns:a="http://schemas.openxmlformats.org/drawingml/2006/main">
                        <a:graphicData uri="http://schemas.microsoft.com/office/word/2010/wordprocessingGroup">
                          <wpg:wgp>
                            <wpg:cNvGrpSpPr/>
                            <wpg:grpSpPr>
                              <a:xfrm>
                                <a:off x="0" y="0"/>
                                <a:ext cx="2855087" cy="1011936"/>
                                <a:chOff x="0" y="0"/>
                                <a:chExt cx="2855087" cy="1011936"/>
                              </a:xfrm>
                            </wpg:grpSpPr>
                            <wps:wsp>
                              <wps:cNvPr id="17033" name="Shape 17033"/>
                              <wps:cNvSpPr/>
                              <wps:spPr>
                                <a:xfrm>
                                  <a:off x="0" y="0"/>
                                  <a:ext cx="2855087" cy="144780"/>
                                </a:xfrm>
                                <a:custGeom>
                                  <a:avLst/>
                                  <a:gdLst/>
                                  <a:ahLst/>
                                  <a:cxnLst/>
                                  <a:rect l="0" t="0" r="0" b="0"/>
                                  <a:pathLst>
                                    <a:path w="2855087" h="144780">
                                      <a:moveTo>
                                        <a:pt x="0" y="0"/>
                                      </a:moveTo>
                                      <a:lnTo>
                                        <a:pt x="2855087" y="0"/>
                                      </a:lnTo>
                                      <a:lnTo>
                                        <a:pt x="2855087" y="144780"/>
                                      </a:lnTo>
                                      <a:lnTo>
                                        <a:pt x="0" y="14478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034" name="Shape 17034"/>
                              <wps:cNvSpPr/>
                              <wps:spPr>
                                <a:xfrm>
                                  <a:off x="0" y="249936"/>
                                  <a:ext cx="2855087" cy="131064"/>
                                </a:xfrm>
                                <a:custGeom>
                                  <a:avLst/>
                                  <a:gdLst/>
                                  <a:ahLst/>
                                  <a:cxnLst/>
                                  <a:rect l="0" t="0" r="0" b="0"/>
                                  <a:pathLst>
                                    <a:path w="2855087" h="131064">
                                      <a:moveTo>
                                        <a:pt x="0" y="0"/>
                                      </a:moveTo>
                                      <a:lnTo>
                                        <a:pt x="2855087" y="0"/>
                                      </a:lnTo>
                                      <a:lnTo>
                                        <a:pt x="2855087" y="131064"/>
                                      </a:lnTo>
                                      <a:lnTo>
                                        <a:pt x="0" y="13106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035" name="Shape 17035"/>
                              <wps:cNvSpPr/>
                              <wps:spPr>
                                <a:xfrm>
                                  <a:off x="0" y="486156"/>
                                  <a:ext cx="2855087" cy="131064"/>
                                </a:xfrm>
                                <a:custGeom>
                                  <a:avLst/>
                                  <a:gdLst/>
                                  <a:ahLst/>
                                  <a:cxnLst/>
                                  <a:rect l="0" t="0" r="0" b="0"/>
                                  <a:pathLst>
                                    <a:path w="2855087" h="131064">
                                      <a:moveTo>
                                        <a:pt x="0" y="0"/>
                                      </a:moveTo>
                                      <a:lnTo>
                                        <a:pt x="2855087" y="0"/>
                                      </a:lnTo>
                                      <a:lnTo>
                                        <a:pt x="2855087" y="131064"/>
                                      </a:lnTo>
                                      <a:lnTo>
                                        <a:pt x="0" y="13106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036" name="Shape 17036"/>
                              <wps:cNvSpPr/>
                              <wps:spPr>
                                <a:xfrm>
                                  <a:off x="0" y="617220"/>
                                  <a:ext cx="2855087" cy="132588"/>
                                </a:xfrm>
                                <a:custGeom>
                                  <a:avLst/>
                                  <a:gdLst/>
                                  <a:ahLst/>
                                  <a:cxnLst/>
                                  <a:rect l="0" t="0" r="0" b="0"/>
                                  <a:pathLst>
                                    <a:path w="2855087" h="132588">
                                      <a:moveTo>
                                        <a:pt x="0" y="0"/>
                                      </a:moveTo>
                                      <a:lnTo>
                                        <a:pt x="2855087" y="0"/>
                                      </a:lnTo>
                                      <a:lnTo>
                                        <a:pt x="2855087" y="132588"/>
                                      </a:lnTo>
                                      <a:lnTo>
                                        <a:pt x="0" y="13258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037" name="Shape 17037"/>
                              <wps:cNvSpPr/>
                              <wps:spPr>
                                <a:xfrm>
                                  <a:off x="0" y="749808"/>
                                  <a:ext cx="2855087" cy="131064"/>
                                </a:xfrm>
                                <a:custGeom>
                                  <a:avLst/>
                                  <a:gdLst/>
                                  <a:ahLst/>
                                  <a:cxnLst/>
                                  <a:rect l="0" t="0" r="0" b="0"/>
                                  <a:pathLst>
                                    <a:path w="2855087" h="131064">
                                      <a:moveTo>
                                        <a:pt x="0" y="0"/>
                                      </a:moveTo>
                                      <a:lnTo>
                                        <a:pt x="2855087" y="0"/>
                                      </a:lnTo>
                                      <a:lnTo>
                                        <a:pt x="2855087" y="131064"/>
                                      </a:lnTo>
                                      <a:lnTo>
                                        <a:pt x="0" y="13106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038" name="Shape 17038"/>
                              <wps:cNvSpPr/>
                              <wps:spPr>
                                <a:xfrm>
                                  <a:off x="0" y="880872"/>
                                  <a:ext cx="2855087" cy="131063"/>
                                </a:xfrm>
                                <a:custGeom>
                                  <a:avLst/>
                                  <a:gdLst/>
                                  <a:ahLst/>
                                  <a:cxnLst/>
                                  <a:rect l="0" t="0" r="0" b="0"/>
                                  <a:pathLst>
                                    <a:path w="2855087" h="131063">
                                      <a:moveTo>
                                        <a:pt x="0" y="0"/>
                                      </a:moveTo>
                                      <a:lnTo>
                                        <a:pt x="2855087" y="0"/>
                                      </a:lnTo>
                                      <a:lnTo>
                                        <a:pt x="2855087" y="131063"/>
                                      </a:lnTo>
                                      <a:lnTo>
                                        <a:pt x="0" y="131063"/>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anchor>
                  </w:drawing>
                </mc:Choice>
                <mc:Fallback xmlns:a="http://schemas.openxmlformats.org/drawingml/2006/main">
                  <w:pict>
                    <v:group id="Group 16066" style="width:224.81pt;height:79.68pt;position:absolute;z-index:-2147483600;mso-position-horizontal-relative:text;mso-position-horizontal:absolute;margin-left:6.07pt;mso-position-vertical-relative:text;margin-top:-40.1277pt;" coordsize="28550,10119">
                      <v:shape id="Shape 17039" style="position:absolute;width:28550;height:1447;left:0;top:0;" coordsize="2855087,144780" path="m0,0l2855087,0l2855087,144780l0,144780l0,0">
                        <v:stroke weight="0pt" endcap="flat" joinstyle="miter" miterlimit="10" on="false" color="#000000" opacity="0"/>
                        <v:fill on="true" color="#ffffff"/>
                      </v:shape>
                      <v:shape id="Shape 17040" style="position:absolute;width:28550;height:1310;left:0;top:2499;" coordsize="2855087,131064" path="m0,0l2855087,0l2855087,131064l0,131064l0,0">
                        <v:stroke weight="0pt" endcap="flat" joinstyle="miter" miterlimit="10" on="false" color="#000000" opacity="0"/>
                        <v:fill on="true" color="#ffffff"/>
                      </v:shape>
                      <v:shape id="Shape 17041" style="position:absolute;width:28550;height:1310;left:0;top:4861;" coordsize="2855087,131064" path="m0,0l2855087,0l2855087,131064l0,131064l0,0">
                        <v:stroke weight="0pt" endcap="flat" joinstyle="miter" miterlimit="10" on="false" color="#000000" opacity="0"/>
                        <v:fill on="true" color="#ffffff"/>
                      </v:shape>
                      <v:shape id="Shape 17042" style="position:absolute;width:28550;height:1325;left:0;top:6172;" coordsize="2855087,132588" path="m0,0l2855087,0l2855087,132588l0,132588l0,0">
                        <v:stroke weight="0pt" endcap="flat" joinstyle="miter" miterlimit="10" on="false" color="#000000" opacity="0"/>
                        <v:fill on="true" color="#ffffff"/>
                      </v:shape>
                      <v:shape id="Shape 17043" style="position:absolute;width:28550;height:1310;left:0;top:7498;" coordsize="2855087,131064" path="m0,0l2855087,0l2855087,131064l0,131064l0,0">
                        <v:stroke weight="0pt" endcap="flat" joinstyle="miter" miterlimit="10" on="false" color="#000000" opacity="0"/>
                        <v:fill on="true" color="#ffffff"/>
                      </v:shape>
                      <v:shape id="Shape 17044" style="position:absolute;width:28550;height:1310;left:0;top:8808;" coordsize="2855087,131063" path="m0,0l2855087,0l2855087,131063l0,131063l0,0">
                        <v:stroke weight="0pt" endcap="flat" joinstyle="miter" miterlimit="10" on="false" color="#000000" opacity="0"/>
                        <v:fill on="true" color="#ffffff"/>
                      </v:shape>
                    </v:group>
                  </w:pict>
                </mc:Fallback>
              </mc:AlternateContent>
            </w:r>
            <w:r>
              <w:rPr>
                <w:rFonts w:ascii="Arial" w:eastAsia="Arial" w:hAnsi="Arial" w:cs="Arial"/>
                <w:color w:val="454545"/>
                <w:sz w:val="18"/>
              </w:rPr>
              <w:t>Die Bundesversammlung der Schweizerischen Eidgenossenschaft, gestützt auf Artikel 123 Absätze 1 und 3 der Bundesverfassung</w:t>
            </w:r>
            <w:r>
              <w:rPr>
                <w:rFonts w:ascii="Arial" w:eastAsia="Arial" w:hAnsi="Arial" w:cs="Arial"/>
                <w:color w:val="454545"/>
                <w:sz w:val="18"/>
                <w:vertAlign w:val="superscript"/>
              </w:rPr>
              <w:t xml:space="preserve"> </w:t>
            </w:r>
            <w:r>
              <w:rPr>
                <w:rFonts w:ascii="Arial" w:eastAsia="Arial" w:hAnsi="Arial" w:cs="Arial"/>
                <w:color w:val="454545"/>
                <w:sz w:val="18"/>
              </w:rPr>
              <w:t>nach Einsicht in eine Botschaft des Bundesrates vom 23. Juli 1918</w:t>
            </w:r>
            <w:r>
              <w:rPr>
                <w:rFonts w:ascii="Arial" w:eastAsia="Arial" w:hAnsi="Arial" w:cs="Arial"/>
                <w:color w:val="454545"/>
                <w:sz w:val="18"/>
                <w:vertAlign w:val="superscript"/>
              </w:rPr>
              <w:t>3</w:t>
            </w:r>
            <w:r>
              <w:rPr>
                <w:rFonts w:ascii="Arial" w:eastAsia="Arial" w:hAnsi="Arial" w:cs="Arial"/>
                <w:color w:val="454545"/>
                <w:sz w:val="18"/>
              </w:rPr>
              <w:t xml:space="preserve">, beschliesst: </w:t>
            </w:r>
          </w:p>
          <w:p w14:paraId="34093D1E" w14:textId="77777777" w:rsidR="00592A09" w:rsidRDefault="00454CB6">
            <w:pPr>
              <w:spacing w:after="161"/>
              <w:ind w:left="29"/>
            </w:pPr>
            <w:hyperlink r:id="rId15" w:anchor="book_2/tit_11/lvl_d5241e703">
              <w:proofErr w:type="spellStart"/>
              <w:r>
                <w:rPr>
                  <w:rFonts w:ascii="Arial" w:eastAsia="Arial" w:hAnsi="Arial" w:cs="Arial"/>
                  <w:b/>
                  <w:sz w:val="18"/>
                  <w:u w:val="single" w:color="000000"/>
                </w:rPr>
                <w:t>Grenzverrückung</w:t>
              </w:r>
              <w:proofErr w:type="spellEnd"/>
            </w:hyperlink>
            <w:hyperlink r:id="rId16" w:anchor="book_2/tit_11/lvl_d5241e703">
              <w:r>
                <w:rPr>
                  <w:rFonts w:ascii="Arial" w:eastAsia="Arial" w:hAnsi="Arial" w:cs="Arial"/>
                  <w:b/>
                  <w:sz w:val="18"/>
                </w:rPr>
                <w:t xml:space="preserve"> </w:t>
              </w:r>
            </w:hyperlink>
          </w:p>
          <w:p w14:paraId="617A8961" w14:textId="77777777" w:rsidR="00592A09" w:rsidRDefault="00454CB6">
            <w:pPr>
              <w:spacing w:after="165"/>
              <w:ind w:left="29"/>
            </w:pPr>
            <w:hyperlink r:id="rId17" w:anchor="art_256">
              <w:r>
                <w:rPr>
                  <w:rFonts w:ascii="Arial" w:eastAsia="Arial" w:hAnsi="Arial" w:cs="Arial"/>
                  <w:b/>
                  <w:sz w:val="18"/>
                  <w:u w:val="single" w:color="000000"/>
                </w:rPr>
                <w:t>Art. 256</w:t>
              </w:r>
            </w:hyperlink>
            <w:hyperlink r:id="rId18" w:anchor="art_256">
              <w:r>
                <w:rPr>
                  <w:rFonts w:ascii="Arial" w:eastAsia="Arial" w:hAnsi="Arial" w:cs="Arial"/>
                  <w:b/>
                  <w:sz w:val="18"/>
                </w:rPr>
                <w:t xml:space="preserve"> </w:t>
              </w:r>
            </w:hyperlink>
          </w:p>
          <w:p w14:paraId="34F53424" w14:textId="77777777" w:rsidR="00592A09" w:rsidRDefault="00454CB6">
            <w:pPr>
              <w:spacing w:after="158"/>
              <w:ind w:left="29"/>
            </w:pPr>
            <w:r>
              <w:rPr>
                <w:rFonts w:ascii="Arial" w:eastAsia="Arial" w:hAnsi="Arial" w:cs="Arial"/>
                <w:sz w:val="18"/>
              </w:rPr>
              <w:t xml:space="preserve">Wer in der Absicht, jemanden am Vermögen oder </w:t>
            </w:r>
            <w:proofErr w:type="gramStart"/>
            <w:r>
              <w:rPr>
                <w:rFonts w:ascii="Arial" w:eastAsia="Arial" w:hAnsi="Arial" w:cs="Arial"/>
                <w:sz w:val="18"/>
              </w:rPr>
              <w:t>an andern Rechten</w:t>
            </w:r>
            <w:proofErr w:type="gramEnd"/>
            <w:r>
              <w:rPr>
                <w:rFonts w:ascii="Arial" w:eastAsia="Arial" w:hAnsi="Arial" w:cs="Arial"/>
                <w:sz w:val="18"/>
              </w:rPr>
              <w:t xml:space="preserve"> zu schädigen oder sich oder einem andern einen unrechtmässigen Vorteil zu verschaffen, einen Grenzstein ode</w:t>
            </w:r>
            <w:r>
              <w:rPr>
                <w:rFonts w:ascii="Arial" w:eastAsia="Arial" w:hAnsi="Arial" w:cs="Arial"/>
                <w:sz w:val="18"/>
              </w:rPr>
              <w:t xml:space="preserve">r ein anderes Grenzzeichen beseitigt, verrückt, unkenntlich macht, falsch setzt oder verfälscht, wird mit Freiheitsstrafe bis zu drei Jahren oder Geldstrafe bestraft. </w:t>
            </w:r>
          </w:p>
          <w:p w14:paraId="3DDE241E" w14:textId="77777777" w:rsidR="00592A09" w:rsidRDefault="00454CB6">
            <w:pPr>
              <w:spacing w:after="161" w:line="256" w:lineRule="auto"/>
              <w:ind w:left="29"/>
            </w:pPr>
            <w:hyperlink r:id="rId19" w:anchor="book_2/tit_11/lvl_d5241e705">
              <w:r>
                <w:rPr>
                  <w:rFonts w:ascii="Arial" w:eastAsia="Arial" w:hAnsi="Arial" w:cs="Arial"/>
                  <w:b/>
                  <w:sz w:val="18"/>
                  <w:u w:val="single" w:color="000000"/>
                </w:rPr>
                <w:t>Beseitigung von Vermessungs</w:t>
              </w:r>
            </w:hyperlink>
            <w:hyperlink r:id="rId20" w:anchor="book_2/tit_11/lvl_d5241e705">
              <w:r>
                <w:rPr>
                  <w:rFonts w:ascii="Arial" w:eastAsia="Arial" w:hAnsi="Arial" w:cs="Arial"/>
                  <w:b/>
                  <w:sz w:val="18"/>
                  <w:u w:val="single" w:color="000000"/>
                </w:rPr>
                <w:t xml:space="preserve">- </w:t>
              </w:r>
            </w:hyperlink>
            <w:hyperlink r:id="rId21" w:anchor="book_2/tit_11/lvl_d5241e705">
              <w:r>
                <w:rPr>
                  <w:rFonts w:ascii="Arial" w:eastAsia="Arial" w:hAnsi="Arial" w:cs="Arial"/>
                  <w:b/>
                  <w:sz w:val="18"/>
                  <w:u w:val="single" w:color="000000"/>
                </w:rPr>
                <w:t xml:space="preserve">und </w:t>
              </w:r>
              <w:proofErr w:type="spellStart"/>
              <w:r>
                <w:rPr>
                  <w:rFonts w:ascii="Arial" w:eastAsia="Arial" w:hAnsi="Arial" w:cs="Arial"/>
                  <w:b/>
                  <w:sz w:val="18"/>
                  <w:u w:val="single" w:color="000000"/>
                </w:rPr>
                <w:t>Wasserstands</w:t>
              </w:r>
            </w:hyperlink>
            <w:hyperlink r:id="rId22" w:anchor="book_2/tit_11/lvl_d5241e705">
              <w:r>
                <w:rPr>
                  <w:rFonts w:ascii="Arial" w:eastAsia="Arial" w:hAnsi="Arial" w:cs="Arial"/>
                  <w:b/>
                  <w:sz w:val="18"/>
                  <w:u w:val="single" w:color="000000"/>
                </w:rPr>
                <w:t>zeichen</w:t>
              </w:r>
              <w:proofErr w:type="spellEnd"/>
            </w:hyperlink>
            <w:hyperlink r:id="rId23" w:anchor="book_2/tit_11/lvl_d5241e705">
              <w:r>
                <w:rPr>
                  <w:rFonts w:ascii="Arial" w:eastAsia="Arial" w:hAnsi="Arial" w:cs="Arial"/>
                  <w:b/>
                  <w:sz w:val="18"/>
                </w:rPr>
                <w:t xml:space="preserve"> </w:t>
              </w:r>
            </w:hyperlink>
          </w:p>
          <w:p w14:paraId="0E1C60FA" w14:textId="77777777" w:rsidR="00592A09" w:rsidRDefault="00454CB6">
            <w:pPr>
              <w:spacing w:after="168"/>
              <w:ind w:left="29"/>
            </w:pPr>
            <w:hyperlink r:id="rId24" w:anchor="art_257">
              <w:r>
                <w:rPr>
                  <w:rFonts w:ascii="Arial" w:eastAsia="Arial" w:hAnsi="Arial" w:cs="Arial"/>
                  <w:b/>
                  <w:sz w:val="18"/>
                  <w:u w:val="single" w:color="000000"/>
                </w:rPr>
                <w:t>Art. 257</w:t>
              </w:r>
            </w:hyperlink>
            <w:hyperlink r:id="rId25" w:anchor="art_257">
              <w:r>
                <w:rPr>
                  <w:rFonts w:ascii="Arial" w:eastAsia="Arial" w:hAnsi="Arial" w:cs="Arial"/>
                  <w:b/>
                  <w:sz w:val="18"/>
                </w:rPr>
                <w:t xml:space="preserve"> </w:t>
              </w:r>
            </w:hyperlink>
          </w:p>
          <w:p w14:paraId="71C114A2" w14:textId="77777777" w:rsidR="00592A09" w:rsidRDefault="00454CB6">
            <w:pPr>
              <w:spacing w:after="0"/>
              <w:ind w:left="29"/>
            </w:pPr>
            <w:r>
              <w:rPr>
                <w:rFonts w:ascii="Arial" w:eastAsia="Arial" w:hAnsi="Arial" w:cs="Arial"/>
                <w:sz w:val="18"/>
              </w:rPr>
              <w:t xml:space="preserve">Wer ein öffentliches Vermessungs- oder </w:t>
            </w:r>
            <w:proofErr w:type="spellStart"/>
            <w:r>
              <w:rPr>
                <w:rFonts w:ascii="Arial" w:eastAsia="Arial" w:hAnsi="Arial" w:cs="Arial"/>
                <w:sz w:val="18"/>
              </w:rPr>
              <w:t>Wasserstandszeichen</w:t>
            </w:r>
            <w:proofErr w:type="spellEnd"/>
            <w:r>
              <w:rPr>
                <w:rFonts w:ascii="Arial" w:eastAsia="Arial" w:hAnsi="Arial" w:cs="Arial"/>
                <w:sz w:val="18"/>
              </w:rPr>
              <w:t xml:space="preserve"> beseitigt, verrückt, unkenntlich </w:t>
            </w:r>
            <w:proofErr w:type="gramStart"/>
            <w:r>
              <w:rPr>
                <w:rFonts w:ascii="Arial" w:eastAsia="Arial" w:hAnsi="Arial" w:cs="Arial"/>
                <w:sz w:val="18"/>
              </w:rPr>
              <w:t>macht</w:t>
            </w:r>
            <w:r>
              <w:rPr>
                <w:rFonts w:ascii="Arial" w:eastAsia="Arial" w:hAnsi="Arial" w:cs="Arial"/>
                <w:sz w:val="18"/>
              </w:rPr>
              <w:t xml:space="preserve">  oder</w:t>
            </w:r>
            <w:proofErr w:type="gramEnd"/>
            <w:r>
              <w:rPr>
                <w:rFonts w:ascii="Arial" w:eastAsia="Arial" w:hAnsi="Arial" w:cs="Arial"/>
                <w:sz w:val="18"/>
              </w:rPr>
              <w:t xml:space="preserve"> falsch setzt, wird mit Freiheitsstrafe bis zu drei Jahren oder Geldstrafe bestraft.</w:t>
            </w:r>
            <w:r>
              <w:rPr>
                <w:rFonts w:ascii="Times New Roman" w:eastAsia="Times New Roman" w:hAnsi="Times New Roman" w:cs="Times New Roman"/>
                <w:sz w:val="18"/>
              </w:rPr>
              <w:t xml:space="preserve">  </w:t>
            </w:r>
          </w:p>
        </w:tc>
      </w:tr>
    </w:tbl>
    <w:p w14:paraId="47A8D375" w14:textId="77777777" w:rsidR="00592A09" w:rsidRDefault="00454CB6">
      <w:pPr>
        <w:spacing w:after="201" w:line="249" w:lineRule="auto"/>
        <w:ind w:left="10" w:hanging="10"/>
        <w:jc w:val="both"/>
      </w:pPr>
      <w:r>
        <w:t>Zu diesen weltlichen Strafen kam noch die Vorstellung hinzu, dass Marchfrevler nach dem Tod keine Ruhe finden würden. Aus diesem Aberglauben sind in der Schweiz u</w:t>
      </w:r>
      <w:r>
        <w:t xml:space="preserve">nd in vielen anderen Ländern Sagen entstanden, die immer einen ähnlichen Inhalt haben und </w:t>
      </w:r>
      <w:proofErr w:type="gramStart"/>
      <w:r>
        <w:t>gleich enden</w:t>
      </w:r>
      <w:proofErr w:type="gramEnd"/>
      <w:r>
        <w:t>. Entweder müssen die Sünder rastlos auf den Grenzen herumziehen, oder sie erscheinen als feurige Männer oder als Schimmelreiter. Einige dieser Sagen werd</w:t>
      </w:r>
      <w:r>
        <w:t xml:space="preserve">en auch in unseren Nachbargemeinden erzählt. </w:t>
      </w:r>
    </w:p>
    <w:p w14:paraId="32C50B11" w14:textId="77777777" w:rsidR="00592A09" w:rsidRDefault="00454CB6">
      <w:pPr>
        <w:pStyle w:val="berschrift1"/>
        <w:ind w:right="145"/>
      </w:pPr>
      <w:r>
        <w:t>Der Grossvater und der Marchstein in Hornussen</w:t>
      </w:r>
      <w:r>
        <w:rPr>
          <w:b w:val="0"/>
        </w:rPr>
        <w:t xml:space="preserve"> </w:t>
      </w:r>
    </w:p>
    <w:p w14:paraId="4C4663AA" w14:textId="77777777" w:rsidR="00592A09" w:rsidRDefault="00454CB6">
      <w:pPr>
        <w:pBdr>
          <w:top w:val="single" w:sz="6" w:space="0" w:color="000000"/>
          <w:left w:val="single" w:sz="6" w:space="0" w:color="000000"/>
          <w:bottom w:val="single" w:sz="6" w:space="0" w:color="000000"/>
          <w:right w:val="single" w:sz="6" w:space="0" w:color="000000"/>
        </w:pBdr>
        <w:shd w:val="clear" w:color="auto" w:fill="F2F4EC"/>
        <w:spacing w:after="3" w:line="257" w:lineRule="auto"/>
        <w:ind w:left="185" w:right="145" w:hanging="10"/>
      </w:pPr>
      <w:r>
        <w:rPr>
          <w:rFonts w:ascii="Times New Roman" w:eastAsia="Times New Roman" w:hAnsi="Times New Roman" w:cs="Times New Roman"/>
        </w:rPr>
        <w:t xml:space="preserve">Ein alter Mann hatte einst aus Habgier einen Marchstein versetzt. Bald darauf starb er. Einst hütete sein Enkel das Vieh auf der Breite. Da sah er plötzlich einen Geist. Er erschrak, fragte ihn aber doch: </w:t>
      </w:r>
      <w:proofErr w:type="gramStart"/>
      <w:r>
        <w:rPr>
          <w:rFonts w:ascii="Times New Roman" w:eastAsia="Times New Roman" w:hAnsi="Times New Roman" w:cs="Times New Roman"/>
        </w:rPr>
        <w:t>„ Was</w:t>
      </w:r>
      <w:proofErr w:type="gramEnd"/>
      <w:r>
        <w:rPr>
          <w:rFonts w:ascii="Times New Roman" w:eastAsia="Times New Roman" w:hAnsi="Times New Roman" w:cs="Times New Roman"/>
        </w:rPr>
        <w:t xml:space="preserve"> willst Du da?“ Das Gespenst sagt: „Gehe heim </w:t>
      </w:r>
      <w:r>
        <w:rPr>
          <w:rFonts w:ascii="Times New Roman" w:eastAsia="Times New Roman" w:hAnsi="Times New Roman" w:cs="Times New Roman"/>
        </w:rPr>
        <w:t xml:space="preserve">und sag deinem Vater, er solle eine Hacke bringen:“ Als er </w:t>
      </w:r>
      <w:proofErr w:type="gramStart"/>
      <w:r>
        <w:rPr>
          <w:rFonts w:ascii="Times New Roman" w:eastAsia="Times New Roman" w:hAnsi="Times New Roman" w:cs="Times New Roman"/>
        </w:rPr>
        <w:t>heim kam</w:t>
      </w:r>
      <w:proofErr w:type="gramEnd"/>
      <w:r>
        <w:rPr>
          <w:rFonts w:ascii="Times New Roman" w:eastAsia="Times New Roman" w:hAnsi="Times New Roman" w:cs="Times New Roman"/>
        </w:rPr>
        <w:t xml:space="preserve">, erzählte er dem Vater, was geschehen war. Der Vater nahm die Hacke und begab sich auf den Weg zur Breite. Dort gab er sie dem Geist. Als dieser die </w:t>
      </w:r>
    </w:p>
    <w:p w14:paraId="436A5E74" w14:textId="77777777" w:rsidR="00592A09" w:rsidRDefault="00454CB6">
      <w:pPr>
        <w:pBdr>
          <w:top w:val="single" w:sz="6" w:space="0" w:color="000000"/>
          <w:left w:val="single" w:sz="6" w:space="0" w:color="000000"/>
          <w:bottom w:val="single" w:sz="6" w:space="0" w:color="000000"/>
          <w:right w:val="single" w:sz="6" w:space="0" w:color="000000"/>
        </w:pBdr>
        <w:shd w:val="clear" w:color="auto" w:fill="F2F4EC"/>
        <w:spacing w:after="3" w:line="257" w:lineRule="auto"/>
        <w:ind w:left="185" w:right="145" w:hanging="10"/>
      </w:pPr>
      <w:r>
        <w:rPr>
          <w:rFonts w:ascii="Times New Roman" w:eastAsia="Times New Roman" w:hAnsi="Times New Roman" w:cs="Times New Roman"/>
        </w:rPr>
        <w:t>Hacke wieder zurückgab, waren seine sä</w:t>
      </w:r>
      <w:r>
        <w:rPr>
          <w:rFonts w:ascii="Times New Roman" w:eastAsia="Times New Roman" w:hAnsi="Times New Roman" w:cs="Times New Roman"/>
        </w:rPr>
        <w:t xml:space="preserve">mtlichen Finger in den Stiel eingebrannt. Plötzlich war das </w:t>
      </w:r>
    </w:p>
    <w:p w14:paraId="62B65EFB" w14:textId="77777777" w:rsidR="00592A09" w:rsidRDefault="00454CB6">
      <w:pPr>
        <w:pBdr>
          <w:top w:val="single" w:sz="6" w:space="0" w:color="000000"/>
          <w:left w:val="single" w:sz="6" w:space="0" w:color="000000"/>
          <w:bottom w:val="single" w:sz="6" w:space="0" w:color="000000"/>
          <w:right w:val="single" w:sz="6" w:space="0" w:color="000000"/>
        </w:pBdr>
        <w:shd w:val="clear" w:color="auto" w:fill="F2F4EC"/>
        <w:spacing w:after="355" w:line="257" w:lineRule="auto"/>
        <w:ind w:left="185" w:right="145" w:hanging="10"/>
      </w:pPr>
      <w:r>
        <w:rPr>
          <w:rFonts w:ascii="Times New Roman" w:eastAsia="Times New Roman" w:hAnsi="Times New Roman" w:cs="Times New Roman"/>
        </w:rPr>
        <w:lastRenderedPageBreak/>
        <w:t xml:space="preserve">Gespenst verschwunden aber der versetzte Marchstein stand wieder am richtigen Platz. </w:t>
      </w:r>
    </w:p>
    <w:p w14:paraId="0966B108" w14:textId="77777777" w:rsidR="00592A09" w:rsidRDefault="00454CB6">
      <w:pPr>
        <w:pStyle w:val="berschrift1"/>
        <w:ind w:left="156" w:right="145"/>
      </w:pPr>
      <w:r>
        <w:t xml:space="preserve">Der versetzte Marchstein in Oberhofen </w:t>
      </w:r>
    </w:p>
    <w:p w14:paraId="43A23E52" w14:textId="77777777" w:rsidR="00592A09" w:rsidRDefault="00454CB6">
      <w:pPr>
        <w:pBdr>
          <w:top w:val="single" w:sz="6" w:space="0" w:color="000000"/>
          <w:left w:val="single" w:sz="6" w:space="0" w:color="000000"/>
          <w:bottom w:val="single" w:sz="6" w:space="0" w:color="000000"/>
          <w:right w:val="single" w:sz="6" w:space="0" w:color="000000"/>
        </w:pBdr>
        <w:shd w:val="clear" w:color="auto" w:fill="F2F4EC"/>
        <w:spacing w:after="3" w:line="257" w:lineRule="auto"/>
        <w:ind w:left="156" w:right="145" w:hanging="10"/>
      </w:pPr>
      <w:r>
        <w:rPr>
          <w:rFonts w:ascii="Times New Roman" w:eastAsia="Times New Roman" w:hAnsi="Times New Roman" w:cs="Times New Roman"/>
        </w:rPr>
        <w:t xml:space="preserve">Es mag um das Jahr 1850 gewesen sein, und zwar in der Adventszeit. Da </w:t>
      </w:r>
      <w:r>
        <w:rPr>
          <w:rFonts w:ascii="Times New Roman" w:eastAsia="Times New Roman" w:hAnsi="Times New Roman" w:cs="Times New Roman"/>
        </w:rPr>
        <w:t xml:space="preserve">kehrten zwei Männer von </w:t>
      </w:r>
      <w:proofErr w:type="spellStart"/>
      <w:r>
        <w:rPr>
          <w:rFonts w:ascii="Times New Roman" w:eastAsia="Times New Roman" w:hAnsi="Times New Roman" w:cs="Times New Roman"/>
        </w:rPr>
        <w:t>Mettau</w:t>
      </w:r>
      <w:proofErr w:type="spellEnd"/>
      <w:r>
        <w:rPr>
          <w:rFonts w:ascii="Times New Roman" w:eastAsia="Times New Roman" w:hAnsi="Times New Roman" w:cs="Times New Roman"/>
        </w:rPr>
        <w:t xml:space="preserve"> nach Oberhofen heim. Als sie sich beim </w:t>
      </w:r>
    </w:p>
    <w:p w14:paraId="423DB564" w14:textId="77777777" w:rsidR="00592A09" w:rsidRDefault="00454CB6">
      <w:pPr>
        <w:pBdr>
          <w:top w:val="single" w:sz="6" w:space="0" w:color="000000"/>
          <w:left w:val="single" w:sz="6" w:space="0" w:color="000000"/>
          <w:bottom w:val="single" w:sz="6" w:space="0" w:color="000000"/>
          <w:right w:val="single" w:sz="6" w:space="0" w:color="000000"/>
        </w:pBdr>
        <w:shd w:val="clear" w:color="auto" w:fill="F2F4EC"/>
        <w:spacing w:after="3" w:line="257" w:lineRule="auto"/>
        <w:ind w:left="156" w:right="145" w:hanging="10"/>
      </w:pPr>
      <w:proofErr w:type="spellStart"/>
      <w:r>
        <w:rPr>
          <w:rFonts w:ascii="Times New Roman" w:eastAsia="Times New Roman" w:hAnsi="Times New Roman" w:cs="Times New Roman"/>
        </w:rPr>
        <w:t>Chileweg</w:t>
      </w:r>
      <w:proofErr w:type="spellEnd"/>
      <w:r>
        <w:rPr>
          <w:rFonts w:ascii="Times New Roman" w:eastAsia="Times New Roman" w:hAnsi="Times New Roman" w:cs="Times New Roman"/>
        </w:rPr>
        <w:t xml:space="preserve"> befanden, hörten sie vom </w:t>
      </w:r>
      <w:proofErr w:type="spellStart"/>
      <w:r>
        <w:rPr>
          <w:rFonts w:ascii="Times New Roman" w:eastAsia="Times New Roman" w:hAnsi="Times New Roman" w:cs="Times New Roman"/>
        </w:rPr>
        <w:t>Äsch</w:t>
      </w:r>
      <w:proofErr w:type="spellEnd"/>
      <w:r>
        <w:rPr>
          <w:rFonts w:ascii="Times New Roman" w:eastAsia="Times New Roman" w:hAnsi="Times New Roman" w:cs="Times New Roman"/>
        </w:rPr>
        <w:t xml:space="preserve"> her Rufe eines Mannes. Dieser rief fortwährend in die einsame Nacht hinaus: </w:t>
      </w:r>
      <w:proofErr w:type="gramStart"/>
      <w:r>
        <w:rPr>
          <w:rFonts w:ascii="Times New Roman" w:eastAsia="Times New Roman" w:hAnsi="Times New Roman" w:cs="Times New Roman"/>
        </w:rPr>
        <w:t xml:space="preserve">„ </w:t>
      </w:r>
      <w:proofErr w:type="spellStart"/>
      <w:r>
        <w:rPr>
          <w:rFonts w:ascii="Times New Roman" w:eastAsia="Times New Roman" w:hAnsi="Times New Roman" w:cs="Times New Roman"/>
        </w:rPr>
        <w:t>Schufle</w:t>
      </w:r>
      <w:proofErr w:type="spellEnd"/>
      <w:proofErr w:type="gramEnd"/>
      <w:r>
        <w:rPr>
          <w:rFonts w:ascii="Times New Roman" w:eastAsia="Times New Roman" w:hAnsi="Times New Roman" w:cs="Times New Roman"/>
        </w:rPr>
        <w:t xml:space="preserve">, Pickel, </w:t>
      </w:r>
      <w:proofErr w:type="spellStart"/>
      <w:r>
        <w:rPr>
          <w:rFonts w:ascii="Times New Roman" w:eastAsia="Times New Roman" w:hAnsi="Times New Roman" w:cs="Times New Roman"/>
        </w:rPr>
        <w:t>Schufle</w:t>
      </w:r>
      <w:proofErr w:type="spellEnd"/>
      <w:r>
        <w:rPr>
          <w:rFonts w:ascii="Times New Roman" w:eastAsia="Times New Roman" w:hAnsi="Times New Roman" w:cs="Times New Roman"/>
        </w:rPr>
        <w:t>, Pickel!“ Die beiden Männer wurden von Furc</w:t>
      </w:r>
      <w:r>
        <w:rPr>
          <w:rFonts w:ascii="Times New Roman" w:eastAsia="Times New Roman" w:hAnsi="Times New Roman" w:cs="Times New Roman"/>
        </w:rPr>
        <w:t xml:space="preserve">ht ergriffen und liefen schnell nach Hause. Sie beschlossen aber, am Tag darauf zum Pfarrer von </w:t>
      </w:r>
      <w:proofErr w:type="spellStart"/>
      <w:r>
        <w:rPr>
          <w:rFonts w:ascii="Times New Roman" w:eastAsia="Times New Roman" w:hAnsi="Times New Roman" w:cs="Times New Roman"/>
        </w:rPr>
        <w:t>Mettau</w:t>
      </w:r>
      <w:proofErr w:type="spellEnd"/>
      <w:r>
        <w:rPr>
          <w:rFonts w:ascii="Times New Roman" w:eastAsia="Times New Roman" w:hAnsi="Times New Roman" w:cs="Times New Roman"/>
        </w:rPr>
        <w:t xml:space="preserve"> zu gehen, um ihm den Vorfall zu berichten. Als dieser alles vernommen hatte, sagte er: Sicher findet ein Verstorbener keine Ruhe, also bringen wir ihm Pi</w:t>
      </w:r>
      <w:r>
        <w:rPr>
          <w:rFonts w:ascii="Times New Roman" w:eastAsia="Times New Roman" w:hAnsi="Times New Roman" w:cs="Times New Roman"/>
        </w:rPr>
        <w:t xml:space="preserve">ckel und Schaufel, und nachher wollen wir sehen.“ So brachten denn die Männer das Geschirr zum </w:t>
      </w:r>
      <w:proofErr w:type="spellStart"/>
      <w:r>
        <w:rPr>
          <w:rFonts w:ascii="Times New Roman" w:eastAsia="Times New Roman" w:hAnsi="Times New Roman" w:cs="Times New Roman"/>
        </w:rPr>
        <w:t>Äsch</w:t>
      </w:r>
      <w:proofErr w:type="spellEnd"/>
      <w:r>
        <w:rPr>
          <w:rFonts w:ascii="Times New Roman" w:eastAsia="Times New Roman" w:hAnsi="Times New Roman" w:cs="Times New Roman"/>
        </w:rPr>
        <w:t>. Tags darauf gingen sie hin, um zu sehen, was geschehen war. Und siehe da, ein grosser Marchstein war versetzt, das heisst an seinem richtigen Ort wieder ei</w:t>
      </w:r>
      <w:r>
        <w:rPr>
          <w:rFonts w:ascii="Times New Roman" w:eastAsia="Times New Roman" w:hAnsi="Times New Roman" w:cs="Times New Roman"/>
        </w:rPr>
        <w:t xml:space="preserve">ngesetzt. Um dieses March hatten sich zwei Bauern zu Lebzeiten gestritten. Als Beweise waren an den Stielen von Pickel und Schaufel die Finger des Geistes eingebrannt. </w:t>
      </w:r>
    </w:p>
    <w:p w14:paraId="5464A2DB" w14:textId="77777777" w:rsidR="00592A09" w:rsidRDefault="00592A09">
      <w:pPr>
        <w:sectPr w:rsidR="00592A09">
          <w:type w:val="continuous"/>
          <w:pgSz w:w="11906" w:h="16838"/>
          <w:pgMar w:top="1174" w:right="1017" w:bottom="1174" w:left="1020" w:header="720" w:footer="720" w:gutter="0"/>
          <w:cols w:num="2" w:space="299"/>
        </w:sectPr>
      </w:pPr>
    </w:p>
    <w:tbl>
      <w:tblPr>
        <w:tblStyle w:val="TableGrid"/>
        <w:tblpPr w:vertAnchor="text" w:tblpX="-150" w:tblpY="-26"/>
        <w:tblOverlap w:val="never"/>
        <w:tblW w:w="7410" w:type="dxa"/>
        <w:tblInd w:w="0" w:type="dxa"/>
        <w:tblCellMar>
          <w:top w:w="0" w:type="dxa"/>
          <w:left w:w="150" w:type="dxa"/>
          <w:bottom w:w="0" w:type="dxa"/>
          <w:right w:w="115" w:type="dxa"/>
        </w:tblCellMar>
        <w:tblLook w:val="04A0" w:firstRow="1" w:lastRow="0" w:firstColumn="1" w:lastColumn="0" w:noHBand="0" w:noVBand="1"/>
      </w:tblPr>
      <w:tblGrid>
        <w:gridCol w:w="7410"/>
      </w:tblGrid>
      <w:tr w:rsidR="00592A09" w14:paraId="0C29435F" w14:textId="77777777">
        <w:trPr>
          <w:trHeight w:val="5824"/>
        </w:trPr>
        <w:tc>
          <w:tcPr>
            <w:tcW w:w="7410" w:type="dxa"/>
            <w:tcBorders>
              <w:top w:val="single" w:sz="6" w:space="0" w:color="000000"/>
              <w:left w:val="single" w:sz="6" w:space="0" w:color="000000"/>
              <w:bottom w:val="single" w:sz="6" w:space="0" w:color="000000"/>
              <w:right w:val="single" w:sz="6" w:space="0" w:color="000000"/>
            </w:tcBorders>
            <w:shd w:val="clear" w:color="auto" w:fill="F2F4EC"/>
            <w:vAlign w:val="center"/>
          </w:tcPr>
          <w:p w14:paraId="33C88A1F" w14:textId="77777777" w:rsidR="00592A09" w:rsidRDefault="00454CB6">
            <w:pPr>
              <w:spacing w:after="137"/>
            </w:pPr>
            <w:r>
              <w:rPr>
                <w:rFonts w:ascii="Times New Roman" w:eastAsia="Times New Roman" w:hAnsi="Times New Roman" w:cs="Times New Roman"/>
                <w:b/>
                <w:sz w:val="24"/>
              </w:rPr>
              <w:t xml:space="preserve">Der </w:t>
            </w:r>
            <w:proofErr w:type="spellStart"/>
            <w:r>
              <w:rPr>
                <w:rFonts w:ascii="Times New Roman" w:eastAsia="Times New Roman" w:hAnsi="Times New Roman" w:cs="Times New Roman"/>
                <w:b/>
                <w:sz w:val="24"/>
              </w:rPr>
              <w:t>Sandrütigeist</w:t>
            </w:r>
            <w:proofErr w:type="spellEnd"/>
            <w:r>
              <w:rPr>
                <w:rFonts w:ascii="Times New Roman" w:eastAsia="Times New Roman" w:hAnsi="Times New Roman" w:cs="Times New Roman"/>
                <w:b/>
                <w:sz w:val="24"/>
              </w:rPr>
              <w:t xml:space="preserve"> von Sulz</w:t>
            </w:r>
            <w:r>
              <w:rPr>
                <w:rFonts w:ascii="Times New Roman" w:eastAsia="Times New Roman" w:hAnsi="Times New Roman" w:cs="Times New Roman"/>
                <w:sz w:val="24"/>
              </w:rPr>
              <w:t xml:space="preserve"> </w:t>
            </w:r>
          </w:p>
          <w:p w14:paraId="2F678395" w14:textId="77777777" w:rsidR="00592A09" w:rsidRDefault="00454CB6">
            <w:pPr>
              <w:spacing w:after="1" w:line="256" w:lineRule="auto"/>
            </w:pPr>
            <w:proofErr w:type="spellStart"/>
            <w:r>
              <w:rPr>
                <w:rFonts w:ascii="Times New Roman" w:eastAsia="Times New Roman" w:hAnsi="Times New Roman" w:cs="Times New Roman"/>
              </w:rPr>
              <w:t>Ärdi</w:t>
            </w:r>
            <w:proofErr w:type="spellEnd"/>
            <w:r>
              <w:rPr>
                <w:rFonts w:ascii="Times New Roman" w:eastAsia="Times New Roman" w:hAnsi="Times New Roman" w:cs="Times New Roman"/>
              </w:rPr>
              <w:t xml:space="preserve">, welcher Fuhrknecht beim Müller von </w:t>
            </w:r>
            <w:proofErr w:type="spellStart"/>
            <w:r>
              <w:rPr>
                <w:rFonts w:ascii="Times New Roman" w:eastAsia="Times New Roman" w:hAnsi="Times New Roman" w:cs="Times New Roman"/>
              </w:rPr>
              <w:t>Leidikon</w:t>
            </w:r>
            <w:proofErr w:type="spellEnd"/>
            <w:r>
              <w:rPr>
                <w:rFonts w:ascii="Times New Roman" w:eastAsia="Times New Roman" w:hAnsi="Times New Roman" w:cs="Times New Roman"/>
              </w:rPr>
              <w:t xml:space="preserve"> war und Mehlfuhren ins </w:t>
            </w:r>
            <w:proofErr w:type="spellStart"/>
            <w:r>
              <w:rPr>
                <w:rFonts w:ascii="Times New Roman" w:eastAsia="Times New Roman" w:hAnsi="Times New Roman" w:cs="Times New Roman"/>
              </w:rPr>
              <w:t>Mettauertal</w:t>
            </w:r>
            <w:proofErr w:type="spellEnd"/>
            <w:r>
              <w:rPr>
                <w:rFonts w:ascii="Times New Roman" w:eastAsia="Times New Roman" w:hAnsi="Times New Roman" w:cs="Times New Roman"/>
              </w:rPr>
              <w:t xml:space="preserve"> machte, kam abends oft spät nach Hause. Immer zwischen </w:t>
            </w:r>
            <w:proofErr w:type="spellStart"/>
            <w:r>
              <w:rPr>
                <w:rFonts w:ascii="Times New Roman" w:eastAsia="Times New Roman" w:hAnsi="Times New Roman" w:cs="Times New Roman"/>
              </w:rPr>
              <w:t>Etzgen</w:t>
            </w:r>
            <w:proofErr w:type="spellEnd"/>
            <w:r>
              <w:rPr>
                <w:rFonts w:ascii="Times New Roman" w:eastAsia="Times New Roman" w:hAnsi="Times New Roman" w:cs="Times New Roman"/>
              </w:rPr>
              <w:t xml:space="preserve"> und Rheinsulz bei der </w:t>
            </w:r>
            <w:proofErr w:type="spellStart"/>
            <w:r>
              <w:rPr>
                <w:rFonts w:ascii="Times New Roman" w:eastAsia="Times New Roman" w:hAnsi="Times New Roman" w:cs="Times New Roman"/>
              </w:rPr>
              <w:t>Sandrüti</w:t>
            </w:r>
            <w:proofErr w:type="spellEnd"/>
            <w:r>
              <w:rPr>
                <w:rFonts w:ascii="Times New Roman" w:eastAsia="Times New Roman" w:hAnsi="Times New Roman" w:cs="Times New Roman"/>
              </w:rPr>
              <w:t xml:space="preserve"> lief jemand neben seinem Wagen her ohne auch nur ein Wort zu sagen. </w:t>
            </w:r>
            <w:proofErr w:type="spellStart"/>
            <w:r>
              <w:rPr>
                <w:rFonts w:ascii="Times New Roman" w:eastAsia="Times New Roman" w:hAnsi="Times New Roman" w:cs="Times New Roman"/>
              </w:rPr>
              <w:t>Ärdi</w:t>
            </w:r>
            <w:proofErr w:type="spellEnd"/>
            <w:r>
              <w:rPr>
                <w:rFonts w:ascii="Times New Roman" w:eastAsia="Times New Roman" w:hAnsi="Times New Roman" w:cs="Times New Roman"/>
              </w:rPr>
              <w:t xml:space="preserve"> hatte</w:t>
            </w:r>
            <w:r>
              <w:rPr>
                <w:rFonts w:ascii="Times New Roman" w:eastAsia="Times New Roman" w:hAnsi="Times New Roman" w:cs="Times New Roman"/>
              </w:rPr>
              <w:t xml:space="preserve"> jeweils recht ordentlich getrunken, wenn er von </w:t>
            </w:r>
            <w:proofErr w:type="spellStart"/>
            <w:r>
              <w:rPr>
                <w:rFonts w:ascii="Times New Roman" w:eastAsia="Times New Roman" w:hAnsi="Times New Roman" w:cs="Times New Roman"/>
              </w:rPr>
              <w:t>Etzgen</w:t>
            </w:r>
            <w:proofErr w:type="spellEnd"/>
            <w:r>
              <w:rPr>
                <w:rFonts w:ascii="Times New Roman" w:eastAsia="Times New Roman" w:hAnsi="Times New Roman" w:cs="Times New Roman"/>
              </w:rPr>
              <w:t xml:space="preserve"> wegfuhr, aber wenn er den unheimlichen Begleiter neben seinem Wagen sah, wurde er sofort nüchtern. Immer an der gleichen Stelle verschwand der Geist. Mit der Zeit wurde das dem </w:t>
            </w:r>
            <w:proofErr w:type="spellStart"/>
            <w:r>
              <w:rPr>
                <w:rFonts w:ascii="Times New Roman" w:eastAsia="Times New Roman" w:hAnsi="Times New Roman" w:cs="Times New Roman"/>
              </w:rPr>
              <w:t>Ärdi</w:t>
            </w:r>
            <w:proofErr w:type="spellEnd"/>
            <w:r>
              <w:rPr>
                <w:rFonts w:ascii="Times New Roman" w:eastAsia="Times New Roman" w:hAnsi="Times New Roman" w:cs="Times New Roman"/>
              </w:rPr>
              <w:t xml:space="preserve"> unheimlich und er </w:t>
            </w:r>
            <w:r>
              <w:rPr>
                <w:rFonts w:ascii="Times New Roman" w:eastAsia="Times New Roman" w:hAnsi="Times New Roman" w:cs="Times New Roman"/>
              </w:rPr>
              <w:t xml:space="preserve">sagte dem Müller, dass er um kein Geld mehr nachts diesen Weg gehen wolle. Der Müller ging darauf zum Pfarrer nach Sulz und erzählte ihn die Geschichte. Dieser riet, man müsse den Geist einmal ansprechen und fragen, was er wolle.  </w:t>
            </w:r>
          </w:p>
          <w:p w14:paraId="312FA713" w14:textId="77777777" w:rsidR="00592A09" w:rsidRDefault="00454CB6">
            <w:pPr>
              <w:spacing w:after="0"/>
            </w:pPr>
            <w:r>
              <w:rPr>
                <w:rFonts w:ascii="Times New Roman" w:eastAsia="Times New Roman" w:hAnsi="Times New Roman" w:cs="Times New Roman"/>
              </w:rPr>
              <w:t xml:space="preserve">Der Fuhrknecht tat, wie </w:t>
            </w:r>
            <w:r>
              <w:rPr>
                <w:rFonts w:ascii="Times New Roman" w:eastAsia="Times New Roman" w:hAnsi="Times New Roman" w:cs="Times New Roman"/>
              </w:rPr>
              <w:t>man ihm geraten hatte. Und fragte beim nächsten Mal den Geist, was er wolle. Dieser antwortete: „E Haue“. In der nächsten Nacht nahm der Knecht diese Haue mit und als der Geist wieder erschien, überreichte er sie ihm. Darauf verschwand dieser. Etwa zwei Wo</w:t>
            </w:r>
            <w:r>
              <w:rPr>
                <w:rFonts w:ascii="Times New Roman" w:eastAsia="Times New Roman" w:hAnsi="Times New Roman" w:cs="Times New Roman"/>
              </w:rPr>
              <w:t xml:space="preserve">chenspäter, als </w:t>
            </w:r>
            <w:proofErr w:type="spellStart"/>
            <w:r>
              <w:rPr>
                <w:rFonts w:ascii="Times New Roman" w:eastAsia="Times New Roman" w:hAnsi="Times New Roman" w:cs="Times New Roman"/>
              </w:rPr>
              <w:t>Ärdi</w:t>
            </w:r>
            <w:proofErr w:type="spellEnd"/>
            <w:r>
              <w:rPr>
                <w:rFonts w:ascii="Times New Roman" w:eastAsia="Times New Roman" w:hAnsi="Times New Roman" w:cs="Times New Roman"/>
              </w:rPr>
              <w:t xml:space="preserve"> wieder am selben Ort vorbeikam, sah er einen Geist mit einer Haue in der Hand am Wegrand stehen und als er sich später umdrehte, lag die Haue hinten auf seinem Wagen und vom Geist war keine Spur mehr zu sehen. Man sagt, das müsse einer</w:t>
            </w:r>
            <w:r>
              <w:rPr>
                <w:rFonts w:ascii="Times New Roman" w:eastAsia="Times New Roman" w:hAnsi="Times New Roman" w:cs="Times New Roman"/>
              </w:rPr>
              <w:t xml:space="preserve"> gewesen sein, der zu Lebzeiten Marchsteine versetzt habe und erst jetzt zur Ruhe gekommen sei. </w:t>
            </w:r>
          </w:p>
        </w:tc>
      </w:tr>
    </w:tbl>
    <w:p w14:paraId="260A4138" w14:textId="77777777" w:rsidR="00592A09" w:rsidRDefault="00454CB6">
      <w:pPr>
        <w:spacing w:after="161"/>
        <w:ind w:left="5215"/>
        <w:jc w:val="center"/>
      </w:pPr>
      <w:r>
        <w:t xml:space="preserve"> </w:t>
      </w:r>
    </w:p>
    <w:p w14:paraId="7274D38A" w14:textId="77777777" w:rsidR="00592A09" w:rsidRDefault="00454CB6">
      <w:pPr>
        <w:spacing w:after="158"/>
        <w:ind w:left="5265"/>
        <w:jc w:val="center"/>
      </w:pPr>
      <w:r>
        <w:t xml:space="preserve">  </w:t>
      </w:r>
    </w:p>
    <w:p w14:paraId="06E438F1" w14:textId="77777777" w:rsidR="00592A09" w:rsidRDefault="00454CB6">
      <w:pPr>
        <w:spacing w:after="0"/>
        <w:ind w:left="5215"/>
        <w:jc w:val="center"/>
      </w:pPr>
      <w:r>
        <w:t xml:space="preserve"> </w:t>
      </w:r>
    </w:p>
    <w:p w14:paraId="7C6926ED" w14:textId="77777777" w:rsidR="00592A09" w:rsidRDefault="00454CB6">
      <w:pPr>
        <w:spacing w:after="0"/>
        <w:ind w:left="5215"/>
        <w:jc w:val="center"/>
      </w:pPr>
      <w:r>
        <w:t xml:space="preserve"> </w:t>
      </w:r>
    </w:p>
    <w:p w14:paraId="690746D5" w14:textId="77777777" w:rsidR="00592A09" w:rsidRDefault="00454CB6">
      <w:pPr>
        <w:spacing w:after="0"/>
        <w:ind w:left="5215"/>
        <w:jc w:val="center"/>
      </w:pPr>
      <w:r>
        <w:t xml:space="preserve"> </w:t>
      </w:r>
    </w:p>
    <w:p w14:paraId="57355995" w14:textId="77777777" w:rsidR="00592A09" w:rsidRDefault="00454CB6">
      <w:pPr>
        <w:spacing w:after="0"/>
        <w:ind w:left="5215"/>
        <w:jc w:val="center"/>
      </w:pPr>
      <w:r>
        <w:t xml:space="preserve"> </w:t>
      </w:r>
    </w:p>
    <w:p w14:paraId="34BA7ACD" w14:textId="77777777" w:rsidR="00592A09" w:rsidRDefault="00454CB6">
      <w:pPr>
        <w:spacing w:after="0"/>
        <w:ind w:left="5215"/>
        <w:jc w:val="center"/>
      </w:pPr>
      <w:r>
        <w:t xml:space="preserve"> </w:t>
      </w:r>
    </w:p>
    <w:p w14:paraId="7105E3DC" w14:textId="77777777" w:rsidR="00592A09" w:rsidRDefault="00454CB6">
      <w:pPr>
        <w:spacing w:after="0"/>
        <w:ind w:left="5215"/>
        <w:jc w:val="center"/>
      </w:pPr>
      <w:r>
        <w:t xml:space="preserve"> </w:t>
      </w:r>
    </w:p>
    <w:p w14:paraId="0A036384" w14:textId="77777777" w:rsidR="00592A09" w:rsidRDefault="00454CB6">
      <w:pPr>
        <w:spacing w:after="0"/>
        <w:ind w:left="5215"/>
        <w:jc w:val="center"/>
      </w:pPr>
      <w:r>
        <w:t xml:space="preserve"> </w:t>
      </w:r>
    </w:p>
    <w:p w14:paraId="3F0D6458" w14:textId="77777777" w:rsidR="00592A09" w:rsidRDefault="00454CB6">
      <w:pPr>
        <w:spacing w:after="0"/>
        <w:ind w:left="5215"/>
        <w:jc w:val="center"/>
      </w:pPr>
      <w:r>
        <w:t xml:space="preserve"> </w:t>
      </w:r>
    </w:p>
    <w:p w14:paraId="7FCF4FF1" w14:textId="77777777" w:rsidR="00592A09" w:rsidRDefault="00454CB6">
      <w:pPr>
        <w:spacing w:after="0"/>
        <w:ind w:left="5215"/>
        <w:jc w:val="center"/>
      </w:pPr>
      <w:r>
        <w:t xml:space="preserve"> </w:t>
      </w:r>
    </w:p>
    <w:p w14:paraId="4F3AD7CC" w14:textId="77777777" w:rsidR="00592A09" w:rsidRDefault="00454CB6">
      <w:pPr>
        <w:spacing w:after="467" w:line="249" w:lineRule="auto"/>
        <w:ind w:left="10" w:hanging="10"/>
        <w:jc w:val="both"/>
      </w:pPr>
      <w:r>
        <w:t xml:space="preserve">Aber auch Adelige konnten in Grenzstreitigkeiten verwickelt sein und mussten nachher als Schimmelreiter ihr Vergehen büssen. Ein schönes Beispiel ist der Schimmelreiter vom </w:t>
      </w:r>
      <w:proofErr w:type="spellStart"/>
      <w:r>
        <w:t>Gättibuech</w:t>
      </w:r>
      <w:proofErr w:type="spellEnd"/>
      <w:r>
        <w:t xml:space="preserve">. </w:t>
      </w:r>
    </w:p>
    <w:p w14:paraId="1F7581B5" w14:textId="77777777" w:rsidR="00592A09" w:rsidRDefault="00454CB6">
      <w:pPr>
        <w:pStyle w:val="berschrift1"/>
        <w:ind w:left="-5" w:right="145"/>
      </w:pPr>
      <w:proofErr w:type="spellStart"/>
      <w:r>
        <w:t>Schimmelrüter</w:t>
      </w:r>
      <w:proofErr w:type="spellEnd"/>
      <w:r>
        <w:t xml:space="preserve"> im </w:t>
      </w:r>
      <w:proofErr w:type="spellStart"/>
      <w:r>
        <w:t>Gättibuech</w:t>
      </w:r>
      <w:proofErr w:type="spellEnd"/>
      <w:r>
        <w:t xml:space="preserve"> bei Linn </w:t>
      </w:r>
    </w:p>
    <w:p w14:paraId="79FDB300" w14:textId="77777777" w:rsidR="00592A09" w:rsidRDefault="00454CB6">
      <w:pPr>
        <w:pBdr>
          <w:top w:val="single" w:sz="6" w:space="0" w:color="000000"/>
          <w:left w:val="single" w:sz="6" w:space="0" w:color="000000"/>
          <w:bottom w:val="single" w:sz="6" w:space="0" w:color="000000"/>
          <w:right w:val="single" w:sz="6" w:space="0" w:color="000000"/>
        </w:pBdr>
        <w:shd w:val="clear" w:color="auto" w:fill="F2F4EC"/>
        <w:spacing w:after="3" w:line="257" w:lineRule="auto"/>
        <w:ind w:left="-5" w:right="145" w:hanging="10"/>
      </w:pPr>
      <w:r>
        <w:rPr>
          <w:rFonts w:ascii="Times New Roman" w:eastAsia="Times New Roman" w:hAnsi="Times New Roman" w:cs="Times New Roman"/>
        </w:rPr>
        <w:t xml:space="preserve">Wer von dem Dörfchen Linn am </w:t>
      </w:r>
      <w:proofErr w:type="spellStart"/>
      <w:r>
        <w:rPr>
          <w:rFonts w:ascii="Times New Roman" w:eastAsia="Times New Roman" w:hAnsi="Times New Roman" w:cs="Times New Roman"/>
        </w:rPr>
        <w:t>Böt</w:t>
      </w:r>
      <w:r>
        <w:rPr>
          <w:rFonts w:ascii="Times New Roman" w:eastAsia="Times New Roman" w:hAnsi="Times New Roman" w:cs="Times New Roman"/>
        </w:rPr>
        <w:t>zberge</w:t>
      </w:r>
      <w:proofErr w:type="spellEnd"/>
      <w:r>
        <w:rPr>
          <w:rFonts w:ascii="Times New Roman" w:eastAsia="Times New Roman" w:hAnsi="Times New Roman" w:cs="Times New Roman"/>
        </w:rPr>
        <w:t xml:space="preserve"> südöstlich sich wendet gegen die aufsteigenden Höhen, kommt bald an einen Wald, der in seiner Mitte eine luftige Wiese hat. Der schöne Wald war ein uraltes </w:t>
      </w:r>
      <w:proofErr w:type="spellStart"/>
      <w:r>
        <w:rPr>
          <w:rFonts w:ascii="Times New Roman" w:eastAsia="Times New Roman" w:hAnsi="Times New Roman" w:cs="Times New Roman"/>
        </w:rPr>
        <w:t>Eigenthum</w:t>
      </w:r>
      <w:proofErr w:type="spellEnd"/>
      <w:r>
        <w:rPr>
          <w:rFonts w:ascii="Times New Roman" w:eastAsia="Times New Roman" w:hAnsi="Times New Roman" w:cs="Times New Roman"/>
        </w:rPr>
        <w:t xml:space="preserve"> der Linner, aber ihre Urkunden darüber waren längst verloren oder in der Gemeindeki</w:t>
      </w:r>
      <w:r>
        <w:rPr>
          <w:rFonts w:ascii="Times New Roman" w:eastAsia="Times New Roman" w:hAnsi="Times New Roman" w:cs="Times New Roman"/>
        </w:rPr>
        <w:t xml:space="preserve">ste verfault. Nun hatten die </w:t>
      </w:r>
      <w:proofErr w:type="spellStart"/>
      <w:r>
        <w:rPr>
          <w:rFonts w:ascii="Times New Roman" w:eastAsia="Times New Roman" w:hAnsi="Times New Roman" w:cs="Times New Roman"/>
        </w:rPr>
        <w:t>Schinznacher</w:t>
      </w:r>
      <w:proofErr w:type="spellEnd"/>
      <w:r>
        <w:rPr>
          <w:rFonts w:ascii="Times New Roman" w:eastAsia="Times New Roman" w:hAnsi="Times New Roman" w:cs="Times New Roman"/>
        </w:rPr>
        <w:t xml:space="preserve">, die jenseits des Berges wohnen, ihr Auge ebenfalls auf dieses </w:t>
      </w:r>
      <w:proofErr w:type="spellStart"/>
      <w:r>
        <w:rPr>
          <w:rFonts w:ascii="Times New Roman" w:eastAsia="Times New Roman" w:hAnsi="Times New Roman" w:cs="Times New Roman"/>
        </w:rPr>
        <w:t>Besitzthum</w:t>
      </w:r>
      <w:proofErr w:type="spellEnd"/>
      <w:r>
        <w:rPr>
          <w:rFonts w:ascii="Times New Roman" w:eastAsia="Times New Roman" w:hAnsi="Times New Roman" w:cs="Times New Roman"/>
        </w:rPr>
        <w:t xml:space="preserve"> geworfen und sie hieben sich da nun ungefragt ihr Holz und frevelten so frech, dass man sie in Kasteln beim Vogt anklagte. Da aber hiess es </w:t>
      </w:r>
      <w:r>
        <w:rPr>
          <w:rFonts w:ascii="Times New Roman" w:eastAsia="Times New Roman" w:hAnsi="Times New Roman" w:cs="Times New Roman"/>
        </w:rPr>
        <w:t xml:space="preserve">nun gar: der Wald ist der </w:t>
      </w:r>
      <w:proofErr w:type="spellStart"/>
      <w:r>
        <w:rPr>
          <w:rFonts w:ascii="Times New Roman" w:eastAsia="Times New Roman" w:hAnsi="Times New Roman" w:cs="Times New Roman"/>
        </w:rPr>
        <w:t>Schinznacher</w:t>
      </w:r>
      <w:proofErr w:type="spellEnd"/>
      <w:r>
        <w:rPr>
          <w:rFonts w:ascii="Times New Roman" w:eastAsia="Times New Roman" w:hAnsi="Times New Roman" w:cs="Times New Roman"/>
        </w:rPr>
        <w:t xml:space="preserve">. Die Linner liessen es aber nun auf einen Landtag ankommen </w:t>
      </w:r>
      <w:proofErr w:type="spellStart"/>
      <w:r>
        <w:rPr>
          <w:rFonts w:ascii="Times New Roman" w:eastAsia="Times New Roman" w:hAnsi="Times New Roman" w:cs="Times New Roman"/>
        </w:rPr>
        <w:t>un</w:t>
      </w:r>
      <w:proofErr w:type="spellEnd"/>
      <w:r>
        <w:rPr>
          <w:rFonts w:ascii="Times New Roman" w:eastAsia="Times New Roman" w:hAnsi="Times New Roman" w:cs="Times New Roman"/>
        </w:rPr>
        <w:t xml:space="preserve"> der Vogt sollte entscheiden. Mitten im Wald auf der schönen Wiese </w:t>
      </w:r>
      <w:proofErr w:type="spellStart"/>
      <w:r>
        <w:rPr>
          <w:rFonts w:ascii="Times New Roman" w:eastAsia="Times New Roman" w:hAnsi="Times New Roman" w:cs="Times New Roman"/>
        </w:rPr>
        <w:t>versammlen</w:t>
      </w:r>
      <w:proofErr w:type="spellEnd"/>
      <w:r>
        <w:rPr>
          <w:rFonts w:ascii="Times New Roman" w:eastAsia="Times New Roman" w:hAnsi="Times New Roman" w:cs="Times New Roman"/>
        </w:rPr>
        <w:t xml:space="preserve"> sich die beiden Gemeinden; wer unten nicht Platz findet steigt auf die Bäume, </w:t>
      </w:r>
      <w:r>
        <w:rPr>
          <w:rFonts w:ascii="Times New Roman" w:eastAsia="Times New Roman" w:hAnsi="Times New Roman" w:cs="Times New Roman"/>
        </w:rPr>
        <w:t xml:space="preserve">die </w:t>
      </w:r>
      <w:proofErr w:type="spellStart"/>
      <w:r>
        <w:rPr>
          <w:rFonts w:ascii="Times New Roman" w:eastAsia="Times New Roman" w:hAnsi="Times New Roman" w:cs="Times New Roman"/>
        </w:rPr>
        <w:t>Aeste</w:t>
      </w:r>
      <w:proofErr w:type="spellEnd"/>
      <w:r>
        <w:rPr>
          <w:rFonts w:ascii="Times New Roman" w:eastAsia="Times New Roman" w:hAnsi="Times New Roman" w:cs="Times New Roman"/>
        </w:rPr>
        <w:t xml:space="preserve"> wimmeln und schwanken von Zuschauern. Plötzlich wird’s stille, es bildet sich durch die Menge ein Weg und hoch zu Ross zieht der Landvogt, mit dem Federhut auf dem Haupte, hindurch und auf das Gerüste los, das </w:t>
      </w:r>
      <w:proofErr w:type="gramStart"/>
      <w:r>
        <w:rPr>
          <w:rFonts w:ascii="Times New Roman" w:eastAsia="Times New Roman" w:hAnsi="Times New Roman" w:cs="Times New Roman"/>
        </w:rPr>
        <w:t>im Kreise</w:t>
      </w:r>
      <w:proofErr w:type="gramEnd"/>
      <w:r>
        <w:rPr>
          <w:rFonts w:ascii="Times New Roman" w:eastAsia="Times New Roman" w:hAnsi="Times New Roman" w:cs="Times New Roman"/>
        </w:rPr>
        <w:t xml:space="preserve"> für ihn </w:t>
      </w:r>
      <w:proofErr w:type="spellStart"/>
      <w:r>
        <w:rPr>
          <w:rFonts w:ascii="Times New Roman" w:eastAsia="Times New Roman" w:hAnsi="Times New Roman" w:cs="Times New Roman"/>
        </w:rPr>
        <w:t>aufgezimmert</w:t>
      </w:r>
      <w:proofErr w:type="spellEnd"/>
      <w:r>
        <w:rPr>
          <w:rFonts w:ascii="Times New Roman" w:eastAsia="Times New Roman" w:hAnsi="Times New Roman" w:cs="Times New Roman"/>
        </w:rPr>
        <w:t xml:space="preserve"> ist. </w:t>
      </w:r>
      <w:r>
        <w:rPr>
          <w:rFonts w:ascii="Times New Roman" w:eastAsia="Times New Roman" w:hAnsi="Times New Roman" w:cs="Times New Roman"/>
        </w:rPr>
        <w:t xml:space="preserve">Er sitzt ab, aber die Bühne besteigt er nicht, damit man den Schwur ja nicht missdeute, den er jetzt sprechen soll. Nun erhebt er die Hand und streckt drei Finger auf, alles zieht den Hut, nur er bleibt bedeckten Hauptes und spricht: „Bürger von Linn und </w:t>
      </w:r>
      <w:proofErr w:type="spellStart"/>
      <w:r>
        <w:rPr>
          <w:rFonts w:ascii="Times New Roman" w:eastAsia="Times New Roman" w:hAnsi="Times New Roman" w:cs="Times New Roman"/>
        </w:rPr>
        <w:t>S</w:t>
      </w:r>
      <w:r>
        <w:rPr>
          <w:rFonts w:ascii="Times New Roman" w:eastAsia="Times New Roman" w:hAnsi="Times New Roman" w:cs="Times New Roman"/>
        </w:rPr>
        <w:t>chinznach</w:t>
      </w:r>
      <w:proofErr w:type="spellEnd"/>
      <w:r>
        <w:rPr>
          <w:rFonts w:ascii="Times New Roman" w:eastAsia="Times New Roman" w:hAnsi="Times New Roman" w:cs="Times New Roman"/>
        </w:rPr>
        <w:t xml:space="preserve">, höret! So </w:t>
      </w:r>
      <w:proofErr w:type="gramStart"/>
      <w:r>
        <w:rPr>
          <w:rFonts w:ascii="Times New Roman" w:eastAsia="Times New Roman" w:hAnsi="Times New Roman" w:cs="Times New Roman"/>
        </w:rPr>
        <w:t>wahr</w:t>
      </w:r>
      <w:proofErr w:type="gramEnd"/>
      <w:r>
        <w:rPr>
          <w:rFonts w:ascii="Times New Roman" w:eastAsia="Times New Roman" w:hAnsi="Times New Roman" w:cs="Times New Roman"/>
        </w:rPr>
        <w:t xml:space="preserve"> ich meinen </w:t>
      </w:r>
      <w:r>
        <w:rPr>
          <w:rFonts w:ascii="Times New Roman" w:eastAsia="Times New Roman" w:hAnsi="Times New Roman" w:cs="Times New Roman"/>
        </w:rPr>
        <w:lastRenderedPageBreak/>
        <w:t xml:space="preserve">Schöpfer und Richter über mir habe, so wahr stehe ich hier auf meinem und der </w:t>
      </w:r>
      <w:proofErr w:type="spellStart"/>
      <w:r>
        <w:rPr>
          <w:rFonts w:ascii="Times New Roman" w:eastAsia="Times New Roman" w:hAnsi="Times New Roman" w:cs="Times New Roman"/>
        </w:rPr>
        <w:t>Schinznacher</w:t>
      </w:r>
      <w:proofErr w:type="spellEnd"/>
      <w:r>
        <w:rPr>
          <w:rFonts w:ascii="Times New Roman" w:eastAsia="Times New Roman" w:hAnsi="Times New Roman" w:cs="Times New Roman"/>
        </w:rPr>
        <w:t xml:space="preserve"> Grund und Boden. Sogleich verliessen alle Linner in höchster Entrüstung die Gerichtsstätte; aber schon am nächsten Morgen kam di</w:t>
      </w:r>
      <w:r>
        <w:rPr>
          <w:rFonts w:ascii="Times New Roman" w:eastAsia="Times New Roman" w:hAnsi="Times New Roman" w:cs="Times New Roman"/>
        </w:rPr>
        <w:t xml:space="preserve">e Nachricht, es sei der meineidige Vogt auf dem Heimritte vom Blitz erschlagen worden. Als seine Getreuen ihm beistehen wollten, fanden sie in seinen Stulpstiefeln Erde, die er nach dem </w:t>
      </w:r>
    </w:p>
    <w:p w14:paraId="14C8F453" w14:textId="77777777" w:rsidR="00592A09" w:rsidRDefault="00454CB6">
      <w:pPr>
        <w:pBdr>
          <w:top w:val="single" w:sz="6" w:space="0" w:color="000000"/>
          <w:left w:val="single" w:sz="6" w:space="0" w:color="000000"/>
          <w:bottom w:val="single" w:sz="6" w:space="0" w:color="000000"/>
          <w:right w:val="single" w:sz="6" w:space="0" w:color="000000"/>
        </w:pBdr>
        <w:shd w:val="clear" w:color="auto" w:fill="F2F4EC"/>
        <w:spacing w:after="187" w:line="257" w:lineRule="auto"/>
        <w:ind w:left="-5" w:right="145" w:hanging="10"/>
      </w:pPr>
      <w:r>
        <w:rPr>
          <w:rFonts w:ascii="Times New Roman" w:eastAsia="Times New Roman" w:hAnsi="Times New Roman" w:cs="Times New Roman"/>
        </w:rPr>
        <w:t xml:space="preserve">Wortlaute seines Eidschwures im Kasteler-Schlossgarten drein gefüllt </w:t>
      </w:r>
      <w:r>
        <w:rPr>
          <w:rFonts w:ascii="Times New Roman" w:eastAsia="Times New Roman" w:hAnsi="Times New Roman" w:cs="Times New Roman"/>
        </w:rPr>
        <w:t xml:space="preserve">hatte, und unter dem Federhute stak Kamm und Schöpflöffel, die man Richter und Schöpfer nennt. Seitdem spukt es in dem freundlichen Wald. Der Landvogt reitet alljährlich in der Frist des Landtages durchs </w:t>
      </w:r>
      <w:proofErr w:type="spellStart"/>
      <w:r>
        <w:rPr>
          <w:rFonts w:ascii="Times New Roman" w:eastAsia="Times New Roman" w:hAnsi="Times New Roman" w:cs="Times New Roman"/>
        </w:rPr>
        <w:t>Gättibuech</w:t>
      </w:r>
      <w:proofErr w:type="spellEnd"/>
      <w:r>
        <w:rPr>
          <w:rFonts w:ascii="Times New Roman" w:eastAsia="Times New Roman" w:hAnsi="Times New Roman" w:cs="Times New Roman"/>
        </w:rPr>
        <w:t xml:space="preserve">; sein Pferd ist wie das mit ihm laufende </w:t>
      </w:r>
      <w:r>
        <w:rPr>
          <w:rFonts w:ascii="Times New Roman" w:eastAsia="Times New Roman" w:hAnsi="Times New Roman" w:cs="Times New Roman"/>
        </w:rPr>
        <w:t>Hündchen schneeweiss, in gebrochenen Worten stösst er seine falsche Schwurformel aus. Weil man aber nun nicht</w:t>
      </w:r>
      <w:r>
        <w:rPr>
          <w:sz w:val="32"/>
        </w:rPr>
        <w:t xml:space="preserve"> </w:t>
      </w:r>
      <w:r>
        <w:rPr>
          <w:rFonts w:ascii="Times New Roman" w:eastAsia="Times New Roman" w:hAnsi="Times New Roman" w:cs="Times New Roman"/>
        </w:rPr>
        <w:t>mehr an diese Erscheinung glaubt und sie nur auf die Einbildung derjenigen schiebt, welche zu viel trinken, so sagt man dort mit einem Scherzsprüc</w:t>
      </w:r>
      <w:r>
        <w:rPr>
          <w:rFonts w:ascii="Times New Roman" w:eastAsia="Times New Roman" w:hAnsi="Times New Roman" w:cs="Times New Roman"/>
        </w:rPr>
        <w:t xml:space="preserve">hlein: </w:t>
      </w:r>
    </w:p>
    <w:p w14:paraId="7C51C839" w14:textId="77777777" w:rsidR="00592A09" w:rsidRDefault="00454CB6">
      <w:pPr>
        <w:pBdr>
          <w:top w:val="single" w:sz="6" w:space="0" w:color="000000"/>
          <w:left w:val="single" w:sz="6" w:space="0" w:color="000000"/>
          <w:bottom w:val="single" w:sz="6" w:space="0" w:color="000000"/>
          <w:right w:val="single" w:sz="6" w:space="0" w:color="000000"/>
        </w:pBdr>
        <w:shd w:val="clear" w:color="auto" w:fill="F2F4EC"/>
        <w:tabs>
          <w:tab w:val="center" w:pos="708"/>
          <w:tab w:val="center" w:pos="2844"/>
        </w:tabs>
        <w:spacing w:after="30" w:line="257" w:lineRule="auto"/>
        <w:ind w:left="-15" w:right="145"/>
      </w:pPr>
      <w:r>
        <w:rPr>
          <w:rFonts w:ascii="Times New Roman" w:eastAsia="Times New Roman" w:hAnsi="Times New Roman" w:cs="Times New Roman"/>
        </w:rPr>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Im </w:t>
      </w:r>
      <w:proofErr w:type="spellStart"/>
      <w:r>
        <w:rPr>
          <w:rFonts w:ascii="Times New Roman" w:eastAsia="Times New Roman" w:hAnsi="Times New Roman" w:cs="Times New Roman"/>
        </w:rPr>
        <w:t>Gättbuech</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isch</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nid</w:t>
      </w:r>
      <w:proofErr w:type="spellEnd"/>
      <w:r>
        <w:rPr>
          <w:rFonts w:ascii="Times New Roman" w:eastAsia="Times New Roman" w:hAnsi="Times New Roman" w:cs="Times New Roman"/>
        </w:rPr>
        <w:t xml:space="preserve"> gar schön </w:t>
      </w:r>
    </w:p>
    <w:p w14:paraId="687B3C20" w14:textId="77777777" w:rsidR="00592A09" w:rsidRDefault="00454CB6">
      <w:pPr>
        <w:pBdr>
          <w:top w:val="single" w:sz="6" w:space="0" w:color="000000"/>
          <w:left w:val="single" w:sz="6" w:space="0" w:color="000000"/>
          <w:bottom w:val="single" w:sz="6" w:space="0" w:color="000000"/>
          <w:right w:val="single" w:sz="6" w:space="0" w:color="000000"/>
        </w:pBdr>
        <w:shd w:val="clear" w:color="auto" w:fill="F2F4EC"/>
        <w:tabs>
          <w:tab w:val="center" w:pos="708"/>
          <w:tab w:val="center" w:pos="2626"/>
        </w:tabs>
        <w:spacing w:after="32" w:line="257" w:lineRule="auto"/>
        <w:ind w:left="-15" w:right="145"/>
      </w:pPr>
      <w:r>
        <w:rPr>
          <w:rFonts w:ascii="Times New Roman" w:eastAsia="Times New Roman" w:hAnsi="Times New Roman" w:cs="Times New Roman"/>
        </w:rPr>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Es </w:t>
      </w:r>
      <w:proofErr w:type="spellStart"/>
      <w:r>
        <w:rPr>
          <w:rFonts w:ascii="Times New Roman" w:eastAsia="Times New Roman" w:hAnsi="Times New Roman" w:cs="Times New Roman"/>
        </w:rPr>
        <w:t>het</w:t>
      </w:r>
      <w:proofErr w:type="spellEnd"/>
      <w:r>
        <w:rPr>
          <w:rFonts w:ascii="Times New Roman" w:eastAsia="Times New Roman" w:hAnsi="Times New Roman" w:cs="Times New Roman"/>
        </w:rPr>
        <w:t xml:space="preserve"> so </w:t>
      </w:r>
      <w:proofErr w:type="spellStart"/>
      <w:r>
        <w:rPr>
          <w:rFonts w:ascii="Times New Roman" w:eastAsia="Times New Roman" w:hAnsi="Times New Roman" w:cs="Times New Roman"/>
        </w:rPr>
        <w:t>schwarzi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Büschli</w:t>
      </w:r>
      <w:proofErr w:type="spellEnd"/>
      <w:r>
        <w:rPr>
          <w:rFonts w:ascii="Times New Roman" w:eastAsia="Times New Roman" w:hAnsi="Times New Roman" w:cs="Times New Roman"/>
        </w:rPr>
        <w:t xml:space="preserve">; </w:t>
      </w:r>
    </w:p>
    <w:p w14:paraId="5ABE768F" w14:textId="77777777" w:rsidR="00592A09" w:rsidRDefault="00454CB6">
      <w:pPr>
        <w:pBdr>
          <w:top w:val="single" w:sz="6" w:space="0" w:color="000000"/>
          <w:left w:val="single" w:sz="6" w:space="0" w:color="000000"/>
          <w:bottom w:val="single" w:sz="6" w:space="0" w:color="000000"/>
          <w:right w:val="single" w:sz="6" w:space="0" w:color="000000"/>
        </w:pBdr>
        <w:shd w:val="clear" w:color="auto" w:fill="F2F4EC"/>
        <w:tabs>
          <w:tab w:val="center" w:pos="708"/>
          <w:tab w:val="center" w:pos="2994"/>
        </w:tabs>
        <w:spacing w:after="38" w:line="257" w:lineRule="auto"/>
        <w:ind w:left="-15" w:right="145"/>
      </w:pPr>
      <w:r>
        <w:rPr>
          <w:rFonts w:ascii="Times New Roman" w:eastAsia="Times New Roman" w:hAnsi="Times New Roman" w:cs="Times New Roman"/>
        </w:rPr>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r>
      <w:proofErr w:type="spellStart"/>
      <w:r>
        <w:rPr>
          <w:rFonts w:ascii="Times New Roman" w:eastAsia="Times New Roman" w:hAnsi="Times New Roman" w:cs="Times New Roman"/>
        </w:rPr>
        <w:t>Manndli</w:t>
      </w:r>
      <w:proofErr w:type="spellEnd"/>
      <w:r>
        <w:rPr>
          <w:rFonts w:ascii="Times New Roman" w:eastAsia="Times New Roman" w:hAnsi="Times New Roman" w:cs="Times New Roman"/>
        </w:rPr>
        <w:t xml:space="preserve">, wenn </w:t>
      </w:r>
      <w:proofErr w:type="spellStart"/>
      <w:r>
        <w:rPr>
          <w:rFonts w:ascii="Times New Roman" w:eastAsia="Times New Roman" w:hAnsi="Times New Roman" w:cs="Times New Roman"/>
        </w:rPr>
        <w:t>d’is</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Wirtshus</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gohst</w:t>
      </w:r>
      <w:proofErr w:type="spellEnd"/>
      <w:r>
        <w:rPr>
          <w:rFonts w:ascii="Times New Roman" w:eastAsia="Times New Roman" w:hAnsi="Times New Roman" w:cs="Times New Roman"/>
        </w:rPr>
        <w:t xml:space="preserve">, </w:t>
      </w:r>
    </w:p>
    <w:p w14:paraId="57D72B1B" w14:textId="77777777" w:rsidR="00592A09" w:rsidRDefault="00454CB6">
      <w:pPr>
        <w:pBdr>
          <w:top w:val="single" w:sz="6" w:space="0" w:color="000000"/>
          <w:left w:val="single" w:sz="6" w:space="0" w:color="000000"/>
          <w:bottom w:val="single" w:sz="6" w:space="0" w:color="000000"/>
          <w:right w:val="single" w:sz="6" w:space="0" w:color="000000"/>
        </w:pBdr>
        <w:shd w:val="clear" w:color="auto" w:fill="F2F4EC"/>
        <w:tabs>
          <w:tab w:val="center" w:pos="708"/>
          <w:tab w:val="center" w:pos="2790"/>
          <w:tab w:val="center" w:pos="4957"/>
          <w:tab w:val="center" w:pos="5665"/>
          <w:tab w:val="center" w:pos="7236"/>
        </w:tabs>
        <w:spacing w:after="164" w:line="257" w:lineRule="auto"/>
        <w:ind w:left="-15" w:right="145"/>
      </w:pPr>
      <w:r>
        <w:rPr>
          <w:rFonts w:ascii="Times New Roman" w:eastAsia="Times New Roman" w:hAnsi="Times New Roman" w:cs="Times New Roman"/>
        </w:rPr>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So bring </w:t>
      </w:r>
      <w:proofErr w:type="spellStart"/>
      <w:r>
        <w:rPr>
          <w:rFonts w:ascii="Times New Roman" w:eastAsia="Times New Roman" w:hAnsi="Times New Roman" w:cs="Times New Roman"/>
        </w:rPr>
        <w:t>mer</w:t>
      </w:r>
      <w:proofErr w:type="spellEnd"/>
      <w:r>
        <w:rPr>
          <w:rFonts w:ascii="Times New Roman" w:eastAsia="Times New Roman" w:hAnsi="Times New Roman" w:cs="Times New Roman"/>
        </w:rPr>
        <w:t xml:space="preserve"> nur </w:t>
      </w:r>
      <w:proofErr w:type="spellStart"/>
      <w:r>
        <w:rPr>
          <w:rFonts w:ascii="Times New Roman" w:eastAsia="Times New Roman" w:hAnsi="Times New Roman" w:cs="Times New Roman"/>
        </w:rPr>
        <w:t>kes</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Rüeschli</w:t>
      </w:r>
      <w:proofErr w:type="spellEnd"/>
      <w:r>
        <w:rPr>
          <w:rFonts w:ascii="Times New Roman" w:eastAsia="Times New Roman" w:hAnsi="Times New Roman" w:cs="Times New Roman"/>
        </w:rPr>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r>
      <w:proofErr w:type="spellStart"/>
      <w:r>
        <w:rPr>
          <w:sz w:val="20"/>
        </w:rPr>
        <w:t>Rocholz</w:t>
      </w:r>
      <w:proofErr w:type="spellEnd"/>
      <w:r>
        <w:rPr>
          <w:sz w:val="20"/>
        </w:rPr>
        <w:t xml:space="preserve"> Ernst L. 1856 </w:t>
      </w:r>
    </w:p>
    <w:p w14:paraId="749D9EDF" w14:textId="77777777" w:rsidR="00592A09" w:rsidRDefault="00454CB6">
      <w:pPr>
        <w:spacing w:after="0"/>
      </w:pPr>
      <w:r>
        <w:rPr>
          <w:rFonts w:ascii="Times New Roman" w:eastAsia="Times New Roman" w:hAnsi="Times New Roman" w:cs="Times New Roman"/>
        </w:rPr>
        <w:t xml:space="preserve"> </w:t>
      </w:r>
    </w:p>
    <w:p w14:paraId="5DE4B8B6" w14:textId="77777777" w:rsidR="00592A09" w:rsidRDefault="00592A09">
      <w:pPr>
        <w:sectPr w:rsidR="00592A09">
          <w:type w:val="continuous"/>
          <w:pgSz w:w="11906" w:h="16838"/>
          <w:pgMar w:top="1148" w:right="1018" w:bottom="1440" w:left="1171" w:header="720" w:footer="720" w:gutter="0"/>
          <w:cols w:space="720"/>
        </w:sectPr>
      </w:pPr>
    </w:p>
    <w:p w14:paraId="2A8F06F2" w14:textId="77777777" w:rsidR="00592A09" w:rsidRDefault="00454CB6">
      <w:pPr>
        <w:pStyle w:val="berschrift1"/>
        <w:ind w:left="166" w:right="73"/>
      </w:pPr>
      <w:r>
        <w:t xml:space="preserve">Die ungetreuen Marchrichter von Gansingen </w:t>
      </w:r>
    </w:p>
    <w:p w14:paraId="4C0A29CF" w14:textId="77777777" w:rsidR="00592A09" w:rsidRDefault="00454CB6">
      <w:pPr>
        <w:pBdr>
          <w:top w:val="single" w:sz="6" w:space="0" w:color="000000"/>
          <w:left w:val="single" w:sz="6" w:space="0" w:color="000000"/>
          <w:bottom w:val="single" w:sz="6" w:space="0" w:color="000000"/>
          <w:right w:val="single" w:sz="6" w:space="0" w:color="000000"/>
        </w:pBdr>
        <w:shd w:val="clear" w:color="auto" w:fill="F2F4EC"/>
        <w:spacing w:after="403" w:line="257" w:lineRule="auto"/>
        <w:ind w:left="166" w:right="73" w:hanging="10"/>
      </w:pPr>
      <w:r>
        <w:rPr>
          <w:rFonts w:ascii="Times New Roman" w:eastAsia="Times New Roman" w:hAnsi="Times New Roman" w:cs="Times New Roman"/>
        </w:rPr>
        <w:t xml:space="preserve">Nachdem das Kaisergeschlecht seinen Mattenanteil an die </w:t>
      </w:r>
      <w:proofErr w:type="spellStart"/>
      <w:r>
        <w:rPr>
          <w:rFonts w:ascii="Times New Roman" w:eastAsia="Times New Roman" w:hAnsi="Times New Roman" w:cs="Times New Roman"/>
        </w:rPr>
        <w:t>Gansinger</w:t>
      </w:r>
      <w:proofErr w:type="spellEnd"/>
      <w:r>
        <w:rPr>
          <w:rFonts w:ascii="Times New Roman" w:eastAsia="Times New Roman" w:hAnsi="Times New Roman" w:cs="Times New Roman"/>
        </w:rPr>
        <w:t xml:space="preserve"> Bürger verkauft und abgetreten hatte, setzte es neue Streitigkeiten zwischen der Gemeinde und den </w:t>
      </w:r>
      <w:proofErr w:type="spellStart"/>
      <w:r>
        <w:rPr>
          <w:rFonts w:ascii="Times New Roman" w:eastAsia="Times New Roman" w:hAnsi="Times New Roman" w:cs="Times New Roman"/>
        </w:rPr>
        <w:t>Sinzern</w:t>
      </w:r>
      <w:proofErr w:type="spellEnd"/>
      <w:r>
        <w:rPr>
          <w:rFonts w:ascii="Times New Roman" w:eastAsia="Times New Roman" w:hAnsi="Times New Roman" w:cs="Times New Roman"/>
        </w:rPr>
        <w:t xml:space="preserve"> (Adlige) ab. Es wurden nun neun Schiedsri</w:t>
      </w:r>
      <w:r>
        <w:rPr>
          <w:rFonts w:ascii="Times New Roman" w:eastAsia="Times New Roman" w:hAnsi="Times New Roman" w:cs="Times New Roman"/>
        </w:rPr>
        <w:t xml:space="preserve">chter gewählt, um den Streit zu schlichten, doch diese Richter liessen sich bestechen und entschieden an Ort und Stelle zugunsten der </w:t>
      </w:r>
      <w:proofErr w:type="spellStart"/>
      <w:r>
        <w:rPr>
          <w:rFonts w:ascii="Times New Roman" w:eastAsia="Times New Roman" w:hAnsi="Times New Roman" w:cs="Times New Roman"/>
        </w:rPr>
        <w:t>Sinzer</w:t>
      </w:r>
      <w:proofErr w:type="spellEnd"/>
      <w:r>
        <w:rPr>
          <w:rFonts w:ascii="Times New Roman" w:eastAsia="Times New Roman" w:hAnsi="Times New Roman" w:cs="Times New Roman"/>
        </w:rPr>
        <w:t>. Die Bürger mussten sich fügen, denn der Spruch der Richter war rechtskräftig. Allein nach ihrem Tod sah man in sti</w:t>
      </w:r>
      <w:r>
        <w:rPr>
          <w:rFonts w:ascii="Times New Roman" w:eastAsia="Times New Roman" w:hAnsi="Times New Roman" w:cs="Times New Roman"/>
        </w:rPr>
        <w:t>llen Voll- und Neumondnächten oft feurige Männer von Marchstein zu Marchstein gehen. Sie bezeichneten mit Stangen die Stellen, wo die Grenzpfähle und Marchsteine hätten stehen sollen, und schüttelten sich, dass ganze Feuergarben aufflackerten. Wie nun dies</w:t>
      </w:r>
      <w:r>
        <w:rPr>
          <w:rFonts w:ascii="Times New Roman" w:eastAsia="Times New Roman" w:hAnsi="Times New Roman" w:cs="Times New Roman"/>
        </w:rPr>
        <w:t xml:space="preserve">e Wahrnehmung allgemein bekannt wurde, wollten es die Angehörigen der Marchrichter nicht gelten lassen. Es kam zur Untersuchung. An einem Morgen, nachdem die feurigen Männer in der Nacht </w:t>
      </w:r>
      <w:proofErr w:type="gramStart"/>
      <w:r>
        <w:rPr>
          <w:rFonts w:ascii="Times New Roman" w:eastAsia="Times New Roman" w:hAnsi="Times New Roman" w:cs="Times New Roman"/>
        </w:rPr>
        <w:t>vorher gesehen</w:t>
      </w:r>
      <w:proofErr w:type="gramEnd"/>
      <w:r>
        <w:rPr>
          <w:rFonts w:ascii="Times New Roman" w:eastAsia="Times New Roman" w:hAnsi="Times New Roman" w:cs="Times New Roman"/>
        </w:rPr>
        <w:t xml:space="preserve"> worden waren, ging man in ihre Häuser und betrachtete </w:t>
      </w:r>
      <w:r>
        <w:rPr>
          <w:rFonts w:ascii="Times New Roman" w:eastAsia="Times New Roman" w:hAnsi="Times New Roman" w:cs="Times New Roman"/>
        </w:rPr>
        <w:t xml:space="preserve">ihre unter der Ofenbank stehenden Schuhe. Diese waren Kohlschwarz und hatten verbrannte Sohlen, ein hinlänglicher Beweis, dass etwas an der Sache nicht stimmte. </w:t>
      </w:r>
    </w:p>
    <w:p w14:paraId="3CF2D75F" w14:textId="77777777" w:rsidR="00592A09" w:rsidRDefault="00454CB6">
      <w:pPr>
        <w:spacing w:after="180" w:line="258" w:lineRule="auto"/>
      </w:pPr>
      <w:r>
        <w:t xml:space="preserve">Heute erstaunt es uns vielleicht, welche Bedeutung Grenzverletzungen damals hatten. Aber die stark zunehmende Bevölkerung und die Art der Landwirtschaft hatten da einen grossen Einfluss. Der Landvogt von Schenkenberg, Niklaus </w:t>
      </w:r>
      <w:proofErr w:type="spellStart"/>
      <w:r>
        <w:t>Tscharner</w:t>
      </w:r>
      <w:proofErr w:type="spellEnd"/>
      <w:r>
        <w:t xml:space="preserve"> hat 1771 eine ausfüh</w:t>
      </w:r>
      <w:r>
        <w:t xml:space="preserve">rliche Erhebung über das Volk, die </w:t>
      </w:r>
      <w:r>
        <w:t xml:space="preserve">Landwirtschaft, die Lebensgrundlagen und die Wirtschaft seiner Untertanen sowie über deren Probleme verfasst. In einem Abschnitt kommt auch das Thema Grenze und Grenzzäune zur Sprache. </w:t>
      </w:r>
    </w:p>
    <w:p w14:paraId="4B3D23F0" w14:textId="77777777" w:rsidR="00592A09" w:rsidRDefault="00454CB6">
      <w:pPr>
        <w:spacing w:after="192"/>
      </w:pPr>
      <w:r>
        <w:rPr>
          <w:sz w:val="24"/>
        </w:rPr>
        <w:t xml:space="preserve"> </w:t>
      </w:r>
    </w:p>
    <w:p w14:paraId="03989285" w14:textId="77777777" w:rsidR="00592A09" w:rsidRDefault="00454CB6">
      <w:pPr>
        <w:spacing w:after="127" w:line="258" w:lineRule="auto"/>
      </w:pPr>
      <w:r>
        <w:rPr>
          <w:rFonts w:ascii="Monotype Corsiva" w:eastAsia="Monotype Corsiva" w:hAnsi="Monotype Corsiva" w:cs="Monotype Corsiva"/>
          <w:sz w:val="32"/>
        </w:rPr>
        <w:t>Physisch-</w:t>
      </w:r>
      <w:proofErr w:type="spellStart"/>
      <w:r>
        <w:rPr>
          <w:rFonts w:ascii="Monotype Corsiva" w:eastAsia="Monotype Corsiva" w:hAnsi="Monotype Corsiva" w:cs="Monotype Corsiva"/>
          <w:sz w:val="32"/>
        </w:rPr>
        <w:t>oekonomische</w:t>
      </w:r>
      <w:proofErr w:type="spellEnd"/>
      <w:r>
        <w:rPr>
          <w:rFonts w:ascii="Monotype Corsiva" w:eastAsia="Monotype Corsiva" w:hAnsi="Monotype Corsiva" w:cs="Monotype Corsiva"/>
          <w:sz w:val="32"/>
        </w:rPr>
        <w:t xml:space="preserve"> Beschreibun</w:t>
      </w:r>
      <w:r>
        <w:rPr>
          <w:rFonts w:ascii="Monotype Corsiva" w:eastAsia="Monotype Corsiva" w:hAnsi="Monotype Corsiva" w:cs="Monotype Corsiva"/>
          <w:sz w:val="32"/>
        </w:rPr>
        <w:t xml:space="preserve">g des Amts Schenkenberg von 1771 </w:t>
      </w:r>
    </w:p>
    <w:p w14:paraId="0F39B41D" w14:textId="77777777" w:rsidR="00592A09" w:rsidRDefault="00454CB6">
      <w:pPr>
        <w:spacing w:line="257" w:lineRule="auto"/>
        <w:ind w:left="-5" w:hanging="10"/>
      </w:pPr>
      <w:r>
        <w:rPr>
          <w:rFonts w:ascii="Monotype Corsiva" w:eastAsia="Monotype Corsiva" w:hAnsi="Monotype Corsiva" w:cs="Monotype Corsiva"/>
          <w:sz w:val="28"/>
        </w:rPr>
        <w:t xml:space="preserve">Von den Zäunen und Hägen.  </w:t>
      </w:r>
    </w:p>
    <w:p w14:paraId="33BF6E10" w14:textId="77777777" w:rsidR="00592A09" w:rsidRDefault="00454CB6">
      <w:pPr>
        <w:spacing w:after="4493" w:line="257" w:lineRule="auto"/>
        <w:ind w:left="-5" w:hanging="10"/>
      </w:pPr>
      <w:r>
        <w:rPr>
          <w:rFonts w:ascii="Monotype Corsiva" w:eastAsia="Monotype Corsiva" w:hAnsi="Monotype Corsiva" w:cs="Monotype Corsiva"/>
          <w:sz w:val="28"/>
        </w:rPr>
        <w:t xml:space="preserve">Wenn je </w:t>
      </w:r>
      <w:proofErr w:type="spellStart"/>
      <w:r>
        <w:rPr>
          <w:rFonts w:ascii="Monotype Corsiva" w:eastAsia="Monotype Corsiva" w:hAnsi="Monotype Corsiva" w:cs="Monotype Corsiva"/>
          <w:sz w:val="28"/>
        </w:rPr>
        <w:t>zäune</w:t>
      </w:r>
      <w:proofErr w:type="spellEnd"/>
      <w:r>
        <w:rPr>
          <w:rFonts w:ascii="Monotype Corsiva" w:eastAsia="Monotype Corsiva" w:hAnsi="Monotype Corsiva" w:cs="Monotype Corsiva"/>
          <w:sz w:val="28"/>
        </w:rPr>
        <w:t xml:space="preserve"> und Häge </w:t>
      </w:r>
      <w:proofErr w:type="spellStart"/>
      <w:r>
        <w:rPr>
          <w:rFonts w:ascii="Monotype Corsiva" w:eastAsia="Monotype Corsiva" w:hAnsi="Monotype Corsiva" w:cs="Monotype Corsiva"/>
          <w:sz w:val="28"/>
        </w:rPr>
        <w:t>nüzlich</w:t>
      </w:r>
      <w:proofErr w:type="spellEnd"/>
      <w:r>
        <w:rPr>
          <w:rFonts w:ascii="Monotype Corsiva" w:eastAsia="Monotype Corsiva" w:hAnsi="Monotype Corsiva" w:cs="Monotype Corsiva"/>
          <w:sz w:val="28"/>
        </w:rPr>
        <w:t xml:space="preserve"> und </w:t>
      </w:r>
      <w:proofErr w:type="spellStart"/>
      <w:r>
        <w:rPr>
          <w:rFonts w:ascii="Monotype Corsiva" w:eastAsia="Monotype Corsiva" w:hAnsi="Monotype Corsiva" w:cs="Monotype Corsiva"/>
          <w:sz w:val="28"/>
        </w:rPr>
        <w:t>nothwendig</w:t>
      </w:r>
      <w:proofErr w:type="spellEnd"/>
      <w:r>
        <w:rPr>
          <w:rFonts w:ascii="Monotype Corsiva" w:eastAsia="Monotype Corsiva" w:hAnsi="Monotype Corsiva" w:cs="Monotype Corsiva"/>
          <w:sz w:val="28"/>
        </w:rPr>
        <w:t xml:space="preserve"> sind, so ist es in einem lande, wo unendliche </w:t>
      </w:r>
      <w:proofErr w:type="spellStart"/>
      <w:r>
        <w:rPr>
          <w:rFonts w:ascii="Monotype Corsiva" w:eastAsia="Monotype Corsiva" w:hAnsi="Monotype Corsiva" w:cs="Monotype Corsiva"/>
          <w:sz w:val="28"/>
        </w:rPr>
        <w:t>verstüklung</w:t>
      </w:r>
      <w:proofErr w:type="spellEnd"/>
      <w:r>
        <w:rPr>
          <w:rFonts w:ascii="Monotype Corsiva" w:eastAsia="Monotype Corsiva" w:hAnsi="Monotype Corsiva" w:cs="Monotype Corsiva"/>
          <w:sz w:val="28"/>
        </w:rPr>
        <w:t xml:space="preserve"> der </w:t>
      </w:r>
      <w:proofErr w:type="spellStart"/>
      <w:r>
        <w:rPr>
          <w:rFonts w:ascii="Monotype Corsiva" w:eastAsia="Monotype Corsiva" w:hAnsi="Monotype Corsiva" w:cs="Monotype Corsiva"/>
          <w:sz w:val="28"/>
        </w:rPr>
        <w:t>güter</w:t>
      </w:r>
      <w:proofErr w:type="spellEnd"/>
      <w:r>
        <w:rPr>
          <w:rFonts w:ascii="Monotype Corsiva" w:eastAsia="Monotype Corsiva" w:hAnsi="Monotype Corsiva" w:cs="Monotype Corsiva"/>
          <w:sz w:val="28"/>
        </w:rPr>
        <w:t xml:space="preserve"> das </w:t>
      </w:r>
      <w:proofErr w:type="spellStart"/>
      <w:r>
        <w:rPr>
          <w:rFonts w:ascii="Monotype Corsiva" w:eastAsia="Monotype Corsiva" w:hAnsi="Monotype Corsiva" w:cs="Monotype Corsiva"/>
          <w:sz w:val="28"/>
        </w:rPr>
        <w:t>eigenthum</w:t>
      </w:r>
      <w:proofErr w:type="spellEnd"/>
      <w:r>
        <w:rPr>
          <w:rFonts w:ascii="Monotype Corsiva" w:eastAsia="Monotype Corsiva" w:hAnsi="Monotype Corsiva" w:cs="Monotype Corsiva"/>
          <w:sz w:val="28"/>
        </w:rPr>
        <w:t xml:space="preserve"> derselben fast </w:t>
      </w:r>
      <w:proofErr w:type="spellStart"/>
      <w:r>
        <w:rPr>
          <w:rFonts w:ascii="Monotype Corsiva" w:eastAsia="Monotype Corsiva" w:hAnsi="Monotype Corsiva" w:cs="Monotype Corsiva"/>
          <w:sz w:val="28"/>
        </w:rPr>
        <w:t>ungewis</w:t>
      </w:r>
      <w:proofErr w:type="spellEnd"/>
      <w:r>
        <w:rPr>
          <w:rFonts w:ascii="Monotype Corsiva" w:eastAsia="Monotype Corsiva" w:hAnsi="Monotype Corsiva" w:cs="Monotype Corsiva"/>
          <w:sz w:val="28"/>
        </w:rPr>
        <w:t xml:space="preserve"> machen. Aber eben diese </w:t>
      </w:r>
      <w:proofErr w:type="spellStart"/>
      <w:r>
        <w:rPr>
          <w:rFonts w:ascii="Monotype Corsiva" w:eastAsia="Monotype Corsiva" w:hAnsi="Monotype Corsiva" w:cs="Monotype Corsiva"/>
          <w:sz w:val="28"/>
        </w:rPr>
        <w:t>verstüklung</w:t>
      </w:r>
      <w:proofErr w:type="spellEnd"/>
      <w:r>
        <w:rPr>
          <w:rFonts w:ascii="Monotype Corsiva" w:eastAsia="Monotype Corsiva" w:hAnsi="Monotype Corsiva" w:cs="Monotype Corsiva"/>
          <w:sz w:val="28"/>
        </w:rPr>
        <w:t xml:space="preserve"> und die beständige Handänderung sind die </w:t>
      </w:r>
      <w:proofErr w:type="spellStart"/>
      <w:r>
        <w:rPr>
          <w:rFonts w:ascii="Monotype Corsiva" w:eastAsia="Monotype Corsiva" w:hAnsi="Monotype Corsiva" w:cs="Monotype Corsiva"/>
          <w:sz w:val="28"/>
        </w:rPr>
        <w:t>ursachen</w:t>
      </w:r>
      <w:proofErr w:type="spellEnd"/>
      <w:r>
        <w:rPr>
          <w:rFonts w:ascii="Monotype Corsiva" w:eastAsia="Monotype Corsiva" w:hAnsi="Monotype Corsiva" w:cs="Monotype Corsiva"/>
          <w:sz w:val="28"/>
        </w:rPr>
        <w:t xml:space="preserve"> von der </w:t>
      </w:r>
      <w:proofErr w:type="spellStart"/>
      <w:r>
        <w:rPr>
          <w:rFonts w:ascii="Monotype Corsiva" w:eastAsia="Monotype Corsiva" w:hAnsi="Monotype Corsiva" w:cs="Monotype Corsiva"/>
          <w:sz w:val="28"/>
        </w:rPr>
        <w:t>vernachläßi</w:t>
      </w:r>
      <w:r>
        <w:rPr>
          <w:rFonts w:ascii="Monotype Corsiva" w:eastAsia="Monotype Corsiva" w:hAnsi="Monotype Corsiva" w:cs="Monotype Corsiva"/>
          <w:sz w:val="28"/>
        </w:rPr>
        <w:t>gung</w:t>
      </w:r>
      <w:proofErr w:type="spellEnd"/>
      <w:r>
        <w:rPr>
          <w:rFonts w:ascii="Monotype Corsiva" w:eastAsia="Monotype Corsiva" w:hAnsi="Monotype Corsiva" w:cs="Monotype Corsiva"/>
          <w:sz w:val="28"/>
        </w:rPr>
        <w:t xml:space="preserve"> derselben in dieser </w:t>
      </w:r>
      <w:proofErr w:type="spellStart"/>
      <w:r>
        <w:rPr>
          <w:rFonts w:ascii="Monotype Corsiva" w:eastAsia="Monotype Corsiva" w:hAnsi="Monotype Corsiva" w:cs="Monotype Corsiva"/>
          <w:sz w:val="28"/>
        </w:rPr>
        <w:t>gegend</w:t>
      </w:r>
      <w:proofErr w:type="spellEnd"/>
      <w:r>
        <w:rPr>
          <w:rFonts w:ascii="Monotype Corsiva" w:eastAsia="Monotype Corsiva" w:hAnsi="Monotype Corsiva" w:cs="Monotype Corsiva"/>
          <w:sz w:val="28"/>
        </w:rPr>
        <w:t xml:space="preserve">. Es lohnt der mühe nicht ein acht, oder sechszehnter </w:t>
      </w:r>
      <w:proofErr w:type="spellStart"/>
      <w:r>
        <w:rPr>
          <w:rFonts w:ascii="Monotype Corsiva" w:eastAsia="Monotype Corsiva" w:hAnsi="Monotype Corsiva" w:cs="Monotype Corsiva"/>
          <w:sz w:val="28"/>
        </w:rPr>
        <w:t>theil</w:t>
      </w:r>
      <w:proofErr w:type="spellEnd"/>
      <w:r>
        <w:rPr>
          <w:rFonts w:ascii="Monotype Corsiva" w:eastAsia="Monotype Corsiva" w:hAnsi="Monotype Corsiva" w:cs="Monotype Corsiva"/>
          <w:sz w:val="28"/>
        </w:rPr>
        <w:t xml:space="preserve"> einer </w:t>
      </w:r>
      <w:proofErr w:type="spellStart"/>
      <w:r>
        <w:rPr>
          <w:rFonts w:ascii="Monotype Corsiva" w:eastAsia="Monotype Corsiva" w:hAnsi="Monotype Corsiva" w:cs="Monotype Corsiva"/>
          <w:sz w:val="28"/>
        </w:rPr>
        <w:t>juchart</w:t>
      </w:r>
      <w:proofErr w:type="spellEnd"/>
      <w:r>
        <w:rPr>
          <w:rFonts w:ascii="Monotype Corsiva" w:eastAsia="Monotype Corsiva" w:hAnsi="Monotype Corsiva" w:cs="Monotype Corsiva"/>
          <w:sz w:val="28"/>
        </w:rPr>
        <w:t xml:space="preserve"> </w:t>
      </w:r>
      <w:proofErr w:type="spellStart"/>
      <w:r>
        <w:rPr>
          <w:rFonts w:ascii="Monotype Corsiva" w:eastAsia="Monotype Corsiva" w:hAnsi="Monotype Corsiva" w:cs="Monotype Corsiva"/>
          <w:sz w:val="28"/>
        </w:rPr>
        <w:t>einzuhagen</w:t>
      </w:r>
      <w:proofErr w:type="spellEnd"/>
      <w:r>
        <w:rPr>
          <w:rFonts w:ascii="Monotype Corsiva" w:eastAsia="Monotype Corsiva" w:hAnsi="Monotype Corsiva" w:cs="Monotype Corsiva"/>
          <w:sz w:val="28"/>
        </w:rPr>
        <w:t xml:space="preserve">, den man vielleicht kaum ein </w:t>
      </w:r>
      <w:proofErr w:type="spellStart"/>
      <w:r>
        <w:rPr>
          <w:rFonts w:ascii="Monotype Corsiva" w:eastAsia="Monotype Corsiva" w:hAnsi="Monotype Corsiva" w:cs="Monotype Corsiva"/>
          <w:sz w:val="28"/>
        </w:rPr>
        <w:t>jahr</w:t>
      </w:r>
      <w:proofErr w:type="spellEnd"/>
      <w:r>
        <w:rPr>
          <w:rFonts w:ascii="Monotype Corsiva" w:eastAsia="Monotype Corsiva" w:hAnsi="Monotype Corsiva" w:cs="Monotype Corsiva"/>
          <w:sz w:val="28"/>
        </w:rPr>
        <w:t xml:space="preserve"> besitzt; diese unendliche </w:t>
      </w:r>
      <w:proofErr w:type="spellStart"/>
      <w:r>
        <w:rPr>
          <w:rFonts w:ascii="Monotype Corsiva" w:eastAsia="Monotype Corsiva" w:hAnsi="Monotype Corsiva" w:cs="Monotype Corsiva"/>
          <w:sz w:val="28"/>
        </w:rPr>
        <w:t>zäunung</w:t>
      </w:r>
      <w:proofErr w:type="spellEnd"/>
      <w:r>
        <w:rPr>
          <w:rFonts w:ascii="Monotype Corsiva" w:eastAsia="Monotype Corsiva" w:hAnsi="Monotype Corsiva" w:cs="Monotype Corsiva"/>
          <w:sz w:val="28"/>
        </w:rPr>
        <w:t xml:space="preserve"> diente zu nichts, als die </w:t>
      </w:r>
      <w:proofErr w:type="spellStart"/>
      <w:r>
        <w:rPr>
          <w:rFonts w:ascii="Monotype Corsiva" w:eastAsia="Monotype Corsiva" w:hAnsi="Monotype Corsiva" w:cs="Monotype Corsiva"/>
          <w:sz w:val="28"/>
        </w:rPr>
        <w:t>güter</w:t>
      </w:r>
      <w:proofErr w:type="spellEnd"/>
      <w:r>
        <w:rPr>
          <w:rFonts w:ascii="Monotype Corsiva" w:eastAsia="Monotype Corsiva" w:hAnsi="Monotype Corsiva" w:cs="Monotype Corsiva"/>
          <w:sz w:val="28"/>
        </w:rPr>
        <w:t xml:space="preserve"> einzuschränken, und den </w:t>
      </w:r>
      <w:proofErr w:type="spellStart"/>
      <w:r>
        <w:rPr>
          <w:rFonts w:ascii="Monotype Corsiva" w:eastAsia="Monotype Corsiva" w:hAnsi="Monotype Corsiva" w:cs="Monotype Corsiva"/>
          <w:sz w:val="28"/>
        </w:rPr>
        <w:t>akerbau</w:t>
      </w:r>
      <w:proofErr w:type="spellEnd"/>
      <w:r>
        <w:rPr>
          <w:rFonts w:ascii="Monotype Corsiva" w:eastAsia="Monotype Corsiva" w:hAnsi="Monotype Corsiva" w:cs="Monotype Corsiva"/>
          <w:sz w:val="28"/>
        </w:rPr>
        <w:t xml:space="preserve"> zu besch</w:t>
      </w:r>
      <w:r>
        <w:rPr>
          <w:rFonts w:ascii="Monotype Corsiva" w:eastAsia="Monotype Corsiva" w:hAnsi="Monotype Corsiva" w:cs="Monotype Corsiva"/>
          <w:sz w:val="28"/>
        </w:rPr>
        <w:t xml:space="preserve">weren; wo sollte man in einem an holz </w:t>
      </w:r>
      <w:proofErr w:type="spellStart"/>
      <w:r>
        <w:rPr>
          <w:rFonts w:ascii="Monotype Corsiva" w:eastAsia="Monotype Corsiva" w:hAnsi="Monotype Corsiva" w:cs="Monotype Corsiva"/>
          <w:sz w:val="28"/>
        </w:rPr>
        <w:t>entblösten</w:t>
      </w:r>
      <w:proofErr w:type="spellEnd"/>
      <w:r>
        <w:rPr>
          <w:rFonts w:ascii="Monotype Corsiva" w:eastAsia="Monotype Corsiva" w:hAnsi="Monotype Corsiva" w:cs="Monotype Corsiva"/>
          <w:sz w:val="28"/>
        </w:rPr>
        <w:t xml:space="preserve"> lande </w:t>
      </w:r>
      <w:proofErr w:type="spellStart"/>
      <w:r>
        <w:rPr>
          <w:rFonts w:ascii="Monotype Corsiva" w:eastAsia="Monotype Corsiva" w:hAnsi="Monotype Corsiva" w:cs="Monotype Corsiva"/>
          <w:sz w:val="28"/>
        </w:rPr>
        <w:t>zäunung</w:t>
      </w:r>
      <w:proofErr w:type="spellEnd"/>
      <w:r>
        <w:rPr>
          <w:rFonts w:ascii="Monotype Corsiva" w:eastAsia="Monotype Corsiva" w:hAnsi="Monotype Corsiva" w:cs="Monotype Corsiva"/>
          <w:sz w:val="28"/>
        </w:rPr>
        <w:t xml:space="preserve"> genug finden; </w:t>
      </w:r>
      <w:proofErr w:type="spellStart"/>
      <w:r>
        <w:rPr>
          <w:rFonts w:ascii="Monotype Corsiva" w:eastAsia="Monotype Corsiva" w:hAnsi="Monotype Corsiva" w:cs="Monotype Corsiva"/>
          <w:sz w:val="28"/>
        </w:rPr>
        <w:t>grünhäqe</w:t>
      </w:r>
      <w:proofErr w:type="spellEnd"/>
      <w:r>
        <w:rPr>
          <w:rFonts w:ascii="Monotype Corsiva" w:eastAsia="Monotype Corsiva" w:hAnsi="Monotype Corsiva" w:cs="Monotype Corsiva"/>
          <w:sz w:val="28"/>
        </w:rPr>
        <w:t xml:space="preserve"> würden noch mehr </w:t>
      </w:r>
      <w:proofErr w:type="spellStart"/>
      <w:r>
        <w:rPr>
          <w:rFonts w:ascii="Monotype Corsiva" w:eastAsia="Monotype Corsiva" w:hAnsi="Monotype Corsiva" w:cs="Monotype Corsiva"/>
          <w:sz w:val="28"/>
        </w:rPr>
        <w:t>land</w:t>
      </w:r>
      <w:proofErr w:type="spellEnd"/>
      <w:r>
        <w:rPr>
          <w:rFonts w:ascii="Monotype Corsiva" w:eastAsia="Monotype Corsiva" w:hAnsi="Monotype Corsiva" w:cs="Monotype Corsiva"/>
          <w:sz w:val="28"/>
        </w:rPr>
        <w:t xml:space="preserve"> verschlagen als </w:t>
      </w:r>
      <w:proofErr w:type="spellStart"/>
      <w:r>
        <w:rPr>
          <w:rFonts w:ascii="Monotype Corsiva" w:eastAsia="Monotype Corsiva" w:hAnsi="Monotype Corsiva" w:cs="Monotype Corsiva"/>
          <w:sz w:val="28"/>
        </w:rPr>
        <w:t>todte</w:t>
      </w:r>
      <w:proofErr w:type="spellEnd"/>
      <w:r>
        <w:rPr>
          <w:rFonts w:ascii="Monotype Corsiva" w:eastAsia="Monotype Corsiva" w:hAnsi="Monotype Corsiva" w:cs="Monotype Corsiva"/>
          <w:sz w:val="28"/>
        </w:rPr>
        <w:t xml:space="preserve"> zäune. Diese sind die einwürfe, die dieses Volk gegen die </w:t>
      </w:r>
      <w:proofErr w:type="spellStart"/>
      <w:r>
        <w:rPr>
          <w:rFonts w:ascii="Monotype Corsiva" w:eastAsia="Monotype Corsiva" w:hAnsi="Monotype Corsiva" w:cs="Monotype Corsiva"/>
          <w:sz w:val="28"/>
        </w:rPr>
        <w:t>zäunungen</w:t>
      </w:r>
      <w:proofErr w:type="spellEnd"/>
      <w:r>
        <w:rPr>
          <w:rFonts w:ascii="Monotype Corsiva" w:eastAsia="Monotype Corsiva" w:hAnsi="Monotype Corsiva" w:cs="Monotype Corsiva"/>
          <w:sz w:val="28"/>
        </w:rPr>
        <w:t xml:space="preserve">, und nicht </w:t>
      </w:r>
      <w:proofErr w:type="spellStart"/>
      <w:r>
        <w:rPr>
          <w:rFonts w:ascii="Monotype Corsiva" w:eastAsia="Monotype Corsiva" w:hAnsi="Monotype Corsiva" w:cs="Monotype Corsiva"/>
          <w:sz w:val="28"/>
        </w:rPr>
        <w:t>ungegründet</w:t>
      </w:r>
      <w:proofErr w:type="spellEnd"/>
      <w:r>
        <w:rPr>
          <w:rFonts w:ascii="Monotype Corsiva" w:eastAsia="Monotype Corsiva" w:hAnsi="Monotype Corsiva" w:cs="Monotype Corsiva"/>
          <w:sz w:val="28"/>
        </w:rPr>
        <w:t xml:space="preserve">, macht. So zeugt ein </w:t>
      </w:r>
      <w:proofErr w:type="spellStart"/>
      <w:r>
        <w:rPr>
          <w:rFonts w:ascii="Monotype Corsiva" w:eastAsia="Monotype Corsiva" w:hAnsi="Monotype Corsiva" w:cs="Monotype Corsiva"/>
          <w:sz w:val="28"/>
        </w:rPr>
        <w:t>misbrauch</w:t>
      </w:r>
      <w:proofErr w:type="spellEnd"/>
      <w:r>
        <w:rPr>
          <w:rFonts w:ascii="Monotype Corsiva" w:eastAsia="Monotype Corsiva" w:hAnsi="Monotype Corsiva" w:cs="Monotype Corsiva"/>
          <w:sz w:val="28"/>
        </w:rPr>
        <w:t xml:space="preserve"> den </w:t>
      </w:r>
      <w:r>
        <w:rPr>
          <w:rFonts w:ascii="Monotype Corsiva" w:eastAsia="Monotype Corsiva" w:hAnsi="Monotype Corsiva" w:cs="Monotype Corsiva"/>
          <w:sz w:val="28"/>
        </w:rPr>
        <w:t xml:space="preserve">andern, und hat ein jeder </w:t>
      </w:r>
      <w:proofErr w:type="spellStart"/>
      <w:r>
        <w:rPr>
          <w:rFonts w:ascii="Monotype Corsiva" w:eastAsia="Monotype Corsiva" w:hAnsi="Monotype Corsiva" w:cs="Monotype Corsiva"/>
          <w:sz w:val="28"/>
        </w:rPr>
        <w:t>fehler</w:t>
      </w:r>
      <w:proofErr w:type="spellEnd"/>
      <w:r>
        <w:rPr>
          <w:rFonts w:ascii="Monotype Corsiva" w:eastAsia="Monotype Corsiva" w:hAnsi="Monotype Corsiva" w:cs="Monotype Corsiva"/>
          <w:sz w:val="28"/>
        </w:rPr>
        <w:t xml:space="preserve"> in der </w:t>
      </w:r>
      <w:proofErr w:type="spellStart"/>
      <w:r>
        <w:rPr>
          <w:rFonts w:ascii="Monotype Corsiva" w:eastAsia="Monotype Corsiva" w:hAnsi="Monotype Corsiva" w:cs="Monotype Corsiva"/>
          <w:sz w:val="28"/>
        </w:rPr>
        <w:t>landwirthschaft</w:t>
      </w:r>
      <w:proofErr w:type="spellEnd"/>
      <w:r>
        <w:rPr>
          <w:rFonts w:ascii="Monotype Corsiva" w:eastAsia="Monotype Corsiva" w:hAnsi="Monotype Corsiva" w:cs="Monotype Corsiva"/>
          <w:sz w:val="28"/>
        </w:rPr>
        <w:t xml:space="preserve"> einen andern zum </w:t>
      </w:r>
      <w:proofErr w:type="spellStart"/>
      <w:r>
        <w:rPr>
          <w:rFonts w:ascii="Monotype Corsiva" w:eastAsia="Monotype Corsiva" w:hAnsi="Monotype Corsiva" w:cs="Monotype Corsiva"/>
          <w:sz w:val="28"/>
        </w:rPr>
        <w:t>gefährten</w:t>
      </w:r>
      <w:proofErr w:type="spellEnd"/>
      <w:r>
        <w:rPr>
          <w:rFonts w:ascii="Monotype Corsiva" w:eastAsia="Monotype Corsiva" w:hAnsi="Monotype Corsiva" w:cs="Monotype Corsiva"/>
          <w:sz w:val="28"/>
        </w:rPr>
        <w:t xml:space="preserve">. </w:t>
      </w:r>
      <w:r>
        <w:rPr>
          <w:rFonts w:ascii="Monotype Corsiva" w:eastAsia="Monotype Corsiva" w:hAnsi="Monotype Corsiva" w:cs="Monotype Corsiva"/>
          <w:sz w:val="28"/>
        </w:rPr>
        <w:lastRenderedPageBreak/>
        <w:t xml:space="preserve">Aber sollten die </w:t>
      </w:r>
      <w:proofErr w:type="spellStart"/>
      <w:r>
        <w:rPr>
          <w:rFonts w:ascii="Monotype Corsiva" w:eastAsia="Monotype Corsiva" w:hAnsi="Monotype Corsiva" w:cs="Monotype Corsiva"/>
          <w:sz w:val="28"/>
        </w:rPr>
        <w:t>äker</w:t>
      </w:r>
      <w:proofErr w:type="spellEnd"/>
      <w:r>
        <w:rPr>
          <w:rFonts w:ascii="Monotype Corsiva" w:eastAsia="Monotype Corsiva" w:hAnsi="Monotype Corsiva" w:cs="Monotype Corsiva"/>
          <w:sz w:val="28"/>
        </w:rPr>
        <w:t xml:space="preserve">, zur allgemeinen </w:t>
      </w:r>
      <w:proofErr w:type="spellStart"/>
      <w:r>
        <w:rPr>
          <w:rFonts w:ascii="Monotype Corsiva" w:eastAsia="Monotype Corsiva" w:hAnsi="Monotype Corsiva" w:cs="Monotype Corsiva"/>
          <w:sz w:val="28"/>
        </w:rPr>
        <w:t>sicherheit</w:t>
      </w:r>
      <w:proofErr w:type="spellEnd"/>
      <w:r>
        <w:rPr>
          <w:rFonts w:ascii="Monotype Corsiva" w:eastAsia="Monotype Corsiva" w:hAnsi="Monotype Corsiva" w:cs="Monotype Corsiva"/>
          <w:sz w:val="28"/>
        </w:rPr>
        <w:t xml:space="preserve"> und </w:t>
      </w:r>
      <w:proofErr w:type="spellStart"/>
      <w:r>
        <w:rPr>
          <w:rFonts w:ascii="Monotype Corsiva" w:eastAsia="Monotype Corsiva" w:hAnsi="Monotype Corsiva" w:cs="Monotype Corsiva"/>
          <w:sz w:val="28"/>
        </w:rPr>
        <w:t>vermeidung</w:t>
      </w:r>
      <w:proofErr w:type="spellEnd"/>
      <w:r>
        <w:rPr>
          <w:rFonts w:ascii="Monotype Corsiva" w:eastAsia="Monotype Corsiva" w:hAnsi="Monotype Corsiva" w:cs="Monotype Corsiva"/>
          <w:sz w:val="28"/>
        </w:rPr>
        <w:t xml:space="preserve"> so vieler Streitigkeiten, nicht aufs wenigste mit </w:t>
      </w:r>
      <w:proofErr w:type="spellStart"/>
      <w:r>
        <w:rPr>
          <w:rFonts w:ascii="Monotype Corsiva" w:eastAsia="Monotype Corsiva" w:hAnsi="Monotype Corsiva" w:cs="Monotype Corsiva"/>
          <w:sz w:val="28"/>
        </w:rPr>
        <w:t>steinen</w:t>
      </w:r>
      <w:proofErr w:type="spellEnd"/>
      <w:r>
        <w:rPr>
          <w:rFonts w:ascii="Monotype Corsiva" w:eastAsia="Monotype Corsiva" w:hAnsi="Monotype Corsiva" w:cs="Monotype Corsiva"/>
          <w:sz w:val="28"/>
        </w:rPr>
        <w:t xml:space="preserve"> oder </w:t>
      </w:r>
      <w:proofErr w:type="spellStart"/>
      <w:r>
        <w:rPr>
          <w:rFonts w:ascii="Monotype Corsiva" w:eastAsia="Monotype Corsiva" w:hAnsi="Monotype Corsiva" w:cs="Monotype Corsiva"/>
          <w:sz w:val="28"/>
        </w:rPr>
        <w:t>gräben</w:t>
      </w:r>
      <w:proofErr w:type="spellEnd"/>
      <w:r>
        <w:rPr>
          <w:rFonts w:ascii="Monotype Corsiva" w:eastAsia="Monotype Corsiva" w:hAnsi="Monotype Corsiva" w:cs="Monotype Corsiva"/>
          <w:sz w:val="28"/>
        </w:rPr>
        <w:t xml:space="preserve"> </w:t>
      </w:r>
      <w:proofErr w:type="spellStart"/>
      <w:r>
        <w:rPr>
          <w:rFonts w:ascii="Monotype Corsiva" w:eastAsia="Monotype Corsiva" w:hAnsi="Monotype Corsiva" w:cs="Monotype Corsiva"/>
          <w:sz w:val="28"/>
        </w:rPr>
        <w:t>ausqemarchet</w:t>
      </w:r>
      <w:proofErr w:type="spellEnd"/>
      <w:r>
        <w:rPr>
          <w:rFonts w:ascii="Monotype Corsiva" w:eastAsia="Monotype Corsiva" w:hAnsi="Monotype Corsiva" w:cs="Monotype Corsiva"/>
          <w:sz w:val="28"/>
        </w:rPr>
        <w:t xml:space="preserve"> </w:t>
      </w:r>
      <w:proofErr w:type="spellStart"/>
      <w:r>
        <w:rPr>
          <w:rFonts w:ascii="Monotype Corsiva" w:eastAsia="Monotype Corsiva" w:hAnsi="Monotype Corsiva" w:cs="Monotype Corsiva"/>
          <w:sz w:val="28"/>
        </w:rPr>
        <w:t>seyn</w:t>
      </w:r>
      <w:proofErr w:type="spellEnd"/>
      <w:r>
        <w:rPr>
          <w:rFonts w:ascii="Monotype Corsiva" w:eastAsia="Monotype Corsiva" w:hAnsi="Monotype Corsiva" w:cs="Monotype Corsiva"/>
          <w:sz w:val="28"/>
        </w:rPr>
        <w:t xml:space="preserve">? sollten ganze </w:t>
      </w:r>
      <w:proofErr w:type="spellStart"/>
      <w:r>
        <w:rPr>
          <w:rFonts w:ascii="Monotype Corsiva" w:eastAsia="Monotype Corsiva" w:hAnsi="Monotype Corsiva" w:cs="Monotype Corsiva"/>
          <w:sz w:val="28"/>
        </w:rPr>
        <w:t>feld</w:t>
      </w:r>
      <w:r>
        <w:rPr>
          <w:rFonts w:ascii="Monotype Corsiva" w:eastAsia="Monotype Corsiva" w:hAnsi="Monotype Corsiva" w:cs="Monotype Corsiva"/>
          <w:sz w:val="28"/>
        </w:rPr>
        <w:t>er</w:t>
      </w:r>
      <w:proofErr w:type="spellEnd"/>
      <w:r>
        <w:rPr>
          <w:rFonts w:ascii="Monotype Corsiva" w:eastAsia="Monotype Corsiva" w:hAnsi="Monotype Corsiva" w:cs="Monotype Corsiva"/>
          <w:sz w:val="28"/>
        </w:rPr>
        <w:t xml:space="preserve"> und </w:t>
      </w:r>
      <w:proofErr w:type="spellStart"/>
      <w:r>
        <w:rPr>
          <w:rFonts w:ascii="Monotype Corsiva" w:eastAsia="Monotype Corsiva" w:hAnsi="Monotype Corsiva" w:cs="Monotype Corsiva"/>
          <w:sz w:val="28"/>
        </w:rPr>
        <w:t>wälder</w:t>
      </w:r>
      <w:proofErr w:type="spellEnd"/>
      <w:r>
        <w:rPr>
          <w:rFonts w:ascii="Monotype Corsiva" w:eastAsia="Monotype Corsiva" w:hAnsi="Monotype Corsiva" w:cs="Monotype Corsiva"/>
          <w:sz w:val="28"/>
        </w:rPr>
        <w:t xml:space="preserve"> der mühe nicht </w:t>
      </w:r>
      <w:proofErr w:type="spellStart"/>
      <w:r>
        <w:rPr>
          <w:rFonts w:ascii="Monotype Corsiva" w:eastAsia="Monotype Corsiva" w:hAnsi="Monotype Corsiva" w:cs="Monotype Corsiva"/>
          <w:sz w:val="28"/>
        </w:rPr>
        <w:t>werth</w:t>
      </w:r>
      <w:proofErr w:type="spellEnd"/>
      <w:r>
        <w:rPr>
          <w:rFonts w:ascii="Monotype Corsiva" w:eastAsia="Monotype Corsiva" w:hAnsi="Monotype Corsiva" w:cs="Monotype Corsiva"/>
          <w:sz w:val="28"/>
        </w:rPr>
        <w:t xml:space="preserve"> </w:t>
      </w:r>
      <w:proofErr w:type="spellStart"/>
      <w:r>
        <w:rPr>
          <w:rFonts w:ascii="Monotype Corsiva" w:eastAsia="Monotype Corsiva" w:hAnsi="Monotype Corsiva" w:cs="Monotype Corsiva"/>
          <w:sz w:val="28"/>
        </w:rPr>
        <w:t>seyn</w:t>
      </w:r>
      <w:proofErr w:type="spellEnd"/>
      <w:r>
        <w:rPr>
          <w:rFonts w:ascii="Monotype Corsiva" w:eastAsia="Monotype Corsiva" w:hAnsi="Monotype Corsiva" w:cs="Monotype Corsiva"/>
          <w:sz w:val="28"/>
        </w:rPr>
        <w:t xml:space="preserve">, solche mit </w:t>
      </w:r>
      <w:proofErr w:type="spellStart"/>
      <w:r>
        <w:rPr>
          <w:rFonts w:ascii="Monotype Corsiva" w:eastAsia="Monotype Corsiva" w:hAnsi="Monotype Corsiva" w:cs="Monotype Corsiva"/>
          <w:sz w:val="28"/>
        </w:rPr>
        <w:t>heken</w:t>
      </w:r>
      <w:proofErr w:type="spellEnd"/>
      <w:r>
        <w:rPr>
          <w:rFonts w:ascii="Monotype Corsiva" w:eastAsia="Monotype Corsiva" w:hAnsi="Monotype Corsiva" w:cs="Monotype Corsiva"/>
          <w:sz w:val="28"/>
        </w:rPr>
        <w:t xml:space="preserve"> und dornen </w:t>
      </w:r>
      <w:proofErr w:type="spellStart"/>
      <w:r>
        <w:rPr>
          <w:rFonts w:ascii="Monotype Corsiva" w:eastAsia="Monotype Corsiva" w:hAnsi="Monotype Corsiva" w:cs="Monotype Corsiva"/>
          <w:sz w:val="28"/>
        </w:rPr>
        <w:t>einzufristen</w:t>
      </w:r>
      <w:proofErr w:type="spellEnd"/>
      <w:r>
        <w:rPr>
          <w:rFonts w:ascii="Monotype Corsiva" w:eastAsia="Monotype Corsiva" w:hAnsi="Monotype Corsiva" w:cs="Monotype Corsiva"/>
          <w:sz w:val="28"/>
        </w:rPr>
        <w:t xml:space="preserve">? auf den </w:t>
      </w:r>
      <w:proofErr w:type="spellStart"/>
      <w:r>
        <w:rPr>
          <w:rFonts w:ascii="Monotype Corsiva" w:eastAsia="Monotype Corsiva" w:hAnsi="Monotype Corsiva" w:cs="Monotype Corsiva"/>
          <w:sz w:val="28"/>
        </w:rPr>
        <w:t>zelgen</w:t>
      </w:r>
      <w:proofErr w:type="spellEnd"/>
      <w:r>
        <w:rPr>
          <w:rFonts w:ascii="Monotype Corsiva" w:eastAsia="Monotype Corsiva" w:hAnsi="Monotype Corsiva" w:cs="Monotype Corsiva"/>
          <w:sz w:val="28"/>
        </w:rPr>
        <w:t xml:space="preserve"> sind </w:t>
      </w:r>
      <w:proofErr w:type="spellStart"/>
      <w:r>
        <w:rPr>
          <w:rFonts w:ascii="Monotype Corsiva" w:eastAsia="Monotype Corsiva" w:hAnsi="Monotype Corsiva" w:cs="Monotype Corsiva"/>
          <w:sz w:val="28"/>
        </w:rPr>
        <w:t>freylich</w:t>
      </w:r>
      <w:proofErr w:type="spellEnd"/>
      <w:r>
        <w:rPr>
          <w:rFonts w:ascii="Monotype Corsiva" w:eastAsia="Monotype Corsiva" w:hAnsi="Monotype Corsiva" w:cs="Monotype Corsiva"/>
          <w:sz w:val="28"/>
        </w:rPr>
        <w:t xml:space="preserve"> zäune hinderlich und auf der gemeinen </w:t>
      </w:r>
      <w:proofErr w:type="spellStart"/>
      <w:r>
        <w:rPr>
          <w:rFonts w:ascii="Monotype Corsiva" w:eastAsia="Monotype Corsiva" w:hAnsi="Monotype Corsiva" w:cs="Monotype Corsiva"/>
          <w:sz w:val="28"/>
        </w:rPr>
        <w:t>trift</w:t>
      </w:r>
      <w:proofErr w:type="spellEnd"/>
      <w:r>
        <w:rPr>
          <w:rFonts w:ascii="Monotype Corsiva" w:eastAsia="Monotype Corsiva" w:hAnsi="Monotype Corsiva" w:cs="Monotype Corsiva"/>
          <w:sz w:val="28"/>
        </w:rPr>
        <w:t xml:space="preserve"> </w:t>
      </w:r>
      <w:proofErr w:type="spellStart"/>
      <w:r>
        <w:rPr>
          <w:rFonts w:ascii="Monotype Corsiva" w:eastAsia="Monotype Corsiva" w:hAnsi="Monotype Corsiva" w:cs="Monotype Corsiva"/>
          <w:sz w:val="28"/>
        </w:rPr>
        <w:t>unnüz</w:t>
      </w:r>
      <w:proofErr w:type="spellEnd"/>
      <w:r>
        <w:rPr>
          <w:rFonts w:ascii="Monotype Corsiva" w:eastAsia="Monotype Corsiva" w:hAnsi="Monotype Corsiva" w:cs="Monotype Corsiva"/>
          <w:sz w:val="28"/>
        </w:rPr>
        <w:t xml:space="preserve">; aber </w:t>
      </w:r>
      <w:proofErr w:type="spellStart"/>
      <w:r>
        <w:rPr>
          <w:rFonts w:ascii="Monotype Corsiva" w:eastAsia="Monotype Corsiva" w:hAnsi="Monotype Corsiva" w:cs="Monotype Corsiva"/>
          <w:sz w:val="28"/>
        </w:rPr>
        <w:t>nüzlich</w:t>
      </w:r>
      <w:proofErr w:type="spellEnd"/>
      <w:r>
        <w:rPr>
          <w:rFonts w:ascii="Monotype Corsiva" w:eastAsia="Monotype Corsiva" w:hAnsi="Monotype Corsiva" w:cs="Monotype Corsiva"/>
          <w:sz w:val="28"/>
        </w:rPr>
        <w:t xml:space="preserve"> sind solche um </w:t>
      </w:r>
      <w:proofErr w:type="spellStart"/>
      <w:r>
        <w:rPr>
          <w:rFonts w:ascii="Monotype Corsiva" w:eastAsia="Monotype Corsiva" w:hAnsi="Monotype Corsiva" w:cs="Monotype Corsiva"/>
          <w:sz w:val="28"/>
        </w:rPr>
        <w:t>freye</w:t>
      </w:r>
      <w:proofErr w:type="spellEnd"/>
      <w:r>
        <w:rPr>
          <w:rFonts w:ascii="Monotype Corsiva" w:eastAsia="Monotype Corsiva" w:hAnsi="Monotype Corsiva" w:cs="Monotype Corsiva"/>
          <w:sz w:val="28"/>
        </w:rPr>
        <w:t xml:space="preserve"> </w:t>
      </w:r>
      <w:proofErr w:type="spellStart"/>
      <w:r>
        <w:rPr>
          <w:rFonts w:ascii="Monotype Corsiva" w:eastAsia="Monotype Corsiva" w:hAnsi="Monotype Corsiva" w:cs="Monotype Corsiva"/>
          <w:sz w:val="28"/>
        </w:rPr>
        <w:t>güter</w:t>
      </w:r>
      <w:proofErr w:type="spellEnd"/>
      <w:r>
        <w:rPr>
          <w:rFonts w:ascii="Monotype Corsiva" w:eastAsia="Monotype Corsiva" w:hAnsi="Monotype Corsiva" w:cs="Monotype Corsiva"/>
          <w:sz w:val="28"/>
        </w:rPr>
        <w:t xml:space="preserve"> / und </w:t>
      </w:r>
      <w:proofErr w:type="spellStart"/>
      <w:r>
        <w:rPr>
          <w:rFonts w:ascii="Monotype Corsiva" w:eastAsia="Monotype Corsiva" w:hAnsi="Monotype Corsiva" w:cs="Monotype Corsiva"/>
          <w:sz w:val="28"/>
        </w:rPr>
        <w:t>nothwendig</w:t>
      </w:r>
      <w:proofErr w:type="spellEnd"/>
      <w:r>
        <w:rPr>
          <w:rFonts w:ascii="Monotype Corsiva" w:eastAsia="Monotype Corsiva" w:hAnsi="Monotype Corsiva" w:cs="Monotype Corsiva"/>
          <w:sz w:val="28"/>
        </w:rPr>
        <w:t xml:space="preserve"> an den </w:t>
      </w:r>
      <w:proofErr w:type="spellStart"/>
      <w:r>
        <w:rPr>
          <w:rFonts w:ascii="Monotype Corsiva" w:eastAsia="Monotype Corsiva" w:hAnsi="Monotype Corsiva" w:cs="Monotype Corsiva"/>
          <w:sz w:val="28"/>
        </w:rPr>
        <w:t>strassen</w:t>
      </w:r>
      <w:proofErr w:type="spellEnd"/>
      <w:r>
        <w:rPr>
          <w:rFonts w:ascii="Monotype Corsiva" w:eastAsia="Monotype Corsiva" w:hAnsi="Monotype Corsiva" w:cs="Monotype Corsiva"/>
          <w:sz w:val="28"/>
        </w:rPr>
        <w:t xml:space="preserve">. Alle </w:t>
      </w:r>
      <w:proofErr w:type="spellStart"/>
      <w:r>
        <w:rPr>
          <w:rFonts w:ascii="Monotype Corsiva" w:eastAsia="Monotype Corsiva" w:hAnsi="Monotype Corsiva" w:cs="Monotype Corsiva"/>
          <w:sz w:val="28"/>
        </w:rPr>
        <w:t>todten</w:t>
      </w:r>
      <w:proofErr w:type="spellEnd"/>
      <w:r>
        <w:rPr>
          <w:rFonts w:ascii="Monotype Corsiva" w:eastAsia="Monotype Corsiva" w:hAnsi="Monotype Corsiva" w:cs="Monotype Corsiva"/>
          <w:sz w:val="28"/>
        </w:rPr>
        <w:t xml:space="preserve"> zäune s</w:t>
      </w:r>
      <w:r>
        <w:rPr>
          <w:rFonts w:ascii="Monotype Corsiva" w:eastAsia="Monotype Corsiva" w:hAnsi="Monotype Corsiva" w:cs="Monotype Corsiva"/>
          <w:sz w:val="28"/>
        </w:rPr>
        <w:t xml:space="preserve">ind dem </w:t>
      </w:r>
      <w:proofErr w:type="spellStart"/>
      <w:r>
        <w:rPr>
          <w:rFonts w:ascii="Monotype Corsiva" w:eastAsia="Monotype Corsiva" w:hAnsi="Monotype Corsiva" w:cs="Monotype Corsiva"/>
          <w:sz w:val="28"/>
        </w:rPr>
        <w:t>wald</w:t>
      </w:r>
      <w:proofErr w:type="spellEnd"/>
      <w:r>
        <w:rPr>
          <w:rFonts w:ascii="Monotype Corsiva" w:eastAsia="Monotype Corsiva" w:hAnsi="Monotype Corsiva" w:cs="Monotype Corsiva"/>
          <w:sz w:val="28"/>
        </w:rPr>
        <w:t xml:space="preserve"> und der </w:t>
      </w:r>
      <w:proofErr w:type="spellStart"/>
      <w:r>
        <w:rPr>
          <w:rFonts w:ascii="Monotype Corsiva" w:eastAsia="Monotype Corsiva" w:hAnsi="Monotype Corsiva" w:cs="Monotype Corsiva"/>
          <w:sz w:val="28"/>
        </w:rPr>
        <w:t>wirthschaft</w:t>
      </w:r>
      <w:proofErr w:type="spellEnd"/>
      <w:r>
        <w:rPr>
          <w:rFonts w:ascii="Monotype Corsiva" w:eastAsia="Monotype Corsiva" w:hAnsi="Monotype Corsiva" w:cs="Monotype Corsiva"/>
          <w:sz w:val="28"/>
        </w:rPr>
        <w:t xml:space="preserve"> schädlich; dahingegen Häge von lebendigem holze beiden </w:t>
      </w:r>
      <w:proofErr w:type="spellStart"/>
      <w:r>
        <w:rPr>
          <w:rFonts w:ascii="Monotype Corsiva" w:eastAsia="Monotype Corsiva" w:hAnsi="Monotype Corsiva" w:cs="Monotype Corsiva"/>
          <w:sz w:val="28"/>
        </w:rPr>
        <w:t>nüzen</w:t>
      </w:r>
      <w:proofErr w:type="spellEnd"/>
      <w:r>
        <w:rPr>
          <w:rFonts w:ascii="Monotype Corsiva" w:eastAsia="Monotype Corsiva" w:hAnsi="Monotype Corsiva" w:cs="Monotype Corsiva"/>
          <w:sz w:val="28"/>
        </w:rPr>
        <w:t xml:space="preserve"> </w:t>
      </w:r>
      <w:proofErr w:type="gramStart"/>
      <w:r>
        <w:rPr>
          <w:rFonts w:ascii="Monotype Corsiva" w:eastAsia="Monotype Corsiva" w:hAnsi="Monotype Corsiva" w:cs="Monotype Corsiva"/>
          <w:sz w:val="28"/>
        </w:rPr>
        <w:t>würden ;</w:t>
      </w:r>
      <w:proofErr w:type="gramEnd"/>
      <w:r>
        <w:rPr>
          <w:rFonts w:ascii="Monotype Corsiva" w:eastAsia="Monotype Corsiva" w:hAnsi="Monotype Corsiva" w:cs="Monotype Corsiva"/>
          <w:sz w:val="28"/>
        </w:rPr>
        <w:t xml:space="preserve"> ehe die </w:t>
      </w:r>
      <w:proofErr w:type="spellStart"/>
      <w:r>
        <w:rPr>
          <w:rFonts w:ascii="Monotype Corsiva" w:eastAsia="Monotype Corsiva" w:hAnsi="Monotype Corsiva" w:cs="Monotype Corsiva"/>
          <w:sz w:val="28"/>
        </w:rPr>
        <w:t>waldungen</w:t>
      </w:r>
      <w:proofErr w:type="spellEnd"/>
      <w:r>
        <w:rPr>
          <w:rFonts w:ascii="Monotype Corsiva" w:eastAsia="Monotype Corsiva" w:hAnsi="Monotype Corsiva" w:cs="Monotype Corsiva"/>
          <w:sz w:val="28"/>
        </w:rPr>
        <w:t xml:space="preserve"> an holz </w:t>
      </w:r>
      <w:proofErr w:type="spellStart"/>
      <w:r>
        <w:rPr>
          <w:rFonts w:ascii="Monotype Corsiva" w:eastAsia="Monotype Corsiva" w:hAnsi="Monotype Corsiva" w:cs="Monotype Corsiva"/>
          <w:sz w:val="28"/>
        </w:rPr>
        <w:t>erödet</w:t>
      </w:r>
      <w:proofErr w:type="spellEnd"/>
      <w:r>
        <w:rPr>
          <w:rFonts w:ascii="Monotype Corsiva" w:eastAsia="Monotype Corsiva" w:hAnsi="Monotype Corsiva" w:cs="Monotype Corsiva"/>
          <w:sz w:val="28"/>
        </w:rPr>
        <w:t xml:space="preserve"> waren, pflanzte man </w:t>
      </w:r>
      <w:proofErr w:type="spellStart"/>
      <w:r>
        <w:rPr>
          <w:rFonts w:ascii="Monotype Corsiva" w:eastAsia="Monotype Corsiva" w:hAnsi="Monotype Corsiva" w:cs="Monotype Corsiva"/>
          <w:sz w:val="28"/>
        </w:rPr>
        <w:t>grünhäge</w:t>
      </w:r>
      <w:proofErr w:type="spellEnd"/>
      <w:r>
        <w:rPr>
          <w:rFonts w:ascii="Monotype Corsiva" w:eastAsia="Monotype Corsiva" w:hAnsi="Monotype Corsiva" w:cs="Monotype Corsiva"/>
          <w:sz w:val="28"/>
        </w:rPr>
        <w:t xml:space="preserve">, von welchem </w:t>
      </w:r>
      <w:proofErr w:type="spellStart"/>
      <w:r>
        <w:rPr>
          <w:rFonts w:ascii="Monotype Corsiva" w:eastAsia="Monotype Corsiva" w:hAnsi="Monotype Corsiva" w:cs="Monotype Corsiva"/>
          <w:sz w:val="28"/>
        </w:rPr>
        <w:t>fleisse</w:t>
      </w:r>
      <w:proofErr w:type="spellEnd"/>
      <w:r>
        <w:rPr>
          <w:rFonts w:ascii="Monotype Corsiva" w:eastAsia="Monotype Corsiva" w:hAnsi="Monotype Corsiva" w:cs="Monotype Corsiva"/>
          <w:sz w:val="28"/>
        </w:rPr>
        <w:t xml:space="preserve"> der alten noch viele </w:t>
      </w:r>
      <w:proofErr w:type="spellStart"/>
      <w:r>
        <w:rPr>
          <w:rFonts w:ascii="Monotype Corsiva" w:eastAsia="Monotype Corsiva" w:hAnsi="Monotype Corsiva" w:cs="Monotype Corsiva"/>
          <w:sz w:val="28"/>
        </w:rPr>
        <w:t>überbleibsel</w:t>
      </w:r>
      <w:proofErr w:type="spellEnd"/>
      <w:r>
        <w:rPr>
          <w:rFonts w:ascii="Monotype Corsiva" w:eastAsia="Monotype Corsiva" w:hAnsi="Monotype Corsiva" w:cs="Monotype Corsiva"/>
          <w:sz w:val="28"/>
        </w:rPr>
        <w:t xml:space="preserve"> zeugen ; heut zu tag stiehlt der </w:t>
      </w:r>
      <w:proofErr w:type="spellStart"/>
      <w:r>
        <w:rPr>
          <w:rFonts w:ascii="Monotype Corsiva" w:eastAsia="Monotype Corsiva" w:hAnsi="Monotype Corsiva" w:cs="Monotype Corsiva"/>
          <w:sz w:val="28"/>
        </w:rPr>
        <w:t>vat</w:t>
      </w:r>
      <w:r>
        <w:rPr>
          <w:rFonts w:ascii="Monotype Corsiva" w:eastAsia="Monotype Corsiva" w:hAnsi="Monotype Corsiva" w:cs="Monotype Corsiva"/>
          <w:sz w:val="28"/>
        </w:rPr>
        <w:t>er</w:t>
      </w:r>
      <w:proofErr w:type="spellEnd"/>
      <w:r>
        <w:rPr>
          <w:rFonts w:ascii="Monotype Corsiva" w:eastAsia="Monotype Corsiva" w:hAnsi="Monotype Corsiva" w:cs="Monotype Corsiva"/>
          <w:sz w:val="28"/>
        </w:rPr>
        <w:t xml:space="preserve"> der Herrschaft oder der </w:t>
      </w:r>
      <w:proofErr w:type="spellStart"/>
      <w:r>
        <w:rPr>
          <w:rFonts w:ascii="Monotype Corsiva" w:eastAsia="Monotype Corsiva" w:hAnsi="Monotype Corsiva" w:cs="Monotype Corsiva"/>
          <w:sz w:val="28"/>
        </w:rPr>
        <w:t>gemeinde</w:t>
      </w:r>
      <w:proofErr w:type="spellEnd"/>
      <w:r>
        <w:rPr>
          <w:rFonts w:ascii="Monotype Corsiva" w:eastAsia="Monotype Corsiva" w:hAnsi="Monotype Corsiva" w:cs="Monotype Corsiva"/>
          <w:sz w:val="28"/>
        </w:rPr>
        <w:t xml:space="preserve"> das </w:t>
      </w:r>
      <w:proofErr w:type="spellStart"/>
      <w:r>
        <w:rPr>
          <w:rFonts w:ascii="Monotype Corsiva" w:eastAsia="Monotype Corsiva" w:hAnsi="Monotype Corsiva" w:cs="Monotype Corsiva"/>
          <w:sz w:val="28"/>
        </w:rPr>
        <w:t>holz</w:t>
      </w:r>
      <w:proofErr w:type="spellEnd"/>
      <w:r>
        <w:rPr>
          <w:rFonts w:ascii="Monotype Corsiva" w:eastAsia="Monotype Corsiva" w:hAnsi="Monotype Corsiva" w:cs="Monotype Corsiva"/>
          <w:sz w:val="28"/>
        </w:rPr>
        <w:t xml:space="preserve"> zu seinen </w:t>
      </w:r>
      <w:proofErr w:type="spellStart"/>
      <w:r>
        <w:rPr>
          <w:rFonts w:ascii="Monotype Corsiva" w:eastAsia="Monotype Corsiva" w:hAnsi="Monotype Corsiva" w:cs="Monotype Corsiva"/>
          <w:sz w:val="28"/>
        </w:rPr>
        <w:t>zäunen</w:t>
      </w:r>
      <w:proofErr w:type="spellEnd"/>
      <w:r>
        <w:rPr>
          <w:rFonts w:ascii="Monotype Corsiva" w:eastAsia="Monotype Corsiva" w:hAnsi="Monotype Corsiva" w:cs="Monotype Corsiva"/>
          <w:sz w:val="28"/>
        </w:rPr>
        <w:t xml:space="preserve"> / im </w:t>
      </w:r>
      <w:proofErr w:type="spellStart"/>
      <w:r>
        <w:rPr>
          <w:rFonts w:ascii="Monotype Corsiva" w:eastAsia="Monotype Corsiva" w:hAnsi="Monotype Corsiva" w:cs="Monotype Corsiva"/>
          <w:sz w:val="28"/>
        </w:rPr>
        <w:t>herbst</w:t>
      </w:r>
      <w:proofErr w:type="spellEnd"/>
      <w:r>
        <w:rPr>
          <w:rFonts w:ascii="Monotype Corsiva" w:eastAsia="Monotype Corsiva" w:hAnsi="Monotype Corsiva" w:cs="Monotype Corsiva"/>
          <w:sz w:val="28"/>
        </w:rPr>
        <w:t xml:space="preserve"> stiehlt es der </w:t>
      </w:r>
      <w:proofErr w:type="spellStart"/>
      <w:r>
        <w:rPr>
          <w:rFonts w:ascii="Monotype Corsiva" w:eastAsia="Monotype Corsiva" w:hAnsi="Monotype Corsiva" w:cs="Monotype Corsiva"/>
          <w:sz w:val="28"/>
        </w:rPr>
        <w:t>bub</w:t>
      </w:r>
      <w:proofErr w:type="spellEnd"/>
      <w:r>
        <w:rPr>
          <w:rFonts w:ascii="Monotype Corsiva" w:eastAsia="Monotype Corsiva" w:hAnsi="Monotype Corsiva" w:cs="Monotype Corsiva"/>
          <w:sz w:val="28"/>
        </w:rPr>
        <w:t xml:space="preserve">, der hirtet, dem </w:t>
      </w:r>
      <w:proofErr w:type="spellStart"/>
      <w:r>
        <w:rPr>
          <w:rFonts w:ascii="Monotype Corsiva" w:eastAsia="Monotype Corsiva" w:hAnsi="Monotype Corsiva" w:cs="Monotype Corsiva"/>
          <w:sz w:val="28"/>
        </w:rPr>
        <w:t>vater</w:t>
      </w:r>
      <w:proofErr w:type="spellEnd"/>
      <w:r>
        <w:rPr>
          <w:rFonts w:ascii="Monotype Corsiva" w:eastAsia="Monotype Corsiva" w:hAnsi="Monotype Corsiva" w:cs="Monotype Corsiva"/>
          <w:sz w:val="28"/>
        </w:rPr>
        <w:t xml:space="preserve"> wieder. Diese </w:t>
      </w:r>
      <w:proofErr w:type="spellStart"/>
      <w:r>
        <w:rPr>
          <w:rFonts w:ascii="Monotype Corsiva" w:eastAsia="Monotype Corsiva" w:hAnsi="Monotype Corsiva" w:cs="Monotype Corsiva"/>
          <w:sz w:val="28"/>
        </w:rPr>
        <w:t>sorglosigkeit</w:t>
      </w:r>
      <w:proofErr w:type="spellEnd"/>
      <w:r>
        <w:rPr>
          <w:rFonts w:ascii="Monotype Corsiva" w:eastAsia="Monotype Corsiva" w:hAnsi="Monotype Corsiva" w:cs="Monotype Corsiva"/>
          <w:sz w:val="28"/>
        </w:rPr>
        <w:t xml:space="preserve"> ist um </w:t>
      </w:r>
      <w:proofErr w:type="spellStart"/>
      <w:r>
        <w:rPr>
          <w:rFonts w:ascii="Monotype Corsiva" w:eastAsia="Monotype Corsiva" w:hAnsi="Monotype Corsiva" w:cs="Monotype Corsiva"/>
          <w:sz w:val="28"/>
        </w:rPr>
        <w:t>soviel</w:t>
      </w:r>
      <w:proofErr w:type="spellEnd"/>
      <w:r>
        <w:rPr>
          <w:rFonts w:ascii="Monotype Corsiva" w:eastAsia="Monotype Corsiva" w:hAnsi="Monotype Corsiva" w:cs="Monotype Corsiva"/>
          <w:sz w:val="28"/>
        </w:rPr>
        <w:t xml:space="preserve"> strafbarer, da die </w:t>
      </w:r>
      <w:proofErr w:type="spellStart"/>
      <w:r>
        <w:rPr>
          <w:rFonts w:ascii="Monotype Corsiva" w:eastAsia="Monotype Corsiva" w:hAnsi="Monotype Corsiva" w:cs="Monotype Corsiva"/>
          <w:sz w:val="28"/>
        </w:rPr>
        <w:t>grünhäge</w:t>
      </w:r>
      <w:proofErr w:type="spellEnd"/>
      <w:r>
        <w:rPr>
          <w:rFonts w:ascii="Monotype Corsiva" w:eastAsia="Monotype Corsiva" w:hAnsi="Monotype Corsiva" w:cs="Monotype Corsiva"/>
          <w:sz w:val="28"/>
        </w:rPr>
        <w:t xml:space="preserve"> fast allerorten gern fortwachsen, wenn solche von dornen oder stauden </w:t>
      </w:r>
      <w:r>
        <w:rPr>
          <w:rFonts w:ascii="Monotype Corsiva" w:eastAsia="Monotype Corsiva" w:hAnsi="Monotype Corsiva" w:cs="Monotype Corsiva"/>
          <w:sz w:val="28"/>
        </w:rPr>
        <w:t xml:space="preserve">mit </w:t>
      </w:r>
      <w:proofErr w:type="spellStart"/>
      <w:r>
        <w:rPr>
          <w:rFonts w:ascii="Monotype Corsiva" w:eastAsia="Monotype Corsiva" w:hAnsi="Monotype Corsiva" w:cs="Monotype Corsiva"/>
          <w:sz w:val="28"/>
        </w:rPr>
        <w:t>fleisse</w:t>
      </w:r>
      <w:proofErr w:type="spellEnd"/>
      <w:r>
        <w:rPr>
          <w:rFonts w:ascii="Monotype Corsiva" w:eastAsia="Monotype Corsiva" w:hAnsi="Monotype Corsiva" w:cs="Monotype Corsiva"/>
          <w:sz w:val="28"/>
        </w:rPr>
        <w:t xml:space="preserve"> gepflanzt und besorgt werden, ungemein besser das </w:t>
      </w:r>
      <w:proofErr w:type="spellStart"/>
      <w:r>
        <w:rPr>
          <w:rFonts w:ascii="Monotype Corsiva" w:eastAsia="Monotype Corsiva" w:hAnsi="Monotype Corsiva" w:cs="Monotype Corsiva"/>
          <w:sz w:val="28"/>
        </w:rPr>
        <w:t>land</w:t>
      </w:r>
      <w:proofErr w:type="spellEnd"/>
      <w:r>
        <w:rPr>
          <w:rFonts w:ascii="Monotype Corsiva" w:eastAsia="Monotype Corsiva" w:hAnsi="Monotype Corsiva" w:cs="Monotype Corsiva"/>
          <w:sz w:val="28"/>
        </w:rPr>
        <w:t xml:space="preserve"> versichern, sehr viel </w:t>
      </w:r>
      <w:proofErr w:type="spellStart"/>
      <w:r>
        <w:rPr>
          <w:rFonts w:ascii="Monotype Corsiva" w:eastAsia="Monotype Corsiva" w:hAnsi="Monotype Corsiva" w:cs="Monotype Corsiva"/>
          <w:sz w:val="28"/>
        </w:rPr>
        <w:t>holz</w:t>
      </w:r>
      <w:proofErr w:type="spellEnd"/>
      <w:r>
        <w:rPr>
          <w:rFonts w:ascii="Monotype Corsiva" w:eastAsia="Monotype Corsiva" w:hAnsi="Monotype Corsiva" w:cs="Monotype Corsiva"/>
          <w:sz w:val="28"/>
        </w:rPr>
        <w:t xml:space="preserve"> abwerfen, kosten und </w:t>
      </w:r>
      <w:proofErr w:type="spellStart"/>
      <w:r>
        <w:rPr>
          <w:rFonts w:ascii="Monotype Corsiva" w:eastAsia="Monotype Corsiva" w:hAnsi="Monotype Corsiva" w:cs="Monotype Corsiva"/>
          <w:sz w:val="28"/>
        </w:rPr>
        <w:t>arbeit</w:t>
      </w:r>
      <w:proofErr w:type="spellEnd"/>
      <w:r>
        <w:rPr>
          <w:rFonts w:ascii="Monotype Corsiva" w:eastAsia="Monotype Corsiva" w:hAnsi="Monotype Corsiva" w:cs="Monotype Corsiva"/>
          <w:sz w:val="28"/>
        </w:rPr>
        <w:t xml:space="preserve"> reichlich lohnen, vielem </w:t>
      </w:r>
      <w:proofErr w:type="spellStart"/>
      <w:r>
        <w:rPr>
          <w:rFonts w:ascii="Monotype Corsiva" w:eastAsia="Monotype Corsiva" w:hAnsi="Monotype Corsiva" w:cs="Monotype Corsiva"/>
          <w:sz w:val="28"/>
        </w:rPr>
        <w:t>fräfel</w:t>
      </w:r>
      <w:proofErr w:type="spellEnd"/>
      <w:r>
        <w:rPr>
          <w:rFonts w:ascii="Monotype Corsiva" w:eastAsia="Monotype Corsiva" w:hAnsi="Monotype Corsiva" w:cs="Monotype Corsiva"/>
          <w:sz w:val="28"/>
        </w:rPr>
        <w:t xml:space="preserve"> und streit vorkommen, und </w:t>
      </w:r>
      <w:proofErr w:type="spellStart"/>
      <w:r>
        <w:rPr>
          <w:rFonts w:ascii="Monotype Corsiva" w:eastAsia="Monotype Corsiva" w:hAnsi="Monotype Corsiva" w:cs="Monotype Corsiva"/>
          <w:sz w:val="28"/>
        </w:rPr>
        <w:t>bey</w:t>
      </w:r>
      <w:proofErr w:type="spellEnd"/>
      <w:r>
        <w:rPr>
          <w:rFonts w:ascii="Monotype Corsiva" w:eastAsia="Monotype Corsiva" w:hAnsi="Monotype Corsiva" w:cs="Monotype Corsiva"/>
          <w:sz w:val="28"/>
        </w:rPr>
        <w:t xml:space="preserve"> guter Wartung dem </w:t>
      </w:r>
      <w:proofErr w:type="spellStart"/>
      <w:r>
        <w:rPr>
          <w:rFonts w:ascii="Monotype Corsiva" w:eastAsia="Monotype Corsiva" w:hAnsi="Monotype Corsiva" w:cs="Monotype Corsiva"/>
          <w:sz w:val="28"/>
        </w:rPr>
        <w:t>landbau</w:t>
      </w:r>
      <w:proofErr w:type="spellEnd"/>
      <w:r>
        <w:rPr>
          <w:rFonts w:ascii="Monotype Corsiva" w:eastAsia="Monotype Corsiva" w:hAnsi="Monotype Corsiva" w:cs="Monotype Corsiva"/>
          <w:sz w:val="28"/>
        </w:rPr>
        <w:t xml:space="preserve"> nicht weniger als der </w:t>
      </w:r>
      <w:proofErr w:type="spellStart"/>
      <w:r>
        <w:rPr>
          <w:rFonts w:ascii="Monotype Corsiva" w:eastAsia="Monotype Corsiva" w:hAnsi="Monotype Corsiva" w:cs="Monotype Corsiva"/>
          <w:sz w:val="28"/>
        </w:rPr>
        <w:t>wirthschaft</w:t>
      </w:r>
      <w:proofErr w:type="spellEnd"/>
      <w:r>
        <w:rPr>
          <w:rFonts w:ascii="Monotype Corsiva" w:eastAsia="Monotype Corsiva" w:hAnsi="Monotype Corsiva" w:cs="Monotype Corsiva"/>
          <w:sz w:val="28"/>
        </w:rPr>
        <w:t xml:space="preserve"> zum </w:t>
      </w:r>
      <w:proofErr w:type="spellStart"/>
      <w:r>
        <w:rPr>
          <w:rFonts w:ascii="Monotype Corsiva" w:eastAsia="Monotype Corsiva" w:hAnsi="Monotype Corsiva" w:cs="Monotype Corsiva"/>
          <w:sz w:val="28"/>
        </w:rPr>
        <w:t>vortheil</w:t>
      </w:r>
      <w:proofErr w:type="spellEnd"/>
      <w:r>
        <w:rPr>
          <w:rFonts w:ascii="Monotype Corsiva" w:eastAsia="Monotype Corsiva" w:hAnsi="Monotype Corsiva" w:cs="Monotype Corsiva"/>
          <w:sz w:val="28"/>
        </w:rPr>
        <w:t xml:space="preserve"> gereichen. Die meisten zäune werden im </w:t>
      </w:r>
      <w:proofErr w:type="spellStart"/>
      <w:r>
        <w:rPr>
          <w:rFonts w:ascii="Monotype Corsiva" w:eastAsia="Monotype Corsiva" w:hAnsi="Monotype Corsiva" w:cs="Monotype Corsiva"/>
          <w:sz w:val="28"/>
        </w:rPr>
        <w:t>frühjahre</w:t>
      </w:r>
      <w:proofErr w:type="spellEnd"/>
      <w:r>
        <w:rPr>
          <w:rFonts w:ascii="Monotype Corsiva" w:eastAsia="Monotype Corsiva" w:hAnsi="Monotype Corsiva" w:cs="Monotype Corsiva"/>
          <w:sz w:val="28"/>
        </w:rPr>
        <w:t xml:space="preserve"> von grünen </w:t>
      </w:r>
      <w:proofErr w:type="spellStart"/>
      <w:r>
        <w:rPr>
          <w:rFonts w:ascii="Monotype Corsiva" w:eastAsia="Monotype Corsiva" w:hAnsi="Monotype Corsiva" w:cs="Monotype Corsiva"/>
          <w:sz w:val="28"/>
        </w:rPr>
        <w:t>stangen</w:t>
      </w:r>
      <w:proofErr w:type="spellEnd"/>
      <w:r>
        <w:rPr>
          <w:rFonts w:ascii="Monotype Corsiva" w:eastAsia="Monotype Corsiva" w:hAnsi="Monotype Corsiva" w:cs="Monotype Corsiva"/>
          <w:sz w:val="28"/>
        </w:rPr>
        <w:t xml:space="preserve">, </w:t>
      </w:r>
      <w:proofErr w:type="spellStart"/>
      <w:r>
        <w:rPr>
          <w:rFonts w:ascii="Monotype Corsiva" w:eastAsia="Monotype Corsiva" w:hAnsi="Monotype Corsiva" w:cs="Monotype Corsiva"/>
          <w:sz w:val="28"/>
        </w:rPr>
        <w:t>holz</w:t>
      </w:r>
      <w:proofErr w:type="spellEnd"/>
      <w:r>
        <w:rPr>
          <w:rFonts w:ascii="Monotype Corsiva" w:eastAsia="Monotype Corsiva" w:hAnsi="Monotype Corsiva" w:cs="Monotype Corsiva"/>
          <w:sz w:val="28"/>
        </w:rPr>
        <w:t xml:space="preserve"> und dornen, die sie im Walde hauen, gemacht, und im </w:t>
      </w:r>
      <w:proofErr w:type="spellStart"/>
      <w:r>
        <w:rPr>
          <w:rFonts w:ascii="Monotype Corsiva" w:eastAsia="Monotype Corsiva" w:hAnsi="Monotype Corsiva" w:cs="Monotype Corsiva"/>
          <w:sz w:val="28"/>
        </w:rPr>
        <w:t>winter</w:t>
      </w:r>
      <w:proofErr w:type="spellEnd"/>
      <w:r>
        <w:rPr>
          <w:rFonts w:ascii="Monotype Corsiva" w:eastAsia="Monotype Corsiva" w:hAnsi="Monotype Corsiva" w:cs="Monotype Corsiva"/>
          <w:sz w:val="28"/>
        </w:rPr>
        <w:t xml:space="preserve"> gestohlen und verbrannt. Sie haben auch die verderbliche weise, die </w:t>
      </w:r>
      <w:proofErr w:type="spellStart"/>
      <w:r>
        <w:rPr>
          <w:rFonts w:ascii="Monotype Corsiva" w:eastAsia="Monotype Corsiva" w:hAnsi="Monotype Corsiva" w:cs="Monotype Corsiva"/>
          <w:sz w:val="28"/>
        </w:rPr>
        <w:t>grünhäge</w:t>
      </w:r>
      <w:proofErr w:type="spellEnd"/>
      <w:r>
        <w:rPr>
          <w:rFonts w:ascii="Monotype Corsiva" w:eastAsia="Monotype Corsiva" w:hAnsi="Monotype Corsiva" w:cs="Monotype Corsiva"/>
          <w:sz w:val="28"/>
        </w:rPr>
        <w:t xml:space="preserve"> von oben herab flach und breit zu schneiden, </w:t>
      </w:r>
      <w:r>
        <w:rPr>
          <w:rFonts w:ascii="Monotype Corsiva" w:eastAsia="Monotype Corsiva" w:hAnsi="Monotype Corsiva" w:cs="Monotype Corsiva"/>
          <w:sz w:val="28"/>
        </w:rPr>
        <w:t xml:space="preserve">so </w:t>
      </w:r>
      <w:proofErr w:type="spellStart"/>
      <w:r>
        <w:rPr>
          <w:rFonts w:ascii="Monotype Corsiva" w:eastAsia="Monotype Corsiva" w:hAnsi="Monotype Corsiva" w:cs="Monotype Corsiva"/>
          <w:sz w:val="28"/>
        </w:rPr>
        <w:t>daß</w:t>
      </w:r>
      <w:proofErr w:type="spellEnd"/>
      <w:r>
        <w:rPr>
          <w:rFonts w:ascii="Monotype Corsiva" w:eastAsia="Monotype Corsiva" w:hAnsi="Monotype Corsiva" w:cs="Monotype Corsiva"/>
          <w:sz w:val="28"/>
        </w:rPr>
        <w:t xml:space="preserve"> die </w:t>
      </w:r>
      <w:proofErr w:type="spellStart"/>
      <w:r>
        <w:rPr>
          <w:rFonts w:ascii="Monotype Corsiva" w:eastAsia="Monotype Corsiva" w:hAnsi="Monotype Corsiva" w:cs="Monotype Corsiva"/>
          <w:sz w:val="28"/>
        </w:rPr>
        <w:t>deke</w:t>
      </w:r>
      <w:proofErr w:type="spellEnd"/>
      <w:r>
        <w:rPr>
          <w:rFonts w:ascii="Monotype Corsiva" w:eastAsia="Monotype Corsiva" w:hAnsi="Monotype Corsiva" w:cs="Monotype Corsiva"/>
          <w:sz w:val="28"/>
        </w:rPr>
        <w:t xml:space="preserve"> die untern schosse und keime </w:t>
      </w:r>
      <w:proofErr w:type="spellStart"/>
      <w:r>
        <w:rPr>
          <w:rFonts w:ascii="Monotype Corsiva" w:eastAsia="Monotype Corsiva" w:hAnsi="Monotype Corsiva" w:cs="Monotype Corsiva"/>
          <w:sz w:val="28"/>
        </w:rPr>
        <w:t>ersteken</w:t>
      </w:r>
      <w:proofErr w:type="spellEnd"/>
      <w:r>
        <w:rPr>
          <w:rFonts w:ascii="Monotype Corsiva" w:eastAsia="Monotype Corsiva" w:hAnsi="Monotype Corsiva" w:cs="Monotype Corsiva"/>
          <w:sz w:val="28"/>
        </w:rPr>
        <w:t xml:space="preserve">, und der Hag auf dem </w:t>
      </w:r>
      <w:proofErr w:type="spellStart"/>
      <w:r>
        <w:rPr>
          <w:rFonts w:ascii="Monotype Corsiva" w:eastAsia="Monotype Corsiva" w:hAnsi="Monotype Corsiva" w:cs="Monotype Corsiva"/>
          <w:sz w:val="28"/>
        </w:rPr>
        <w:t>boden</w:t>
      </w:r>
      <w:proofErr w:type="spellEnd"/>
      <w:r>
        <w:rPr>
          <w:rFonts w:ascii="Monotype Corsiva" w:eastAsia="Monotype Corsiva" w:hAnsi="Monotype Corsiva" w:cs="Monotype Corsiva"/>
          <w:sz w:val="28"/>
        </w:rPr>
        <w:t xml:space="preserve"> dünn wird; </w:t>
      </w:r>
      <w:proofErr w:type="gramStart"/>
      <w:r>
        <w:rPr>
          <w:rFonts w:ascii="Monotype Corsiva" w:eastAsia="Monotype Corsiva" w:hAnsi="Monotype Corsiva" w:cs="Monotype Corsiva"/>
          <w:sz w:val="28"/>
        </w:rPr>
        <w:t>dahingegen</w:t>
      </w:r>
      <w:proofErr w:type="gramEnd"/>
      <w:r>
        <w:rPr>
          <w:rFonts w:ascii="Monotype Corsiva" w:eastAsia="Monotype Corsiva" w:hAnsi="Monotype Corsiva" w:cs="Monotype Corsiva"/>
          <w:sz w:val="28"/>
        </w:rPr>
        <w:t xml:space="preserve"> wenn man solchen von unten auf </w:t>
      </w:r>
      <w:proofErr w:type="spellStart"/>
      <w:r>
        <w:rPr>
          <w:rFonts w:ascii="Monotype Corsiva" w:eastAsia="Monotype Corsiva" w:hAnsi="Monotype Corsiva" w:cs="Monotype Corsiva"/>
          <w:sz w:val="28"/>
        </w:rPr>
        <w:t>piramidalförmig</w:t>
      </w:r>
      <w:proofErr w:type="spellEnd"/>
      <w:r>
        <w:rPr>
          <w:rFonts w:ascii="Monotype Corsiva" w:eastAsia="Monotype Corsiva" w:hAnsi="Monotype Corsiva" w:cs="Monotype Corsiva"/>
          <w:sz w:val="28"/>
        </w:rPr>
        <w:t xml:space="preserve">, oben </w:t>
      </w:r>
      <w:proofErr w:type="spellStart"/>
      <w:r>
        <w:rPr>
          <w:rFonts w:ascii="Monotype Corsiva" w:eastAsia="Monotype Corsiva" w:hAnsi="Monotype Corsiva" w:cs="Monotype Corsiva"/>
          <w:sz w:val="28"/>
        </w:rPr>
        <w:t>spiz</w:t>
      </w:r>
      <w:proofErr w:type="spellEnd"/>
      <w:r>
        <w:rPr>
          <w:rFonts w:ascii="Monotype Corsiva" w:eastAsia="Monotype Corsiva" w:hAnsi="Monotype Corsiva" w:cs="Monotype Corsiva"/>
          <w:sz w:val="28"/>
        </w:rPr>
        <w:t xml:space="preserve"> </w:t>
      </w:r>
      <w:proofErr w:type="spellStart"/>
      <w:r>
        <w:rPr>
          <w:rFonts w:ascii="Monotype Corsiva" w:eastAsia="Monotype Corsiva" w:hAnsi="Monotype Corsiva" w:cs="Monotype Corsiva"/>
          <w:sz w:val="28"/>
        </w:rPr>
        <w:t>zuschneitelt</w:t>
      </w:r>
      <w:proofErr w:type="spellEnd"/>
      <w:r>
        <w:rPr>
          <w:rFonts w:ascii="Monotype Corsiva" w:eastAsia="Monotype Corsiva" w:hAnsi="Monotype Corsiva" w:cs="Monotype Corsiva"/>
          <w:sz w:val="28"/>
        </w:rPr>
        <w:t xml:space="preserve">, derselbe auf dem </w:t>
      </w:r>
      <w:proofErr w:type="spellStart"/>
      <w:r>
        <w:rPr>
          <w:rFonts w:ascii="Monotype Corsiva" w:eastAsia="Monotype Corsiva" w:hAnsi="Monotype Corsiva" w:cs="Monotype Corsiva"/>
          <w:sz w:val="28"/>
        </w:rPr>
        <w:t>boden</w:t>
      </w:r>
      <w:proofErr w:type="spellEnd"/>
      <w:r>
        <w:rPr>
          <w:rFonts w:ascii="Monotype Corsiva" w:eastAsia="Monotype Corsiva" w:hAnsi="Monotype Corsiva" w:cs="Monotype Corsiva"/>
          <w:sz w:val="28"/>
        </w:rPr>
        <w:t xml:space="preserve"> breit dicht, undurchdringlich wird, sich immer von selbst </w:t>
      </w:r>
      <w:r>
        <w:rPr>
          <w:rFonts w:ascii="Monotype Corsiva" w:eastAsia="Monotype Corsiva" w:hAnsi="Monotype Corsiva" w:cs="Monotype Corsiva"/>
          <w:sz w:val="28"/>
        </w:rPr>
        <w:t xml:space="preserve">erneuert, und beständig </w:t>
      </w:r>
      <w:proofErr w:type="spellStart"/>
      <w:r>
        <w:rPr>
          <w:rFonts w:ascii="Monotype Corsiva" w:eastAsia="Monotype Corsiva" w:hAnsi="Monotype Corsiva" w:cs="Monotype Corsiva"/>
          <w:sz w:val="28"/>
        </w:rPr>
        <w:t>daurt</w:t>
      </w:r>
      <w:proofErr w:type="spellEnd"/>
      <w:r>
        <w:rPr>
          <w:rFonts w:ascii="Monotype Corsiva" w:eastAsia="Monotype Corsiva" w:hAnsi="Monotype Corsiva" w:cs="Monotype Corsiva"/>
          <w:sz w:val="28"/>
        </w:rPr>
        <w:t xml:space="preserve">. </w:t>
      </w:r>
    </w:p>
    <w:p w14:paraId="51EE3820" w14:textId="77777777" w:rsidR="00592A09" w:rsidRDefault="00454CB6">
      <w:pPr>
        <w:spacing w:after="0" w:line="249" w:lineRule="auto"/>
        <w:ind w:left="10" w:hanging="10"/>
        <w:jc w:val="both"/>
      </w:pPr>
      <w:r>
        <w:t>Die Kontrolle der Grenzen und das gegenseitige Vertrauen waren darum besonders wichtig. Dazu machte man alljährlich einen „Bann-Umgang“ auf dem man kontrollierte, ob alle Marchsteine noch vorhanden waren und am rechten Ort s</w:t>
      </w:r>
      <w:r>
        <w:t>tanden. Unsere „Waldbereisung“ hat wohl in dieser Tradition ihren Ursprung. Auch die Auffahrtswanderungen der Turnvereine dürften sich von diesem Brauch ableiten. Schon zur Römerzeit wurden die Marchsteine als etwas Göttliches angesehen und es wurde auf di</w:t>
      </w:r>
      <w:r>
        <w:t xml:space="preserve">esen Steinen sogar geopfert. Es erstaunt deshalb nicht, dass diese Bann-Umgänge zu kirchlichen Prozessionen wurden. Der </w:t>
      </w:r>
      <w:r>
        <w:rPr>
          <w:color w:val="444455"/>
        </w:rPr>
        <w:t xml:space="preserve">Priester flehte mit den Gläubigen beim Umgang den Segen auf die Fluren herab. </w:t>
      </w:r>
      <w:r>
        <w:rPr>
          <w:color w:val="333333"/>
        </w:rPr>
        <w:t>Mit der Reformation wurde dieser religiöse Teil aber aufge</w:t>
      </w:r>
      <w:r>
        <w:rPr>
          <w:color w:val="333333"/>
        </w:rPr>
        <w:t>geben.</w:t>
      </w:r>
      <w:r>
        <w:t xml:space="preserve">  </w:t>
      </w:r>
    </w:p>
    <w:p w14:paraId="3AEBF513" w14:textId="77777777" w:rsidR="00592A09" w:rsidRDefault="00454CB6">
      <w:pPr>
        <w:spacing w:after="0" w:line="249" w:lineRule="auto"/>
        <w:ind w:left="10" w:hanging="10"/>
        <w:jc w:val="both"/>
      </w:pPr>
      <w:r>
        <w:t>Zur Zeit der Alemannen pflegte man noch einen besonderen Brauch. Beim Bann-Umgang waren auch die Knaben dabei. Bei einem Marchstein wurde einer gepackt, geohrfeigt oder mit dem Kopf gegen den Stein gestossen, damit er sich seiner Lebtage an den St</w:t>
      </w:r>
      <w:r>
        <w:t xml:space="preserve">andort des Steines genau erinnern würde. </w:t>
      </w:r>
    </w:p>
    <w:p w14:paraId="09259E64" w14:textId="77777777" w:rsidR="00592A09" w:rsidRDefault="00454CB6">
      <w:pPr>
        <w:spacing w:after="0"/>
      </w:pPr>
      <w:r>
        <w:t xml:space="preserve"> </w:t>
      </w:r>
    </w:p>
    <w:p w14:paraId="033A168F" w14:textId="77777777" w:rsidR="00592A09" w:rsidRDefault="00454CB6">
      <w:pPr>
        <w:spacing w:after="0" w:line="249" w:lineRule="auto"/>
        <w:ind w:left="10" w:hanging="10"/>
        <w:jc w:val="both"/>
      </w:pPr>
      <w:r>
        <w:t xml:space="preserve">Diese Tradition erscheint in einer kleinen Sage aus Hornussen. </w:t>
      </w:r>
    </w:p>
    <w:p w14:paraId="66801036" w14:textId="77777777" w:rsidR="00592A09" w:rsidRDefault="00454CB6">
      <w:pPr>
        <w:spacing w:after="377"/>
      </w:pPr>
      <w:r>
        <w:rPr>
          <w:sz w:val="18"/>
        </w:rPr>
        <w:t xml:space="preserve"> </w:t>
      </w:r>
      <w:r>
        <w:rPr>
          <w:sz w:val="18"/>
        </w:rPr>
        <w:tab/>
        <w:t xml:space="preserve"> </w:t>
      </w:r>
    </w:p>
    <w:p w14:paraId="59FAE486" w14:textId="77777777" w:rsidR="00592A09" w:rsidRDefault="00454CB6">
      <w:pPr>
        <w:pStyle w:val="berschrift2"/>
        <w:pBdr>
          <w:top w:val="single" w:sz="6" w:space="0" w:color="000000"/>
          <w:left w:val="single" w:sz="6" w:space="0" w:color="000000"/>
          <w:bottom w:val="single" w:sz="6" w:space="0" w:color="000000"/>
          <w:right w:val="single" w:sz="6" w:space="0" w:color="000000"/>
        </w:pBdr>
        <w:shd w:val="clear" w:color="auto" w:fill="F2F4EC"/>
        <w:spacing w:after="158"/>
        <w:ind w:left="144" w:firstLine="0"/>
      </w:pPr>
      <w:r>
        <w:lastRenderedPageBreak/>
        <w:t xml:space="preserve">Der </w:t>
      </w:r>
      <w:proofErr w:type="spellStart"/>
      <w:r>
        <w:t>Güngglerstein</w:t>
      </w:r>
      <w:proofErr w:type="spellEnd"/>
      <w:r>
        <w:t xml:space="preserve"> </w:t>
      </w:r>
    </w:p>
    <w:p w14:paraId="091DD1A8" w14:textId="77777777" w:rsidR="00592A09" w:rsidRDefault="00454CB6">
      <w:pPr>
        <w:pBdr>
          <w:top w:val="single" w:sz="6" w:space="0" w:color="000000"/>
          <w:left w:val="single" w:sz="6" w:space="0" w:color="000000"/>
          <w:bottom w:val="single" w:sz="6" w:space="0" w:color="000000"/>
          <w:right w:val="single" w:sz="6" w:space="0" w:color="000000"/>
        </w:pBdr>
        <w:shd w:val="clear" w:color="auto" w:fill="F2F4EC"/>
        <w:spacing w:after="161" w:line="258" w:lineRule="auto"/>
        <w:ind w:left="144"/>
        <w:jc w:val="both"/>
      </w:pPr>
      <w:r>
        <w:rPr>
          <w:noProof/>
        </w:rPr>
        <mc:AlternateContent>
          <mc:Choice Requires="wpg">
            <w:drawing>
              <wp:anchor distT="0" distB="0" distL="114300" distR="114300" simplePos="0" relativeHeight="251660288" behindDoc="0" locked="0" layoutInCell="1" allowOverlap="1" wp14:anchorId="00F411A1" wp14:editId="2E54F6C6">
                <wp:simplePos x="0" y="0"/>
                <wp:positionH relativeFrom="margin">
                  <wp:posOffset>0</wp:posOffset>
                </wp:positionH>
                <wp:positionV relativeFrom="paragraph">
                  <wp:posOffset>1450849</wp:posOffset>
                </wp:positionV>
                <wp:extent cx="6294590" cy="3965195"/>
                <wp:effectExtent l="0" t="0" r="0" b="0"/>
                <wp:wrapSquare wrapText="bothSides"/>
                <wp:docPr id="12779" name="Group 12779"/>
                <wp:cNvGraphicFramePr/>
                <a:graphic xmlns:a="http://schemas.openxmlformats.org/drawingml/2006/main">
                  <a:graphicData uri="http://schemas.microsoft.com/office/word/2010/wordprocessingGroup">
                    <wpg:wgp>
                      <wpg:cNvGrpSpPr/>
                      <wpg:grpSpPr>
                        <a:xfrm>
                          <a:off x="0" y="0"/>
                          <a:ext cx="6294590" cy="3965195"/>
                          <a:chOff x="0" y="0"/>
                          <a:chExt cx="6294590" cy="3965195"/>
                        </a:xfrm>
                      </wpg:grpSpPr>
                      <wps:wsp>
                        <wps:cNvPr id="880" name="Rectangle 880"/>
                        <wps:cNvSpPr/>
                        <wps:spPr>
                          <a:xfrm>
                            <a:off x="3010535" y="2147951"/>
                            <a:ext cx="42143" cy="189937"/>
                          </a:xfrm>
                          <a:prstGeom prst="rect">
                            <a:avLst/>
                          </a:prstGeom>
                          <a:ln>
                            <a:noFill/>
                          </a:ln>
                        </wps:spPr>
                        <wps:txbx>
                          <w:txbxContent>
                            <w:p w14:paraId="0AD2EFCA" w14:textId="77777777" w:rsidR="00592A09" w:rsidRDefault="00454CB6">
                              <w:r>
                                <w:rPr>
                                  <w:b/>
                                </w:rPr>
                                <w:t xml:space="preserve"> </w:t>
                              </w:r>
                            </w:p>
                          </w:txbxContent>
                        </wps:txbx>
                        <wps:bodyPr horzOverflow="overflow" vert="horz" lIns="0" tIns="0" rIns="0" bIns="0" rtlCol="0">
                          <a:noAutofit/>
                        </wps:bodyPr>
                      </wps:wsp>
                      <wps:wsp>
                        <wps:cNvPr id="881" name="Rectangle 881"/>
                        <wps:cNvSpPr/>
                        <wps:spPr>
                          <a:xfrm>
                            <a:off x="0" y="2280539"/>
                            <a:ext cx="42144" cy="189937"/>
                          </a:xfrm>
                          <a:prstGeom prst="rect">
                            <a:avLst/>
                          </a:prstGeom>
                          <a:ln>
                            <a:noFill/>
                          </a:ln>
                        </wps:spPr>
                        <wps:txbx>
                          <w:txbxContent>
                            <w:p w14:paraId="63FB5BFE" w14:textId="77777777" w:rsidR="00592A09" w:rsidRDefault="00454CB6">
                              <w:r>
                                <w:rPr>
                                  <w:b/>
                                </w:rPr>
                                <w:t xml:space="preserve"> </w:t>
                              </w:r>
                            </w:p>
                          </w:txbxContent>
                        </wps:txbx>
                        <wps:bodyPr horzOverflow="overflow" vert="horz" lIns="0" tIns="0" rIns="0" bIns="0" rtlCol="0">
                          <a:noAutofit/>
                        </wps:bodyPr>
                      </wps:wsp>
                      <wps:wsp>
                        <wps:cNvPr id="882" name="Rectangle 882"/>
                        <wps:cNvSpPr/>
                        <wps:spPr>
                          <a:xfrm>
                            <a:off x="0" y="2451227"/>
                            <a:ext cx="117480" cy="189937"/>
                          </a:xfrm>
                          <a:prstGeom prst="rect">
                            <a:avLst/>
                          </a:prstGeom>
                          <a:ln>
                            <a:noFill/>
                          </a:ln>
                        </wps:spPr>
                        <wps:txbx>
                          <w:txbxContent>
                            <w:p w14:paraId="036B187C" w14:textId="77777777" w:rsidR="00592A09" w:rsidRDefault="00454CB6">
                              <w:r>
                                <w:rPr>
                                  <w:b/>
                                </w:rPr>
                                <w:t>D</w:t>
                              </w:r>
                            </w:p>
                          </w:txbxContent>
                        </wps:txbx>
                        <wps:bodyPr horzOverflow="overflow" vert="horz" lIns="0" tIns="0" rIns="0" bIns="0" rtlCol="0">
                          <a:noAutofit/>
                        </wps:bodyPr>
                      </wps:wsp>
                      <wps:wsp>
                        <wps:cNvPr id="883" name="Rectangle 883"/>
                        <wps:cNvSpPr/>
                        <wps:spPr>
                          <a:xfrm>
                            <a:off x="88392" y="2451227"/>
                            <a:ext cx="598404" cy="189937"/>
                          </a:xfrm>
                          <a:prstGeom prst="rect">
                            <a:avLst/>
                          </a:prstGeom>
                          <a:ln>
                            <a:noFill/>
                          </a:ln>
                        </wps:spPr>
                        <wps:txbx>
                          <w:txbxContent>
                            <w:p w14:paraId="444C0BB6" w14:textId="77777777" w:rsidR="00592A09" w:rsidRDefault="00454CB6">
                              <w:r>
                                <w:rPr>
                                  <w:b/>
                                </w:rPr>
                                <w:t>er Bann</w:t>
                              </w:r>
                            </w:p>
                          </w:txbxContent>
                        </wps:txbx>
                        <wps:bodyPr horzOverflow="overflow" vert="horz" lIns="0" tIns="0" rIns="0" bIns="0" rtlCol="0">
                          <a:noAutofit/>
                        </wps:bodyPr>
                      </wps:wsp>
                      <wps:wsp>
                        <wps:cNvPr id="884" name="Rectangle 884"/>
                        <wps:cNvSpPr/>
                        <wps:spPr>
                          <a:xfrm>
                            <a:off x="538277" y="2451227"/>
                            <a:ext cx="57062" cy="189937"/>
                          </a:xfrm>
                          <a:prstGeom prst="rect">
                            <a:avLst/>
                          </a:prstGeom>
                          <a:ln>
                            <a:noFill/>
                          </a:ln>
                        </wps:spPr>
                        <wps:txbx>
                          <w:txbxContent>
                            <w:p w14:paraId="656377FC" w14:textId="77777777" w:rsidR="00592A09" w:rsidRDefault="00454CB6">
                              <w:r>
                                <w:rPr>
                                  <w:b/>
                                </w:rPr>
                                <w:t>-</w:t>
                              </w:r>
                            </w:p>
                          </w:txbxContent>
                        </wps:txbx>
                        <wps:bodyPr horzOverflow="overflow" vert="horz" lIns="0" tIns="0" rIns="0" bIns="0" rtlCol="0">
                          <a:noAutofit/>
                        </wps:bodyPr>
                      </wps:wsp>
                      <wps:wsp>
                        <wps:cNvPr id="885" name="Rectangle 885"/>
                        <wps:cNvSpPr/>
                        <wps:spPr>
                          <a:xfrm>
                            <a:off x="580949" y="2451227"/>
                            <a:ext cx="1566217" cy="189937"/>
                          </a:xfrm>
                          <a:prstGeom prst="rect">
                            <a:avLst/>
                          </a:prstGeom>
                          <a:ln>
                            <a:noFill/>
                          </a:ln>
                        </wps:spPr>
                        <wps:txbx>
                          <w:txbxContent>
                            <w:p w14:paraId="56E7AFC9" w14:textId="77777777" w:rsidR="00592A09" w:rsidRDefault="00454CB6">
                              <w:r>
                                <w:rPr>
                                  <w:b/>
                                </w:rPr>
                                <w:t>Umgang an Auffahrt</w:t>
                              </w:r>
                            </w:p>
                          </w:txbxContent>
                        </wps:txbx>
                        <wps:bodyPr horzOverflow="overflow" vert="horz" lIns="0" tIns="0" rIns="0" bIns="0" rtlCol="0">
                          <a:noAutofit/>
                        </wps:bodyPr>
                      </wps:wsp>
                      <wps:wsp>
                        <wps:cNvPr id="886" name="Rectangle 886"/>
                        <wps:cNvSpPr/>
                        <wps:spPr>
                          <a:xfrm>
                            <a:off x="1758950" y="2451227"/>
                            <a:ext cx="42144" cy="189937"/>
                          </a:xfrm>
                          <a:prstGeom prst="rect">
                            <a:avLst/>
                          </a:prstGeom>
                          <a:ln>
                            <a:noFill/>
                          </a:ln>
                        </wps:spPr>
                        <wps:txbx>
                          <w:txbxContent>
                            <w:p w14:paraId="3519B88F" w14:textId="77777777" w:rsidR="00592A09" w:rsidRDefault="00454CB6">
                              <w:r>
                                <w:rPr>
                                  <w:b/>
                                </w:rPr>
                                <w:t xml:space="preserve"> </w:t>
                              </w:r>
                            </w:p>
                          </w:txbxContent>
                        </wps:txbx>
                        <wps:bodyPr horzOverflow="overflow" vert="horz" lIns="0" tIns="0" rIns="0" bIns="0" rtlCol="0">
                          <a:noAutofit/>
                        </wps:bodyPr>
                      </wps:wsp>
                      <wps:wsp>
                        <wps:cNvPr id="887" name="Rectangle 887"/>
                        <wps:cNvSpPr/>
                        <wps:spPr>
                          <a:xfrm>
                            <a:off x="0" y="2621915"/>
                            <a:ext cx="42144" cy="189937"/>
                          </a:xfrm>
                          <a:prstGeom prst="rect">
                            <a:avLst/>
                          </a:prstGeom>
                          <a:ln>
                            <a:noFill/>
                          </a:ln>
                        </wps:spPr>
                        <wps:txbx>
                          <w:txbxContent>
                            <w:p w14:paraId="0149B00B" w14:textId="77777777" w:rsidR="00592A09" w:rsidRDefault="00454CB6">
                              <w:r>
                                <w:t xml:space="preserve"> </w:t>
                              </w:r>
                            </w:p>
                          </w:txbxContent>
                        </wps:txbx>
                        <wps:bodyPr horzOverflow="overflow" vert="horz" lIns="0" tIns="0" rIns="0" bIns="0" rtlCol="0">
                          <a:noAutofit/>
                        </wps:bodyPr>
                      </wps:wsp>
                      <wps:wsp>
                        <wps:cNvPr id="946" name="Rectangle 946"/>
                        <wps:cNvSpPr/>
                        <wps:spPr>
                          <a:xfrm>
                            <a:off x="3258947" y="545592"/>
                            <a:ext cx="34356" cy="154840"/>
                          </a:xfrm>
                          <a:prstGeom prst="rect">
                            <a:avLst/>
                          </a:prstGeom>
                          <a:ln>
                            <a:noFill/>
                          </a:ln>
                        </wps:spPr>
                        <wps:txbx>
                          <w:txbxContent>
                            <w:p w14:paraId="4BC66813" w14:textId="77777777" w:rsidR="00592A09" w:rsidRDefault="00454CB6">
                              <w:r>
                                <w:rPr>
                                  <w:sz w:val="18"/>
                                </w:rPr>
                                <w:t xml:space="preserve"> </w:t>
                              </w:r>
                            </w:p>
                          </w:txbxContent>
                        </wps:txbx>
                        <wps:bodyPr horzOverflow="overflow" vert="horz" lIns="0" tIns="0" rIns="0" bIns="0" rtlCol="0">
                          <a:noAutofit/>
                        </wps:bodyPr>
                      </wps:wsp>
                      <wps:wsp>
                        <wps:cNvPr id="947" name="Rectangle 947"/>
                        <wps:cNvSpPr/>
                        <wps:spPr>
                          <a:xfrm>
                            <a:off x="3708781" y="545592"/>
                            <a:ext cx="46062" cy="154840"/>
                          </a:xfrm>
                          <a:prstGeom prst="rect">
                            <a:avLst/>
                          </a:prstGeom>
                          <a:ln>
                            <a:noFill/>
                          </a:ln>
                        </wps:spPr>
                        <wps:txbx>
                          <w:txbxContent>
                            <w:p w14:paraId="58F07219" w14:textId="77777777" w:rsidR="00592A09" w:rsidRDefault="00454CB6">
                              <w:r>
                                <w:rPr>
                                  <w:sz w:val="18"/>
                                </w:rPr>
                                <w:t>(</w:t>
                              </w:r>
                            </w:p>
                          </w:txbxContent>
                        </wps:txbx>
                        <wps:bodyPr horzOverflow="overflow" vert="horz" lIns="0" tIns="0" rIns="0" bIns="0" rtlCol="0">
                          <a:noAutofit/>
                        </wps:bodyPr>
                      </wps:wsp>
                      <wps:wsp>
                        <wps:cNvPr id="948" name="Rectangle 948"/>
                        <wps:cNvSpPr/>
                        <wps:spPr>
                          <a:xfrm>
                            <a:off x="3743833" y="545592"/>
                            <a:ext cx="1335943" cy="154840"/>
                          </a:xfrm>
                          <a:prstGeom prst="rect">
                            <a:avLst/>
                          </a:prstGeom>
                          <a:ln>
                            <a:noFill/>
                          </a:ln>
                        </wps:spPr>
                        <wps:txbx>
                          <w:txbxContent>
                            <w:p w14:paraId="51DF99AF" w14:textId="77777777" w:rsidR="00592A09" w:rsidRDefault="00454CB6">
                              <w:proofErr w:type="spellStart"/>
                              <w:r>
                                <w:rPr>
                                  <w:sz w:val="18"/>
                                </w:rPr>
                                <w:t>Günggeln</w:t>
                              </w:r>
                              <w:proofErr w:type="spellEnd"/>
                              <w:r>
                                <w:rPr>
                                  <w:sz w:val="18"/>
                                </w:rPr>
                                <w:t>= Klang eine</w:t>
                              </w:r>
                            </w:p>
                          </w:txbxContent>
                        </wps:txbx>
                        <wps:bodyPr horzOverflow="overflow" vert="horz" lIns="0" tIns="0" rIns="0" bIns="0" rtlCol="0">
                          <a:noAutofit/>
                        </wps:bodyPr>
                      </wps:wsp>
                      <wps:wsp>
                        <wps:cNvPr id="949" name="Rectangle 949"/>
                        <wps:cNvSpPr/>
                        <wps:spPr>
                          <a:xfrm>
                            <a:off x="4748149" y="545592"/>
                            <a:ext cx="1038746" cy="154840"/>
                          </a:xfrm>
                          <a:prstGeom prst="rect">
                            <a:avLst/>
                          </a:prstGeom>
                          <a:ln>
                            <a:noFill/>
                          </a:ln>
                        </wps:spPr>
                        <wps:txbx>
                          <w:txbxContent>
                            <w:p w14:paraId="4AA74508" w14:textId="77777777" w:rsidR="00592A09" w:rsidRDefault="00454CB6">
                              <w:r>
                                <w:rPr>
                                  <w:sz w:val="18"/>
                                </w:rPr>
                                <w:t>r kleinen Glocke)</w:t>
                              </w:r>
                            </w:p>
                          </w:txbxContent>
                        </wps:txbx>
                        <wps:bodyPr horzOverflow="overflow" vert="horz" lIns="0" tIns="0" rIns="0" bIns="0" rtlCol="0">
                          <a:noAutofit/>
                        </wps:bodyPr>
                      </wps:wsp>
                      <wps:wsp>
                        <wps:cNvPr id="950" name="Rectangle 950"/>
                        <wps:cNvSpPr/>
                        <wps:spPr>
                          <a:xfrm>
                            <a:off x="5530342" y="545592"/>
                            <a:ext cx="34356" cy="154840"/>
                          </a:xfrm>
                          <a:prstGeom prst="rect">
                            <a:avLst/>
                          </a:prstGeom>
                          <a:ln>
                            <a:noFill/>
                          </a:ln>
                        </wps:spPr>
                        <wps:txbx>
                          <w:txbxContent>
                            <w:p w14:paraId="19F069F8" w14:textId="77777777" w:rsidR="00592A09" w:rsidRDefault="00454CB6">
                              <w:r>
                                <w:rPr>
                                  <w:sz w:val="18"/>
                                </w:rPr>
                                <w:t xml:space="preserve"> </w:t>
                              </w:r>
                            </w:p>
                          </w:txbxContent>
                        </wps:txbx>
                        <wps:bodyPr horzOverflow="overflow" vert="horz" lIns="0" tIns="0" rIns="0" bIns="0" rtlCol="0">
                          <a:noAutofit/>
                        </wps:bodyPr>
                      </wps:wsp>
                      <wps:wsp>
                        <wps:cNvPr id="951" name="Rectangle 951"/>
                        <wps:cNvSpPr/>
                        <wps:spPr>
                          <a:xfrm>
                            <a:off x="3258947" y="687705"/>
                            <a:ext cx="42143" cy="189937"/>
                          </a:xfrm>
                          <a:prstGeom prst="rect">
                            <a:avLst/>
                          </a:prstGeom>
                          <a:ln>
                            <a:noFill/>
                          </a:ln>
                        </wps:spPr>
                        <wps:txbx>
                          <w:txbxContent>
                            <w:p w14:paraId="167D7F65" w14:textId="77777777" w:rsidR="00592A09" w:rsidRDefault="00454CB6">
                              <w:r>
                                <w:t xml:space="preserve"> </w:t>
                              </w:r>
                            </w:p>
                          </w:txbxContent>
                        </wps:txbx>
                        <wps:bodyPr horzOverflow="overflow" vert="horz" lIns="0" tIns="0" rIns="0" bIns="0" rtlCol="0">
                          <a:noAutofit/>
                        </wps:bodyPr>
                      </wps:wsp>
                      <wps:wsp>
                        <wps:cNvPr id="952" name="Rectangle 952"/>
                        <wps:cNvSpPr/>
                        <wps:spPr>
                          <a:xfrm>
                            <a:off x="3258947" y="858393"/>
                            <a:ext cx="42143" cy="189937"/>
                          </a:xfrm>
                          <a:prstGeom prst="rect">
                            <a:avLst/>
                          </a:prstGeom>
                          <a:ln>
                            <a:noFill/>
                          </a:ln>
                        </wps:spPr>
                        <wps:txbx>
                          <w:txbxContent>
                            <w:p w14:paraId="25CF9D57" w14:textId="77777777" w:rsidR="00592A09" w:rsidRDefault="00454CB6">
                              <w:r>
                                <w:t xml:space="preserve"> </w:t>
                              </w:r>
                            </w:p>
                          </w:txbxContent>
                        </wps:txbx>
                        <wps:bodyPr horzOverflow="overflow" vert="horz" lIns="0" tIns="0" rIns="0" bIns="0" rtlCol="0">
                          <a:noAutofit/>
                        </wps:bodyPr>
                      </wps:wsp>
                      <wps:wsp>
                        <wps:cNvPr id="953" name="Rectangle 953"/>
                        <wps:cNvSpPr/>
                        <wps:spPr>
                          <a:xfrm>
                            <a:off x="3258947" y="1029081"/>
                            <a:ext cx="4037406" cy="189937"/>
                          </a:xfrm>
                          <a:prstGeom prst="rect">
                            <a:avLst/>
                          </a:prstGeom>
                          <a:ln>
                            <a:noFill/>
                          </a:ln>
                        </wps:spPr>
                        <wps:txbx>
                          <w:txbxContent>
                            <w:p w14:paraId="60687988" w14:textId="77777777" w:rsidR="00592A09" w:rsidRDefault="00454CB6">
                              <w:r>
                                <w:t xml:space="preserve">Die bedeutendsten Anlässe, die heute noch jedes </w:t>
                              </w:r>
                            </w:p>
                          </w:txbxContent>
                        </wps:txbx>
                        <wps:bodyPr horzOverflow="overflow" vert="horz" lIns="0" tIns="0" rIns="0" bIns="0" rtlCol="0">
                          <a:noAutofit/>
                        </wps:bodyPr>
                      </wps:wsp>
                      <wps:wsp>
                        <wps:cNvPr id="954" name="Rectangle 954"/>
                        <wps:cNvSpPr/>
                        <wps:spPr>
                          <a:xfrm>
                            <a:off x="3258947" y="1199769"/>
                            <a:ext cx="3997687" cy="189937"/>
                          </a:xfrm>
                          <a:prstGeom prst="rect">
                            <a:avLst/>
                          </a:prstGeom>
                          <a:ln>
                            <a:noFill/>
                          </a:ln>
                        </wps:spPr>
                        <wps:txbx>
                          <w:txbxContent>
                            <w:p w14:paraId="00800477" w14:textId="77777777" w:rsidR="00592A09" w:rsidRDefault="00454CB6">
                              <w:r>
                                <w:t xml:space="preserve">Jahr stattfinden und von Hunderten von Leuten </w:t>
                              </w:r>
                              <w:proofErr w:type="spellStart"/>
                              <w:r>
                                <w:t>be</w:t>
                              </w:r>
                              <w:proofErr w:type="spellEnd"/>
                              <w:r>
                                <w:t>-</w:t>
                              </w:r>
                            </w:p>
                          </w:txbxContent>
                        </wps:txbx>
                        <wps:bodyPr horzOverflow="overflow" vert="horz" lIns="0" tIns="0" rIns="0" bIns="0" rtlCol="0">
                          <a:noAutofit/>
                        </wps:bodyPr>
                      </wps:wsp>
                      <wps:wsp>
                        <wps:cNvPr id="955" name="Rectangle 955"/>
                        <wps:cNvSpPr/>
                        <wps:spPr>
                          <a:xfrm>
                            <a:off x="3258947" y="1370457"/>
                            <a:ext cx="1411255" cy="189937"/>
                          </a:xfrm>
                          <a:prstGeom prst="rect">
                            <a:avLst/>
                          </a:prstGeom>
                          <a:ln>
                            <a:noFill/>
                          </a:ln>
                        </wps:spPr>
                        <wps:txbx>
                          <w:txbxContent>
                            <w:p w14:paraId="62818AEE" w14:textId="77777777" w:rsidR="00592A09" w:rsidRDefault="00454CB6">
                              <w:r>
                                <w:t>sucht werden, find</w:t>
                              </w:r>
                            </w:p>
                          </w:txbxContent>
                        </wps:txbx>
                        <wps:bodyPr horzOverflow="overflow" vert="horz" lIns="0" tIns="0" rIns="0" bIns="0" rtlCol="0">
                          <a:noAutofit/>
                        </wps:bodyPr>
                      </wps:wsp>
                      <wps:wsp>
                        <wps:cNvPr id="956" name="Rectangle 956"/>
                        <wps:cNvSpPr/>
                        <wps:spPr>
                          <a:xfrm>
                            <a:off x="4319905" y="1370457"/>
                            <a:ext cx="2588296" cy="189937"/>
                          </a:xfrm>
                          <a:prstGeom prst="rect">
                            <a:avLst/>
                          </a:prstGeom>
                          <a:ln>
                            <a:noFill/>
                          </a:ln>
                        </wps:spPr>
                        <wps:txbx>
                          <w:txbxContent>
                            <w:p w14:paraId="253A2C59" w14:textId="77777777" w:rsidR="00592A09" w:rsidRDefault="00454CB6">
                              <w:r>
                                <w:t>en v.a. in den Baselbieter Gemein-</w:t>
                              </w:r>
                            </w:p>
                          </w:txbxContent>
                        </wps:txbx>
                        <wps:bodyPr horzOverflow="overflow" vert="horz" lIns="0" tIns="0" rIns="0" bIns="0" rtlCol="0">
                          <a:noAutofit/>
                        </wps:bodyPr>
                      </wps:wsp>
                      <wps:wsp>
                        <wps:cNvPr id="957" name="Rectangle 957"/>
                        <wps:cNvSpPr/>
                        <wps:spPr>
                          <a:xfrm>
                            <a:off x="3258947" y="1541145"/>
                            <a:ext cx="2911460" cy="189937"/>
                          </a:xfrm>
                          <a:prstGeom prst="rect">
                            <a:avLst/>
                          </a:prstGeom>
                          <a:ln>
                            <a:noFill/>
                          </a:ln>
                        </wps:spPr>
                        <wps:txbx>
                          <w:txbxContent>
                            <w:p w14:paraId="52872337" w14:textId="77777777" w:rsidR="00592A09" w:rsidRDefault="00454CB6">
                              <w:r>
                                <w:t xml:space="preserve">den statt. Ganz berühmt sind auch die </w:t>
                              </w:r>
                            </w:p>
                          </w:txbxContent>
                        </wps:txbx>
                        <wps:bodyPr horzOverflow="overflow" vert="horz" lIns="0" tIns="0" rIns="0" bIns="0" rtlCol="0">
                          <a:noAutofit/>
                        </wps:bodyPr>
                      </wps:wsp>
                      <wps:wsp>
                        <wps:cNvPr id="958" name="Rectangle 958"/>
                        <wps:cNvSpPr/>
                        <wps:spPr>
                          <a:xfrm>
                            <a:off x="5448046" y="1541145"/>
                            <a:ext cx="705254" cy="189937"/>
                          </a:xfrm>
                          <a:prstGeom prst="rect">
                            <a:avLst/>
                          </a:prstGeom>
                          <a:ln>
                            <a:noFill/>
                          </a:ln>
                        </wps:spPr>
                        <wps:txbx>
                          <w:txbxContent>
                            <w:p w14:paraId="41E357F1" w14:textId="77777777" w:rsidR="00592A09" w:rsidRDefault="00454CB6">
                              <w:proofErr w:type="spellStart"/>
                              <w:r>
                                <w:t>Auffahrts</w:t>
                              </w:r>
                              <w:proofErr w:type="spellEnd"/>
                            </w:p>
                          </w:txbxContent>
                        </wps:txbx>
                        <wps:bodyPr horzOverflow="overflow" vert="horz" lIns="0" tIns="0" rIns="0" bIns="0" rtlCol="0">
                          <a:noAutofit/>
                        </wps:bodyPr>
                      </wps:wsp>
                      <wps:wsp>
                        <wps:cNvPr id="959" name="Rectangle 959"/>
                        <wps:cNvSpPr/>
                        <wps:spPr>
                          <a:xfrm>
                            <a:off x="5978398" y="1541145"/>
                            <a:ext cx="57062" cy="189937"/>
                          </a:xfrm>
                          <a:prstGeom prst="rect">
                            <a:avLst/>
                          </a:prstGeom>
                          <a:ln>
                            <a:noFill/>
                          </a:ln>
                        </wps:spPr>
                        <wps:txbx>
                          <w:txbxContent>
                            <w:p w14:paraId="3E2CC246" w14:textId="77777777" w:rsidR="00592A09" w:rsidRDefault="00454CB6">
                              <w:r>
                                <w:t>-</w:t>
                              </w:r>
                            </w:p>
                          </w:txbxContent>
                        </wps:txbx>
                        <wps:bodyPr horzOverflow="overflow" vert="horz" lIns="0" tIns="0" rIns="0" bIns="0" rtlCol="0">
                          <a:noAutofit/>
                        </wps:bodyPr>
                      </wps:wsp>
                      <wps:wsp>
                        <wps:cNvPr id="960" name="Rectangle 960"/>
                        <wps:cNvSpPr/>
                        <wps:spPr>
                          <a:xfrm>
                            <a:off x="6021070" y="1541145"/>
                            <a:ext cx="326521" cy="189937"/>
                          </a:xfrm>
                          <a:prstGeom prst="rect">
                            <a:avLst/>
                          </a:prstGeom>
                          <a:ln>
                            <a:noFill/>
                          </a:ln>
                        </wps:spPr>
                        <wps:txbx>
                          <w:txbxContent>
                            <w:p w14:paraId="0383D99F" w14:textId="77777777" w:rsidR="00592A09" w:rsidRDefault="00454CB6">
                              <w:r>
                                <w:t>Um-</w:t>
                              </w:r>
                            </w:p>
                          </w:txbxContent>
                        </wps:txbx>
                        <wps:bodyPr horzOverflow="overflow" vert="horz" lIns="0" tIns="0" rIns="0" bIns="0" rtlCol="0">
                          <a:noAutofit/>
                        </wps:bodyPr>
                      </wps:wsp>
                      <wps:wsp>
                        <wps:cNvPr id="961" name="Rectangle 961"/>
                        <wps:cNvSpPr/>
                        <wps:spPr>
                          <a:xfrm>
                            <a:off x="3258947" y="1711833"/>
                            <a:ext cx="2794726" cy="189937"/>
                          </a:xfrm>
                          <a:prstGeom prst="rect">
                            <a:avLst/>
                          </a:prstGeom>
                          <a:ln>
                            <a:noFill/>
                          </a:ln>
                        </wps:spPr>
                        <wps:txbx>
                          <w:txbxContent>
                            <w:p w14:paraId="6555D3DD" w14:textId="77777777" w:rsidR="00592A09" w:rsidRDefault="00454CB6">
                              <w:r>
                                <w:t xml:space="preserve">ritte von Beromünster und </w:t>
                              </w:r>
                              <w:proofErr w:type="spellStart"/>
                              <w:r>
                                <w:t>Sempach</w:t>
                              </w:r>
                              <w:proofErr w:type="spellEnd"/>
                              <w:r>
                                <w:t>.</w:t>
                              </w:r>
                            </w:p>
                          </w:txbxContent>
                        </wps:txbx>
                        <wps:bodyPr horzOverflow="overflow" vert="horz" lIns="0" tIns="0" rIns="0" bIns="0" rtlCol="0">
                          <a:noAutofit/>
                        </wps:bodyPr>
                      </wps:wsp>
                      <wps:wsp>
                        <wps:cNvPr id="962" name="Rectangle 962"/>
                        <wps:cNvSpPr/>
                        <wps:spPr>
                          <a:xfrm>
                            <a:off x="5361178" y="1711833"/>
                            <a:ext cx="42143" cy="189937"/>
                          </a:xfrm>
                          <a:prstGeom prst="rect">
                            <a:avLst/>
                          </a:prstGeom>
                          <a:ln>
                            <a:noFill/>
                          </a:ln>
                        </wps:spPr>
                        <wps:txbx>
                          <w:txbxContent>
                            <w:p w14:paraId="29FD466F" w14:textId="77777777" w:rsidR="00592A09" w:rsidRDefault="00454CB6">
                              <w:r>
                                <w:t xml:space="preserve"> </w:t>
                              </w:r>
                            </w:p>
                          </w:txbxContent>
                        </wps:txbx>
                        <wps:bodyPr horzOverflow="overflow" vert="horz" lIns="0" tIns="0" rIns="0" bIns="0" rtlCol="0">
                          <a:noAutofit/>
                        </wps:bodyPr>
                      </wps:wsp>
                      <wps:wsp>
                        <wps:cNvPr id="963" name="Rectangle 963"/>
                        <wps:cNvSpPr/>
                        <wps:spPr>
                          <a:xfrm>
                            <a:off x="5391658" y="1711833"/>
                            <a:ext cx="42143" cy="189937"/>
                          </a:xfrm>
                          <a:prstGeom prst="rect">
                            <a:avLst/>
                          </a:prstGeom>
                          <a:ln>
                            <a:noFill/>
                          </a:ln>
                        </wps:spPr>
                        <wps:txbx>
                          <w:txbxContent>
                            <w:p w14:paraId="00E0FFC8" w14:textId="77777777" w:rsidR="00592A09" w:rsidRDefault="00454CB6">
                              <w:r>
                                <w:t xml:space="preserve"> </w:t>
                              </w:r>
                            </w:p>
                          </w:txbxContent>
                        </wps:txbx>
                        <wps:bodyPr horzOverflow="overflow" vert="horz" lIns="0" tIns="0" rIns="0" bIns="0" rtlCol="0">
                          <a:noAutofit/>
                        </wps:bodyPr>
                      </wps:wsp>
                      <pic:pic xmlns:pic="http://schemas.openxmlformats.org/drawingml/2006/picture">
                        <pic:nvPicPr>
                          <pic:cNvPr id="987" name="Picture 987"/>
                          <pic:cNvPicPr/>
                        </pic:nvPicPr>
                        <pic:blipFill>
                          <a:blip r:embed="rId26"/>
                          <a:stretch>
                            <a:fillRect/>
                          </a:stretch>
                        </pic:blipFill>
                        <pic:spPr>
                          <a:xfrm>
                            <a:off x="635" y="0"/>
                            <a:ext cx="3004820" cy="2253615"/>
                          </a:xfrm>
                          <a:prstGeom prst="rect">
                            <a:avLst/>
                          </a:prstGeom>
                        </pic:spPr>
                      </pic:pic>
                      <pic:pic xmlns:pic="http://schemas.openxmlformats.org/drawingml/2006/picture">
                        <pic:nvPicPr>
                          <pic:cNvPr id="1014" name="Picture 1014"/>
                          <pic:cNvPicPr/>
                        </pic:nvPicPr>
                        <pic:blipFill>
                          <a:blip r:embed="rId27"/>
                          <a:stretch>
                            <a:fillRect/>
                          </a:stretch>
                        </pic:blipFill>
                        <pic:spPr>
                          <a:xfrm>
                            <a:off x="3254375" y="1963040"/>
                            <a:ext cx="3005455" cy="2002155"/>
                          </a:xfrm>
                          <a:prstGeom prst="rect">
                            <a:avLst/>
                          </a:prstGeom>
                        </pic:spPr>
                      </pic:pic>
                    </wpg:wgp>
                  </a:graphicData>
                </a:graphic>
              </wp:anchor>
            </w:drawing>
          </mc:Choice>
          <mc:Fallback>
            <w:pict>
              <v:group w14:anchorId="00F411A1" id="Group 12779" o:spid="_x0000_s1033" style="position:absolute;left:0;text-align:left;margin-left:0;margin-top:114.25pt;width:495.65pt;height:312.2pt;z-index:251660288;mso-position-horizontal-relative:margin;mso-position-vertical-relative:text" coordsize="62945,3965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">
                <v:rect id="Rectangle 880" o:spid="_x0000_s1034" style="position:absolute;left:30105;top:21479;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" filled="f" stroked="f">
                  <v:textbox inset="0,0,0,0">
                    <w:txbxContent>
                      <w:p w14:paraId="0AD2EFCA" w14:textId="77777777" w:rsidR="00592A09" w:rsidRDefault="00454CB6">
                        <w:r>
                          <w:rPr>
                            <w:b/>
                          </w:rPr>
                          <w:t xml:space="preserve"> </w:t>
                        </w:r>
                      </w:p>
                    </w:txbxContent>
                  </v:textbox>
                </v:rect>
                <v:rect id="Rectangle 881" o:spid="_x0000_s1035" style="position:absolute;top:22805;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" filled="f" stroked="f">
                  <v:textbox inset="0,0,0,0">
                    <w:txbxContent>
                      <w:p w14:paraId="63FB5BFE" w14:textId="77777777" w:rsidR="00592A09" w:rsidRDefault="00454CB6">
                        <w:r>
                          <w:rPr>
                            <w:b/>
                          </w:rPr>
                          <w:t xml:space="preserve"> </w:t>
                        </w:r>
                      </w:p>
                    </w:txbxContent>
                  </v:textbox>
                </v:rect>
                <v:rect id="Rectangle 882" o:spid="_x0000_s1036" style="position:absolute;top:24512;width:1174;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" filled="f" stroked="f">
                  <v:textbox inset="0,0,0,0">
                    <w:txbxContent>
                      <w:p w14:paraId="036B187C" w14:textId="77777777" w:rsidR="00592A09" w:rsidRDefault="00454CB6">
                        <w:r>
                          <w:rPr>
                            <w:b/>
                          </w:rPr>
                          <w:t>D</w:t>
                        </w:r>
                      </w:p>
                    </w:txbxContent>
                  </v:textbox>
                </v:rect>
                <v:rect id="Rectangle 883" o:spid="_x0000_s1037" style="position:absolute;left:883;top:24512;width:5984;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" filled="f" stroked="f">
                  <v:textbox inset="0,0,0,0">
                    <w:txbxContent>
                      <w:p w14:paraId="444C0BB6" w14:textId="77777777" w:rsidR="00592A09" w:rsidRDefault="00454CB6">
                        <w:r>
                          <w:rPr>
                            <w:b/>
                          </w:rPr>
                          <w:t>er Bann</w:t>
                        </w:r>
                      </w:p>
                    </w:txbxContent>
                  </v:textbox>
                </v:rect>
                <v:rect id="Rectangle 884" o:spid="_x0000_s1038" style="position:absolute;left:5382;top:24512;width:57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" filled="f" stroked="f">
                  <v:textbox inset="0,0,0,0">
                    <w:txbxContent>
                      <w:p w14:paraId="656377FC" w14:textId="77777777" w:rsidR="00592A09" w:rsidRDefault="00454CB6">
                        <w:r>
                          <w:rPr>
                            <w:b/>
                          </w:rPr>
                          <w:t>-</w:t>
                        </w:r>
                      </w:p>
                    </w:txbxContent>
                  </v:textbox>
                </v:rect>
                <v:rect id="Rectangle 885" o:spid="_x0000_s1039" style="position:absolute;left:5809;top:24512;width:1566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" filled="f" stroked="f">
                  <v:textbox inset="0,0,0,0">
                    <w:txbxContent>
                      <w:p w14:paraId="56E7AFC9" w14:textId="77777777" w:rsidR="00592A09" w:rsidRDefault="00454CB6">
                        <w:r>
                          <w:rPr>
                            <w:b/>
                          </w:rPr>
                          <w:t>Umgang an Auffahrt</w:t>
                        </w:r>
                      </w:p>
                    </w:txbxContent>
                  </v:textbox>
                </v:rect>
                <v:rect id="Rectangle 886" o:spid="_x0000_s1040" style="position:absolute;left:17589;top:24512;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" filled="f" stroked="f">
                  <v:textbox inset="0,0,0,0">
                    <w:txbxContent>
                      <w:p w14:paraId="3519B88F" w14:textId="77777777" w:rsidR="00592A09" w:rsidRDefault="00454CB6">
                        <w:r>
                          <w:rPr>
                            <w:b/>
                          </w:rPr>
                          <w:t xml:space="preserve"> </w:t>
                        </w:r>
                      </w:p>
                    </w:txbxContent>
                  </v:textbox>
                </v:rect>
                <v:rect id="Rectangle 887" o:spid="_x0000_s1041" style="position:absolute;top:26219;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" filled="f" stroked="f">
                  <v:textbox inset="0,0,0,0">
                    <w:txbxContent>
                      <w:p w14:paraId="0149B00B" w14:textId="77777777" w:rsidR="00592A09" w:rsidRDefault="00454CB6">
                        <w:r>
                          <w:t xml:space="preserve"> </w:t>
                        </w:r>
                      </w:p>
                    </w:txbxContent>
                  </v:textbox>
                </v:rect>
                <v:rect id="Rectangle 946" o:spid="_x0000_s1042" style="position:absolute;left:32589;top:5455;width:344;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" filled="f" stroked="f">
                  <v:textbox inset="0,0,0,0">
                    <w:txbxContent>
                      <w:p w14:paraId="4BC66813" w14:textId="77777777" w:rsidR="00592A09" w:rsidRDefault="00454CB6">
                        <w:r>
                          <w:rPr>
                            <w:sz w:val="18"/>
                          </w:rPr>
                          <w:t xml:space="preserve"> </w:t>
                        </w:r>
                      </w:p>
                    </w:txbxContent>
                  </v:textbox>
                </v:rect>
                <v:rect id="Rectangle 947" o:spid="_x0000_s1043" style="position:absolute;left:37087;top:5455;width:46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" filled="f" stroked="f">
                  <v:textbox inset="0,0,0,0">
                    <w:txbxContent>
                      <w:p w14:paraId="58F07219" w14:textId="77777777" w:rsidR="00592A09" w:rsidRDefault="00454CB6">
                        <w:r>
                          <w:rPr>
                            <w:sz w:val="18"/>
                          </w:rPr>
                          <w:t>(</w:t>
                        </w:r>
                      </w:p>
                    </w:txbxContent>
                  </v:textbox>
                </v:rect>
                <v:rect id="Rectangle 948" o:spid="_x0000_s1044" style="position:absolute;left:37438;top:5455;width:13359;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" filled="f" stroked="f">
                  <v:textbox inset="0,0,0,0">
                    <w:txbxContent>
                      <w:p w14:paraId="51DF99AF" w14:textId="77777777" w:rsidR="00592A09" w:rsidRDefault="00454CB6">
                        <w:proofErr w:type="spellStart"/>
                        <w:r>
                          <w:rPr>
                            <w:sz w:val="18"/>
                          </w:rPr>
                          <w:t>Günggeln</w:t>
                        </w:r>
                        <w:proofErr w:type="spellEnd"/>
                        <w:r>
                          <w:rPr>
                            <w:sz w:val="18"/>
                          </w:rPr>
                          <w:t>= Klang eine</w:t>
                        </w:r>
                      </w:p>
                    </w:txbxContent>
                  </v:textbox>
                </v:rect>
                <v:rect id="Rectangle 949" o:spid="_x0000_s1045" style="position:absolute;left:47481;top:5455;width:10387;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" filled="f" stroked="f">
                  <v:textbox inset="0,0,0,0">
                    <w:txbxContent>
                      <w:p w14:paraId="4AA74508" w14:textId="77777777" w:rsidR="00592A09" w:rsidRDefault="00454CB6">
                        <w:r>
                          <w:rPr>
                            <w:sz w:val="18"/>
                          </w:rPr>
                          <w:t>r kleinen Glocke)</w:t>
                        </w:r>
                      </w:p>
                    </w:txbxContent>
                  </v:textbox>
                </v:rect>
                <v:rect id="Rectangle 950" o:spid="_x0000_s1046" style="position:absolute;left:55303;top:5455;width:343;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" filled="f" stroked="f">
                  <v:textbox inset="0,0,0,0">
                    <w:txbxContent>
                      <w:p w14:paraId="19F069F8" w14:textId="77777777" w:rsidR="00592A09" w:rsidRDefault="00454CB6">
                        <w:r>
                          <w:rPr>
                            <w:sz w:val="18"/>
                          </w:rPr>
                          <w:t xml:space="preserve"> </w:t>
                        </w:r>
                      </w:p>
                    </w:txbxContent>
                  </v:textbox>
                </v:rect>
                <v:rect id="Rectangle 951" o:spid="_x0000_s1047" style="position:absolute;left:32589;top:6877;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" filled="f" stroked="f">
                  <v:textbox inset="0,0,0,0">
                    <w:txbxContent>
                      <w:p w14:paraId="167D7F65" w14:textId="77777777" w:rsidR="00592A09" w:rsidRDefault="00454CB6">
                        <w:r>
                          <w:t xml:space="preserve"> </w:t>
                        </w:r>
                      </w:p>
                    </w:txbxContent>
                  </v:textbox>
                </v:rect>
                <v:rect id="Rectangle 952" o:spid="_x0000_s1048" style="position:absolute;left:32589;top:8583;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" filled="f" stroked="f">
                  <v:textbox inset="0,0,0,0">
                    <w:txbxContent>
                      <w:p w14:paraId="25CF9D57" w14:textId="77777777" w:rsidR="00592A09" w:rsidRDefault="00454CB6">
                        <w:r>
                          <w:t xml:space="preserve"> </w:t>
                        </w:r>
                      </w:p>
                    </w:txbxContent>
                  </v:textbox>
                </v:rect>
                <v:rect id="Rectangle 953" o:spid="_x0000_s1049" style="position:absolute;left:32589;top:10290;width:40374;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" filled="f" stroked="f">
                  <v:textbox inset="0,0,0,0">
                    <w:txbxContent>
                      <w:p w14:paraId="60687988" w14:textId="77777777" w:rsidR="00592A09" w:rsidRDefault="00454CB6">
                        <w:r>
                          <w:t xml:space="preserve">Die bedeutendsten Anlässe, die heute noch jedes </w:t>
                        </w:r>
                      </w:p>
                    </w:txbxContent>
                  </v:textbox>
                </v:rect>
                <v:rect id="Rectangle 954" o:spid="_x0000_s1050" style="position:absolute;left:32589;top:11997;width:39977;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" filled="f" stroked="f">
                  <v:textbox inset="0,0,0,0">
                    <w:txbxContent>
                      <w:p w14:paraId="00800477" w14:textId="77777777" w:rsidR="00592A09" w:rsidRDefault="00454CB6">
                        <w:r>
                          <w:t xml:space="preserve">Jahr stattfinden und von Hunderten von Leuten </w:t>
                        </w:r>
                        <w:proofErr w:type="spellStart"/>
                        <w:r>
                          <w:t>be</w:t>
                        </w:r>
                        <w:proofErr w:type="spellEnd"/>
                        <w:r>
                          <w:t>-</w:t>
                        </w:r>
                      </w:p>
                    </w:txbxContent>
                  </v:textbox>
                </v:rect>
                <v:rect id="Rectangle 955" o:spid="_x0000_s1051" style="position:absolute;left:32589;top:13704;width:1411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" filled="f" stroked="f">
                  <v:textbox inset="0,0,0,0">
                    <w:txbxContent>
                      <w:p w14:paraId="62818AEE" w14:textId="77777777" w:rsidR="00592A09" w:rsidRDefault="00454CB6">
                        <w:r>
                          <w:t>sucht werden, find</w:t>
                        </w:r>
                      </w:p>
                    </w:txbxContent>
                  </v:textbox>
                </v:rect>
                <v:rect id="Rectangle 956" o:spid="_x0000_s1052" style="position:absolute;left:43199;top:13704;width:2588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" filled="f" stroked="f">
                  <v:textbox inset="0,0,0,0">
                    <w:txbxContent>
                      <w:p w14:paraId="253A2C59" w14:textId="77777777" w:rsidR="00592A09" w:rsidRDefault="00454CB6">
                        <w:r>
                          <w:t>en v.a. in den Baselbieter Gemein-</w:t>
                        </w:r>
                      </w:p>
                    </w:txbxContent>
                  </v:textbox>
                </v:rect>
                <v:rect id="Rectangle 957" o:spid="_x0000_s1053" style="position:absolute;left:32589;top:15411;width:29115;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" filled="f" stroked="f">
                  <v:textbox inset="0,0,0,0">
                    <w:txbxContent>
                      <w:p w14:paraId="52872337" w14:textId="77777777" w:rsidR="00592A09" w:rsidRDefault="00454CB6">
                        <w:r>
                          <w:t xml:space="preserve">den statt. Ganz berühmt sind auch die </w:t>
                        </w:r>
                      </w:p>
                    </w:txbxContent>
                  </v:textbox>
                </v:rect>
                <v:rect id="Rectangle 958" o:spid="_x0000_s1054" style="position:absolute;left:54480;top:15411;width:705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" filled="f" stroked="f">
                  <v:textbox inset="0,0,0,0">
                    <w:txbxContent>
                      <w:p w14:paraId="41E357F1" w14:textId="77777777" w:rsidR="00592A09" w:rsidRDefault="00454CB6">
                        <w:proofErr w:type="spellStart"/>
                        <w:r>
                          <w:t>Auffahrts</w:t>
                        </w:r>
                        <w:proofErr w:type="spellEnd"/>
                      </w:p>
                    </w:txbxContent>
                  </v:textbox>
                </v:rect>
                <v:rect id="Rectangle 959" o:spid="_x0000_s1055" style="position:absolute;left:59783;top:15411;width:57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" filled="f" stroked="f">
                  <v:textbox inset="0,0,0,0">
                    <w:txbxContent>
                      <w:p w14:paraId="3E2CC246" w14:textId="77777777" w:rsidR="00592A09" w:rsidRDefault="00454CB6">
                        <w:r>
                          <w:t>-</w:t>
                        </w:r>
                      </w:p>
                    </w:txbxContent>
                  </v:textbox>
                </v:rect>
                <v:rect id="Rectangle 960" o:spid="_x0000_s1056" style="position:absolute;left:60210;top:15411;width:3265;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" filled="f" stroked="f">
                  <v:textbox inset="0,0,0,0">
                    <w:txbxContent>
                      <w:p w14:paraId="0383D99F" w14:textId="77777777" w:rsidR="00592A09" w:rsidRDefault="00454CB6">
                        <w:r>
                          <w:t>Um-</w:t>
                        </w:r>
                      </w:p>
                    </w:txbxContent>
                  </v:textbox>
                </v:rect>
                <v:rect id="Rectangle 961" o:spid="_x0000_s1057" style="position:absolute;left:32589;top:17118;width:27947;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" filled="f" stroked="f">
                  <v:textbox inset="0,0,0,0">
                    <w:txbxContent>
                      <w:p w14:paraId="6555D3DD" w14:textId="77777777" w:rsidR="00592A09" w:rsidRDefault="00454CB6">
                        <w:r>
                          <w:t xml:space="preserve">ritte von Beromünster und </w:t>
                        </w:r>
                        <w:proofErr w:type="spellStart"/>
                        <w:r>
                          <w:t>Sempach</w:t>
                        </w:r>
                        <w:proofErr w:type="spellEnd"/>
                        <w:r>
                          <w:t>.</w:t>
                        </w:r>
                      </w:p>
                    </w:txbxContent>
                  </v:textbox>
                </v:rect>
                <v:rect id="Rectangle 962" o:spid="_x0000_s1058" style="position:absolute;left:53611;top:17118;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" filled="f" stroked="f">
                  <v:textbox inset="0,0,0,0">
                    <w:txbxContent>
                      <w:p w14:paraId="29FD466F" w14:textId="77777777" w:rsidR="00592A09" w:rsidRDefault="00454CB6">
                        <w:r>
                          <w:t xml:space="preserve"> </w:t>
                        </w:r>
                      </w:p>
                    </w:txbxContent>
                  </v:textbox>
                </v:rect>
                <v:rect id="Rectangle 963" o:spid="_x0000_s1059" style="position:absolute;left:53916;top:17118;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" filled="f" stroked="f">
                  <v:textbox inset="0,0,0,0">
                    <w:txbxContent>
                      <w:p w14:paraId="00E0FFC8" w14:textId="77777777" w:rsidR="00592A09" w:rsidRDefault="00454CB6">
                        <w:r>
                          <w:t xml:space="preserve"> </w:t>
                        </w:r>
                      </w:p>
                    </w:txbxContent>
                  </v:textbox>
                </v:rect>
                <v:shape id="Picture 987" o:spid="_x0000_s1060" type="#_x0000_t75" style="position:absolute;left:6;width:30048;height:22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">
                  <v:imagedata r:id="rId28" o:title=""/>
                </v:shape>
                <v:shape id="Picture 1014" o:spid="_x0000_s1061" type="#_x0000_t75" style="position:absolute;left:32543;top:19630;width:30055;height:200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">
                  <v:imagedata r:id="rId29" o:title=""/>
                </v:shape>
                <w10:wrap type="square" anchorx="margin"/>
              </v:group>
            </w:pict>
          </mc:Fallback>
        </mc:AlternateContent>
      </w:r>
      <w:r>
        <w:t xml:space="preserve">Der </w:t>
      </w:r>
      <w:proofErr w:type="spellStart"/>
      <w:r>
        <w:t>Güngglerstein</w:t>
      </w:r>
      <w:proofErr w:type="spellEnd"/>
      <w:r>
        <w:t xml:space="preserve"> war früher ein Marchstein zu Hornussen, der am </w:t>
      </w:r>
      <w:proofErr w:type="spellStart"/>
      <w:r>
        <w:t>Frickberg</w:t>
      </w:r>
      <w:proofErr w:type="spellEnd"/>
      <w:r>
        <w:t xml:space="preserve"> Staats- und Gemeindewaldung trennte. Die Buben sagten einem Neuling unter ihnen, er solle die Ohren an diesen Stein halten und horchen, wi</w:t>
      </w:r>
      <w:r>
        <w:t xml:space="preserve">e es drinnen singe und läute. Er tat es, und nun stiess man ihm den Kopf an den Stein, dass ihm die Ohren sausten. Damit sollte er dieses </w:t>
      </w:r>
      <w:proofErr w:type="spellStart"/>
      <w:r>
        <w:t>Günggeln</w:t>
      </w:r>
      <w:proofErr w:type="spellEnd"/>
      <w:r>
        <w:t xml:space="preserve"> und zugleich den Standort des Marchsteins im Kopf behalten. </w:t>
      </w:r>
    </w:p>
    <w:p w14:paraId="5800DFDD" w14:textId="77777777" w:rsidR="00592A09" w:rsidRDefault="00454CB6">
      <w:pPr>
        <w:pBdr>
          <w:top w:val="single" w:sz="6" w:space="0" w:color="000000"/>
          <w:left w:val="single" w:sz="6" w:space="0" w:color="000000"/>
          <w:bottom w:val="single" w:sz="6" w:space="0" w:color="000000"/>
          <w:right w:val="single" w:sz="6" w:space="0" w:color="000000"/>
        </w:pBdr>
        <w:shd w:val="clear" w:color="auto" w:fill="F2F4EC"/>
        <w:spacing w:after="5679"/>
        <w:ind w:left="144"/>
      </w:pPr>
      <w:r>
        <w:t xml:space="preserve"> </w:t>
      </w:r>
    </w:p>
    <w:p w14:paraId="34990637" w14:textId="77777777" w:rsidR="00592A09" w:rsidRDefault="00454CB6">
      <w:pPr>
        <w:spacing w:after="0"/>
      </w:pPr>
      <w:r>
        <w:t xml:space="preserve"> </w:t>
      </w:r>
    </w:p>
    <w:p w14:paraId="6D903927" w14:textId="77777777" w:rsidR="00592A09" w:rsidRDefault="00454CB6">
      <w:pPr>
        <w:spacing w:after="167" w:line="249" w:lineRule="auto"/>
        <w:ind w:left="10" w:hanging="10"/>
        <w:jc w:val="both"/>
      </w:pPr>
      <w:r>
        <w:t>Ursprünglich waren die Bann-Umgänge eine rei</w:t>
      </w:r>
      <w:r>
        <w:t xml:space="preserve">ne Männerangelegenheit. Heute ist die gesamte Bevölkerung eingeladen. Allerdings gibt es noch Ausnahmen. So sind am Bann-Umgang von Liestal auch heute noch die Frauen ausgeschlossen. </w:t>
      </w:r>
    </w:p>
    <w:p w14:paraId="50ED90D1" w14:textId="77777777" w:rsidR="00592A09" w:rsidRDefault="00454CB6">
      <w:pPr>
        <w:spacing w:after="158"/>
      </w:pPr>
      <w:r>
        <w:t xml:space="preserve"> </w:t>
      </w:r>
    </w:p>
    <w:p w14:paraId="44D9814F" w14:textId="77777777" w:rsidR="00592A09" w:rsidRDefault="00454CB6">
      <w:pPr>
        <w:spacing w:after="167" w:line="249" w:lineRule="auto"/>
        <w:ind w:left="10" w:hanging="10"/>
        <w:jc w:val="both"/>
      </w:pPr>
      <w:r>
        <w:t>Alle diese kultähnlichen Bräuche und Geschichten sind mit der Einführung der modernen Vermessungstechnik verschwunden. Der Geometer mit seinen Messinstrumenten und den Grundbuchplänen hat das Marchgericht bzw. das „</w:t>
      </w:r>
      <w:proofErr w:type="spellStart"/>
      <w:r>
        <w:t>Gscheid</w:t>
      </w:r>
      <w:proofErr w:type="spellEnd"/>
      <w:r>
        <w:t xml:space="preserve">“ abgelöst. </w:t>
      </w:r>
    </w:p>
    <w:p w14:paraId="6742964E" w14:textId="77777777" w:rsidR="00592A09" w:rsidRDefault="00592A09">
      <w:pPr>
        <w:sectPr w:rsidR="00592A09">
          <w:type w:val="continuous"/>
          <w:pgSz w:w="11906" w:h="16838"/>
          <w:pgMar w:top="1170" w:right="1018" w:bottom="1285" w:left="1020" w:header="720" w:footer="720" w:gutter="0"/>
          <w:cols w:num="2" w:space="384"/>
        </w:sectPr>
      </w:pPr>
    </w:p>
    <w:p w14:paraId="008D09AD" w14:textId="77777777" w:rsidR="00592A09" w:rsidRDefault="00454CB6">
      <w:pPr>
        <w:spacing w:after="15" w:line="249" w:lineRule="auto"/>
        <w:ind w:left="10" w:hanging="10"/>
        <w:jc w:val="both"/>
      </w:pPr>
      <w:r>
        <w:lastRenderedPageBreak/>
        <w:t>N</w:t>
      </w:r>
      <w:r>
        <w:t xml:space="preserve">un wollen wir uns aber </w:t>
      </w:r>
      <w:proofErr w:type="gramStart"/>
      <w:r>
        <w:t xml:space="preserve">mit unserer </w:t>
      </w:r>
      <w:proofErr w:type="spellStart"/>
      <w:r>
        <w:t>Grenzwande</w:t>
      </w:r>
      <w:proofErr w:type="spellEnd"/>
      <w:r>
        <w:t>- Zügen</w:t>
      </w:r>
      <w:proofErr w:type="gramEnd"/>
      <w:r>
        <w:t xml:space="preserve"> umschrieben und er umfasste eigentlich die </w:t>
      </w:r>
      <w:proofErr w:type="spellStart"/>
      <w:r>
        <w:t>rung</w:t>
      </w:r>
      <w:proofErr w:type="spellEnd"/>
      <w:r>
        <w:t xml:space="preserve"> befassen. 1322 wurde für das Kloster </w:t>
      </w:r>
      <w:proofErr w:type="spellStart"/>
      <w:r>
        <w:t>Königsfel</w:t>
      </w:r>
      <w:proofErr w:type="spellEnd"/>
      <w:r>
        <w:t xml:space="preserve">- heutigen drei Gemeindebanne von </w:t>
      </w:r>
      <w:proofErr w:type="spellStart"/>
      <w:r>
        <w:t>Elfingen</w:t>
      </w:r>
      <w:proofErr w:type="spellEnd"/>
      <w:r>
        <w:t xml:space="preserve">, </w:t>
      </w:r>
      <w:proofErr w:type="spellStart"/>
      <w:r>
        <w:t>Effingen</w:t>
      </w:r>
      <w:proofErr w:type="spellEnd"/>
      <w:r>
        <w:t xml:space="preserve"> den eine sogenannte „</w:t>
      </w:r>
      <w:proofErr w:type="spellStart"/>
      <w:r>
        <w:t>Offnung</w:t>
      </w:r>
      <w:proofErr w:type="spellEnd"/>
      <w:r>
        <w:t xml:space="preserve"> des Hofes </w:t>
      </w:r>
      <w:proofErr w:type="spellStart"/>
      <w:r>
        <w:t>Elfingen</w:t>
      </w:r>
      <w:proofErr w:type="spellEnd"/>
      <w:r>
        <w:t xml:space="preserve">“ und </w:t>
      </w:r>
      <w:proofErr w:type="spellStart"/>
      <w:r>
        <w:t>Böz</w:t>
      </w:r>
      <w:r>
        <w:t>en</w:t>
      </w:r>
      <w:proofErr w:type="spellEnd"/>
      <w:r>
        <w:t xml:space="preserve">. </w:t>
      </w:r>
    </w:p>
    <w:p w14:paraId="3DB8F56F" w14:textId="77777777" w:rsidR="00592A09" w:rsidRDefault="00454CB6">
      <w:pPr>
        <w:spacing w:after="23" w:line="249" w:lineRule="auto"/>
        <w:ind w:left="10" w:hanging="10"/>
        <w:jc w:val="both"/>
      </w:pPr>
      <w:r>
        <w:t xml:space="preserve">verfasst. Darin wurde die Grenze des Hofes in groben </w:t>
      </w:r>
    </w:p>
    <w:p w14:paraId="7BAC7704" w14:textId="77777777" w:rsidR="00592A09" w:rsidRDefault="00454CB6">
      <w:pPr>
        <w:spacing w:after="0"/>
      </w:pPr>
      <w:r>
        <w:t xml:space="preserve"> </w:t>
      </w:r>
      <w:r>
        <w:tab/>
        <w:t xml:space="preserve"> </w:t>
      </w:r>
    </w:p>
    <w:tbl>
      <w:tblPr>
        <w:tblStyle w:val="TableGrid"/>
        <w:tblW w:w="9832" w:type="dxa"/>
        <w:tblInd w:w="1" w:type="dxa"/>
        <w:tblCellMar>
          <w:top w:w="136" w:type="dxa"/>
          <w:left w:w="150" w:type="dxa"/>
          <w:bottom w:w="0" w:type="dxa"/>
          <w:right w:w="87" w:type="dxa"/>
        </w:tblCellMar>
        <w:tblLook w:val="04A0" w:firstRow="1" w:lastRow="0" w:firstColumn="1" w:lastColumn="0" w:noHBand="0" w:noVBand="1"/>
      </w:tblPr>
      <w:tblGrid>
        <w:gridCol w:w="4740"/>
        <w:gridCol w:w="384"/>
        <w:gridCol w:w="4708"/>
      </w:tblGrid>
      <w:tr w:rsidR="00592A09" w14:paraId="428E5282" w14:textId="77777777">
        <w:trPr>
          <w:trHeight w:val="11552"/>
        </w:trPr>
        <w:tc>
          <w:tcPr>
            <w:tcW w:w="4740" w:type="dxa"/>
            <w:tcBorders>
              <w:top w:val="single" w:sz="6" w:space="0" w:color="000000"/>
              <w:left w:val="single" w:sz="6" w:space="0" w:color="000000"/>
              <w:bottom w:val="single" w:sz="6" w:space="0" w:color="000000"/>
              <w:right w:val="single" w:sz="6" w:space="0" w:color="000000"/>
            </w:tcBorders>
          </w:tcPr>
          <w:p w14:paraId="225EDC00" w14:textId="77777777" w:rsidR="00592A09" w:rsidRDefault="00454CB6">
            <w:pPr>
              <w:spacing w:after="0"/>
            </w:pPr>
            <w:r>
              <w:rPr>
                <w:rFonts w:ascii="Times New Roman" w:eastAsia="Times New Roman" w:hAnsi="Times New Roman" w:cs="Times New Roman"/>
                <w:b/>
                <w:sz w:val="26"/>
              </w:rPr>
              <w:t xml:space="preserve">3. </w:t>
            </w:r>
            <w:proofErr w:type="spellStart"/>
            <w:r>
              <w:rPr>
                <w:rFonts w:ascii="Times New Roman" w:eastAsia="Times New Roman" w:hAnsi="Times New Roman" w:cs="Times New Roman"/>
                <w:b/>
                <w:sz w:val="26"/>
              </w:rPr>
              <w:t>Offnung</w:t>
            </w:r>
            <w:proofErr w:type="spellEnd"/>
            <w:r>
              <w:rPr>
                <w:rFonts w:ascii="Times New Roman" w:eastAsia="Times New Roman" w:hAnsi="Times New Roman" w:cs="Times New Roman"/>
                <w:b/>
                <w:sz w:val="26"/>
              </w:rPr>
              <w:t xml:space="preserve"> des Dinghofes zu </w:t>
            </w:r>
            <w:proofErr w:type="spellStart"/>
            <w:r>
              <w:rPr>
                <w:rFonts w:ascii="Times New Roman" w:eastAsia="Times New Roman" w:hAnsi="Times New Roman" w:cs="Times New Roman"/>
                <w:b/>
                <w:sz w:val="26"/>
              </w:rPr>
              <w:t>Elfingen</w:t>
            </w:r>
            <w:proofErr w:type="spellEnd"/>
            <w:r>
              <w:rPr>
                <w:rFonts w:ascii="Times New Roman" w:eastAsia="Times New Roman" w:hAnsi="Times New Roman" w:cs="Times New Roman"/>
                <w:sz w:val="26"/>
              </w:rPr>
              <w:t xml:space="preserve"> </w:t>
            </w:r>
          </w:p>
          <w:p w14:paraId="2C2AB61B" w14:textId="77777777" w:rsidR="00592A09" w:rsidRDefault="00454CB6">
            <w:pPr>
              <w:spacing w:after="0"/>
            </w:pPr>
            <w:r>
              <w:rPr>
                <w:rFonts w:ascii="Times New Roman" w:eastAsia="Times New Roman" w:hAnsi="Times New Roman" w:cs="Times New Roman"/>
                <w:sz w:val="28"/>
              </w:rPr>
              <w:t xml:space="preserve"> </w:t>
            </w:r>
          </w:p>
          <w:p w14:paraId="7D98F5EF" w14:textId="77777777" w:rsidR="00592A09" w:rsidRDefault="00454CB6">
            <w:pPr>
              <w:spacing w:after="0" w:line="238" w:lineRule="auto"/>
            </w:pPr>
            <w:r>
              <w:rPr>
                <w:rFonts w:ascii="Times New Roman" w:eastAsia="Times New Roman" w:hAnsi="Times New Roman" w:cs="Times New Roman"/>
                <w:sz w:val="28"/>
              </w:rPr>
              <w:t xml:space="preserve">I. Dis </w:t>
            </w:r>
            <w:proofErr w:type="spellStart"/>
            <w:r>
              <w:rPr>
                <w:rFonts w:ascii="Times New Roman" w:eastAsia="Times New Roman" w:hAnsi="Times New Roman" w:cs="Times New Roman"/>
                <w:sz w:val="28"/>
              </w:rPr>
              <w:t>sint</w:t>
            </w:r>
            <w:proofErr w:type="spellEnd"/>
            <w:r>
              <w:rPr>
                <w:rFonts w:ascii="Times New Roman" w:eastAsia="Times New Roman" w:hAnsi="Times New Roman" w:cs="Times New Roman"/>
                <w:sz w:val="28"/>
              </w:rPr>
              <w:t xml:space="preserve"> die lachen und </w:t>
            </w:r>
            <w:proofErr w:type="spellStart"/>
            <w:r>
              <w:rPr>
                <w:rFonts w:ascii="Times New Roman" w:eastAsia="Times New Roman" w:hAnsi="Times New Roman" w:cs="Times New Roman"/>
                <w:sz w:val="28"/>
              </w:rPr>
              <w:t>rechte</w:t>
            </w:r>
            <w:proofErr w:type="spellEnd"/>
            <w:r>
              <w:rPr>
                <w:rFonts w:ascii="Times New Roman" w:eastAsia="Times New Roman" w:hAnsi="Times New Roman" w:cs="Times New Roman"/>
                <w:sz w:val="28"/>
              </w:rPr>
              <w:t xml:space="preserve"> des </w:t>
            </w:r>
            <w:proofErr w:type="spellStart"/>
            <w:r>
              <w:rPr>
                <w:rFonts w:ascii="Times New Roman" w:eastAsia="Times New Roman" w:hAnsi="Times New Roman" w:cs="Times New Roman"/>
                <w:sz w:val="28"/>
              </w:rPr>
              <w:t>hofes</w:t>
            </w:r>
            <w:proofErr w:type="spellEnd"/>
            <w:r>
              <w:rPr>
                <w:rFonts w:ascii="Times New Roman" w:eastAsia="Times New Roman" w:hAnsi="Times New Roman" w:cs="Times New Roman"/>
                <w:sz w:val="28"/>
              </w:rPr>
              <w:t xml:space="preserve"> </w:t>
            </w:r>
            <w:proofErr w:type="spellStart"/>
            <w:r>
              <w:rPr>
                <w:rFonts w:ascii="Times New Roman" w:eastAsia="Times New Roman" w:hAnsi="Times New Roman" w:cs="Times New Roman"/>
                <w:sz w:val="28"/>
              </w:rPr>
              <w:t>ze</w:t>
            </w:r>
            <w:proofErr w:type="spellEnd"/>
            <w:r>
              <w:rPr>
                <w:rFonts w:ascii="Times New Roman" w:eastAsia="Times New Roman" w:hAnsi="Times New Roman" w:cs="Times New Roman"/>
                <w:sz w:val="28"/>
              </w:rPr>
              <w:t xml:space="preserve"> </w:t>
            </w:r>
            <w:proofErr w:type="spellStart"/>
            <w:r>
              <w:rPr>
                <w:rFonts w:ascii="Times New Roman" w:eastAsia="Times New Roman" w:hAnsi="Times New Roman" w:cs="Times New Roman"/>
                <w:sz w:val="28"/>
              </w:rPr>
              <w:t>Elvingen</w:t>
            </w:r>
            <w:proofErr w:type="spellEnd"/>
            <w:r>
              <w:rPr>
                <w:rFonts w:ascii="Times New Roman" w:eastAsia="Times New Roman" w:hAnsi="Times New Roman" w:cs="Times New Roman"/>
                <w:sz w:val="28"/>
              </w:rPr>
              <w:t xml:space="preserve"> und die lachen des </w:t>
            </w:r>
            <w:proofErr w:type="spellStart"/>
            <w:r>
              <w:rPr>
                <w:rFonts w:ascii="Times New Roman" w:eastAsia="Times New Roman" w:hAnsi="Times New Roman" w:cs="Times New Roman"/>
                <w:sz w:val="28"/>
              </w:rPr>
              <w:t>kreißes</w:t>
            </w:r>
            <w:proofErr w:type="spellEnd"/>
            <w:r>
              <w:rPr>
                <w:rFonts w:ascii="Times New Roman" w:eastAsia="Times New Roman" w:hAnsi="Times New Roman" w:cs="Times New Roman"/>
                <w:sz w:val="28"/>
              </w:rPr>
              <w:t xml:space="preserve"> desselben </w:t>
            </w:r>
            <w:proofErr w:type="spellStart"/>
            <w:r>
              <w:rPr>
                <w:rFonts w:ascii="Times New Roman" w:eastAsia="Times New Roman" w:hAnsi="Times New Roman" w:cs="Times New Roman"/>
                <w:sz w:val="28"/>
              </w:rPr>
              <w:t>hofes</w:t>
            </w:r>
            <w:proofErr w:type="spellEnd"/>
            <w:r>
              <w:rPr>
                <w:rFonts w:ascii="Times New Roman" w:eastAsia="Times New Roman" w:hAnsi="Times New Roman" w:cs="Times New Roman"/>
                <w:sz w:val="28"/>
              </w:rPr>
              <w:t xml:space="preserve">. </w:t>
            </w:r>
          </w:p>
          <w:p w14:paraId="701FC0A4" w14:textId="77777777" w:rsidR="00592A09" w:rsidRDefault="00454CB6">
            <w:pPr>
              <w:spacing w:after="0"/>
            </w:pPr>
            <w:r>
              <w:rPr>
                <w:rFonts w:ascii="Times New Roman" w:eastAsia="Times New Roman" w:hAnsi="Times New Roman" w:cs="Times New Roman"/>
                <w:sz w:val="28"/>
              </w:rPr>
              <w:t xml:space="preserve"> </w:t>
            </w:r>
          </w:p>
          <w:p w14:paraId="0D2E464C" w14:textId="77777777" w:rsidR="00592A09" w:rsidRDefault="00454CB6">
            <w:pPr>
              <w:spacing w:after="2" w:line="237" w:lineRule="auto"/>
            </w:pPr>
            <w:r>
              <w:rPr>
                <w:rFonts w:ascii="Times New Roman" w:eastAsia="Times New Roman" w:hAnsi="Times New Roman" w:cs="Times New Roman"/>
                <w:sz w:val="28"/>
              </w:rPr>
              <w:t xml:space="preserve">Und </w:t>
            </w:r>
            <w:proofErr w:type="spellStart"/>
            <w:r>
              <w:rPr>
                <w:rFonts w:ascii="Times New Roman" w:eastAsia="Times New Roman" w:hAnsi="Times New Roman" w:cs="Times New Roman"/>
                <w:sz w:val="28"/>
              </w:rPr>
              <w:t>sint</w:t>
            </w:r>
            <w:proofErr w:type="spellEnd"/>
            <w:r>
              <w:rPr>
                <w:rFonts w:ascii="Times New Roman" w:eastAsia="Times New Roman" w:hAnsi="Times New Roman" w:cs="Times New Roman"/>
                <w:sz w:val="28"/>
              </w:rPr>
              <w:t xml:space="preserve"> </w:t>
            </w:r>
            <w:proofErr w:type="spellStart"/>
            <w:r>
              <w:rPr>
                <w:rFonts w:ascii="Times New Roman" w:eastAsia="Times New Roman" w:hAnsi="Times New Roman" w:cs="Times New Roman"/>
                <w:sz w:val="28"/>
              </w:rPr>
              <w:t>dis</w:t>
            </w:r>
            <w:proofErr w:type="spellEnd"/>
            <w:r>
              <w:rPr>
                <w:rFonts w:ascii="Times New Roman" w:eastAsia="Times New Roman" w:hAnsi="Times New Roman" w:cs="Times New Roman"/>
                <w:sz w:val="28"/>
              </w:rPr>
              <w:t xml:space="preserve"> die lachen: des Ersten an </w:t>
            </w:r>
            <w:proofErr w:type="spellStart"/>
            <w:r>
              <w:rPr>
                <w:rFonts w:ascii="Times New Roman" w:eastAsia="Times New Roman" w:hAnsi="Times New Roman" w:cs="Times New Roman"/>
                <w:sz w:val="28"/>
              </w:rPr>
              <w:t>ze</w:t>
            </w:r>
            <w:proofErr w:type="spellEnd"/>
            <w:r>
              <w:rPr>
                <w:rFonts w:ascii="Times New Roman" w:eastAsia="Times New Roman" w:hAnsi="Times New Roman" w:cs="Times New Roman"/>
                <w:sz w:val="28"/>
              </w:rPr>
              <w:t xml:space="preserve"> </w:t>
            </w:r>
            <w:proofErr w:type="spellStart"/>
            <w:r>
              <w:rPr>
                <w:rFonts w:ascii="Times New Roman" w:eastAsia="Times New Roman" w:hAnsi="Times New Roman" w:cs="Times New Roman"/>
                <w:sz w:val="28"/>
              </w:rPr>
              <w:t>hebent</w:t>
            </w:r>
            <w:proofErr w:type="spellEnd"/>
            <w:r>
              <w:rPr>
                <w:rFonts w:ascii="Times New Roman" w:eastAsia="Times New Roman" w:hAnsi="Times New Roman" w:cs="Times New Roman"/>
                <w:sz w:val="28"/>
              </w:rPr>
              <w:t xml:space="preserve"> a</w:t>
            </w:r>
            <w:r>
              <w:rPr>
                <w:rFonts w:ascii="Times New Roman" w:eastAsia="Times New Roman" w:hAnsi="Times New Roman" w:cs="Times New Roman"/>
                <w:sz w:val="28"/>
              </w:rPr>
              <w:t xml:space="preserve">n der Linden uff </w:t>
            </w:r>
            <w:proofErr w:type="spellStart"/>
            <w:r>
              <w:rPr>
                <w:rFonts w:ascii="Times New Roman" w:eastAsia="Times New Roman" w:hAnsi="Times New Roman" w:cs="Times New Roman"/>
                <w:sz w:val="28"/>
              </w:rPr>
              <w:t>Schönbül</w:t>
            </w:r>
            <w:proofErr w:type="spellEnd"/>
            <w:r>
              <w:rPr>
                <w:rFonts w:ascii="Times New Roman" w:eastAsia="Times New Roman" w:hAnsi="Times New Roman" w:cs="Times New Roman"/>
                <w:sz w:val="28"/>
              </w:rPr>
              <w:t xml:space="preserve">, und von der linden über in die marchstein </w:t>
            </w:r>
            <w:proofErr w:type="spellStart"/>
            <w:r>
              <w:rPr>
                <w:rFonts w:ascii="Times New Roman" w:eastAsia="Times New Roman" w:hAnsi="Times New Roman" w:cs="Times New Roman"/>
                <w:sz w:val="28"/>
              </w:rPr>
              <w:t>zwüschen</w:t>
            </w:r>
            <w:proofErr w:type="spellEnd"/>
            <w:r>
              <w:rPr>
                <w:rFonts w:ascii="Times New Roman" w:eastAsia="Times New Roman" w:hAnsi="Times New Roman" w:cs="Times New Roman"/>
                <w:sz w:val="28"/>
              </w:rPr>
              <w:t xml:space="preserve"> der </w:t>
            </w:r>
            <w:proofErr w:type="spellStart"/>
            <w:r>
              <w:rPr>
                <w:rFonts w:ascii="Times New Roman" w:eastAsia="Times New Roman" w:hAnsi="Times New Roman" w:cs="Times New Roman"/>
                <w:sz w:val="28"/>
              </w:rPr>
              <w:t>holtzmarch</w:t>
            </w:r>
            <w:proofErr w:type="spellEnd"/>
            <w:r>
              <w:rPr>
                <w:rFonts w:ascii="Times New Roman" w:eastAsia="Times New Roman" w:hAnsi="Times New Roman" w:cs="Times New Roman"/>
                <w:sz w:val="28"/>
              </w:rPr>
              <w:t xml:space="preserve"> der von </w:t>
            </w:r>
            <w:proofErr w:type="spellStart"/>
            <w:r>
              <w:rPr>
                <w:rFonts w:ascii="Times New Roman" w:eastAsia="Times New Roman" w:hAnsi="Times New Roman" w:cs="Times New Roman"/>
                <w:sz w:val="28"/>
              </w:rPr>
              <w:t>Horneshein</w:t>
            </w:r>
            <w:proofErr w:type="spellEnd"/>
            <w:r>
              <w:rPr>
                <w:rFonts w:ascii="Times New Roman" w:eastAsia="Times New Roman" w:hAnsi="Times New Roman" w:cs="Times New Roman"/>
                <w:sz w:val="28"/>
              </w:rPr>
              <w:t xml:space="preserve"> und der von </w:t>
            </w:r>
            <w:proofErr w:type="spellStart"/>
            <w:r>
              <w:rPr>
                <w:rFonts w:ascii="Times New Roman" w:eastAsia="Times New Roman" w:hAnsi="Times New Roman" w:cs="Times New Roman"/>
                <w:sz w:val="28"/>
              </w:rPr>
              <w:t>Elvingen</w:t>
            </w:r>
            <w:proofErr w:type="spellEnd"/>
            <w:r>
              <w:rPr>
                <w:rFonts w:ascii="Times New Roman" w:eastAsia="Times New Roman" w:hAnsi="Times New Roman" w:cs="Times New Roman"/>
                <w:sz w:val="28"/>
              </w:rPr>
              <w:t xml:space="preserve">. </w:t>
            </w:r>
          </w:p>
          <w:p w14:paraId="434B88AF" w14:textId="77777777" w:rsidR="00592A09" w:rsidRDefault="00454CB6">
            <w:pPr>
              <w:spacing w:after="0"/>
            </w:pPr>
            <w:r>
              <w:rPr>
                <w:rFonts w:ascii="Times New Roman" w:eastAsia="Times New Roman" w:hAnsi="Times New Roman" w:cs="Times New Roman"/>
                <w:sz w:val="28"/>
              </w:rPr>
              <w:t xml:space="preserve"> </w:t>
            </w:r>
          </w:p>
          <w:p w14:paraId="43C76875" w14:textId="77777777" w:rsidR="00592A09" w:rsidRDefault="00454CB6">
            <w:pPr>
              <w:spacing w:after="0" w:line="237" w:lineRule="auto"/>
            </w:pPr>
            <w:r>
              <w:rPr>
                <w:rFonts w:ascii="Times New Roman" w:eastAsia="Times New Roman" w:hAnsi="Times New Roman" w:cs="Times New Roman"/>
                <w:sz w:val="28"/>
              </w:rPr>
              <w:t xml:space="preserve">von dannen </w:t>
            </w:r>
            <w:proofErr w:type="spellStart"/>
            <w:r>
              <w:rPr>
                <w:rFonts w:ascii="Times New Roman" w:eastAsia="Times New Roman" w:hAnsi="Times New Roman" w:cs="Times New Roman"/>
                <w:sz w:val="28"/>
              </w:rPr>
              <w:t>untz</w:t>
            </w:r>
            <w:proofErr w:type="spellEnd"/>
            <w:r>
              <w:rPr>
                <w:rFonts w:ascii="Times New Roman" w:eastAsia="Times New Roman" w:hAnsi="Times New Roman" w:cs="Times New Roman"/>
                <w:sz w:val="28"/>
              </w:rPr>
              <w:t xml:space="preserve"> in den </w:t>
            </w:r>
            <w:proofErr w:type="spellStart"/>
            <w:r>
              <w:rPr>
                <w:rFonts w:ascii="Times New Roman" w:eastAsia="Times New Roman" w:hAnsi="Times New Roman" w:cs="Times New Roman"/>
                <w:sz w:val="28"/>
              </w:rPr>
              <w:t>böm</w:t>
            </w:r>
            <w:proofErr w:type="spellEnd"/>
            <w:r>
              <w:rPr>
                <w:rFonts w:ascii="Times New Roman" w:eastAsia="Times New Roman" w:hAnsi="Times New Roman" w:cs="Times New Roman"/>
                <w:sz w:val="28"/>
              </w:rPr>
              <w:t xml:space="preserve">, der </w:t>
            </w:r>
            <w:proofErr w:type="spellStart"/>
            <w:r>
              <w:rPr>
                <w:rFonts w:ascii="Times New Roman" w:eastAsia="Times New Roman" w:hAnsi="Times New Roman" w:cs="Times New Roman"/>
                <w:sz w:val="28"/>
              </w:rPr>
              <w:t>by</w:t>
            </w:r>
            <w:proofErr w:type="spellEnd"/>
            <w:r>
              <w:rPr>
                <w:rFonts w:ascii="Times New Roman" w:eastAsia="Times New Roman" w:hAnsi="Times New Roman" w:cs="Times New Roman"/>
                <w:sz w:val="28"/>
              </w:rPr>
              <w:t xml:space="preserve"> dem </w:t>
            </w:r>
            <w:proofErr w:type="spellStart"/>
            <w:r>
              <w:rPr>
                <w:rFonts w:ascii="Times New Roman" w:eastAsia="Times New Roman" w:hAnsi="Times New Roman" w:cs="Times New Roman"/>
                <w:sz w:val="28"/>
              </w:rPr>
              <w:t>wege</w:t>
            </w:r>
            <w:proofErr w:type="spellEnd"/>
            <w:r>
              <w:rPr>
                <w:rFonts w:ascii="Times New Roman" w:eastAsia="Times New Roman" w:hAnsi="Times New Roman" w:cs="Times New Roman"/>
                <w:sz w:val="28"/>
              </w:rPr>
              <w:t xml:space="preserve"> </w:t>
            </w:r>
            <w:proofErr w:type="spellStart"/>
            <w:r>
              <w:rPr>
                <w:rFonts w:ascii="Times New Roman" w:eastAsia="Times New Roman" w:hAnsi="Times New Roman" w:cs="Times New Roman"/>
                <w:sz w:val="28"/>
              </w:rPr>
              <w:t>stat</w:t>
            </w:r>
            <w:proofErr w:type="spellEnd"/>
            <w:r>
              <w:rPr>
                <w:rFonts w:ascii="Times New Roman" w:eastAsia="Times New Roman" w:hAnsi="Times New Roman" w:cs="Times New Roman"/>
                <w:sz w:val="28"/>
              </w:rPr>
              <w:t xml:space="preserve">, da </w:t>
            </w:r>
            <w:proofErr w:type="spellStart"/>
            <w:r>
              <w:rPr>
                <w:rFonts w:ascii="Times New Roman" w:eastAsia="Times New Roman" w:hAnsi="Times New Roman" w:cs="Times New Roman"/>
                <w:sz w:val="28"/>
              </w:rPr>
              <w:t>by</w:t>
            </w:r>
            <w:proofErr w:type="spellEnd"/>
            <w:r>
              <w:rPr>
                <w:rFonts w:ascii="Times New Roman" w:eastAsia="Times New Roman" w:hAnsi="Times New Roman" w:cs="Times New Roman"/>
                <w:sz w:val="28"/>
              </w:rPr>
              <w:t xml:space="preserve"> der marchstein </w:t>
            </w:r>
            <w:proofErr w:type="spellStart"/>
            <w:r>
              <w:rPr>
                <w:rFonts w:ascii="Times New Roman" w:eastAsia="Times New Roman" w:hAnsi="Times New Roman" w:cs="Times New Roman"/>
                <w:sz w:val="28"/>
              </w:rPr>
              <w:t>lyt</w:t>
            </w:r>
            <w:proofErr w:type="spellEnd"/>
            <w:r>
              <w:rPr>
                <w:rFonts w:ascii="Times New Roman" w:eastAsia="Times New Roman" w:hAnsi="Times New Roman" w:cs="Times New Roman"/>
                <w:sz w:val="28"/>
              </w:rPr>
              <w:t xml:space="preserve">, und von dannen bis an die </w:t>
            </w:r>
            <w:proofErr w:type="spellStart"/>
            <w:r>
              <w:rPr>
                <w:rFonts w:ascii="Times New Roman" w:eastAsia="Times New Roman" w:hAnsi="Times New Roman" w:cs="Times New Roman"/>
                <w:sz w:val="28"/>
              </w:rPr>
              <w:t>Sne-sleipfe</w:t>
            </w:r>
            <w:proofErr w:type="spellEnd"/>
            <w:r>
              <w:rPr>
                <w:rFonts w:ascii="Times New Roman" w:eastAsia="Times New Roman" w:hAnsi="Times New Roman" w:cs="Times New Roman"/>
                <w:sz w:val="28"/>
              </w:rPr>
              <w:t xml:space="preserve"> </w:t>
            </w:r>
          </w:p>
          <w:p w14:paraId="53FF23E6" w14:textId="77777777" w:rsidR="00592A09" w:rsidRDefault="00454CB6">
            <w:pPr>
              <w:spacing w:after="0"/>
            </w:pPr>
            <w:r>
              <w:rPr>
                <w:rFonts w:ascii="Times New Roman" w:eastAsia="Times New Roman" w:hAnsi="Times New Roman" w:cs="Times New Roman"/>
                <w:sz w:val="28"/>
              </w:rPr>
              <w:t xml:space="preserve"> </w:t>
            </w:r>
          </w:p>
          <w:p w14:paraId="7E110EC2" w14:textId="77777777" w:rsidR="00592A09" w:rsidRDefault="00454CB6">
            <w:pPr>
              <w:spacing w:after="0" w:line="237" w:lineRule="auto"/>
              <w:ind w:right="135"/>
              <w:jc w:val="both"/>
            </w:pPr>
            <w:r>
              <w:rPr>
                <w:rFonts w:ascii="Times New Roman" w:eastAsia="Times New Roman" w:hAnsi="Times New Roman" w:cs="Times New Roman"/>
                <w:sz w:val="28"/>
              </w:rPr>
              <w:t xml:space="preserve">von dannen die </w:t>
            </w:r>
            <w:proofErr w:type="spellStart"/>
            <w:r>
              <w:rPr>
                <w:rFonts w:ascii="Times New Roman" w:eastAsia="Times New Roman" w:hAnsi="Times New Roman" w:cs="Times New Roman"/>
                <w:sz w:val="28"/>
              </w:rPr>
              <w:t>Snê-</w:t>
            </w:r>
            <w:r>
              <w:rPr>
                <w:rFonts w:ascii="Times New Roman" w:eastAsia="Times New Roman" w:hAnsi="Times New Roman" w:cs="Times New Roman"/>
                <w:sz w:val="28"/>
              </w:rPr>
              <w:t>sleipfe</w:t>
            </w:r>
            <w:proofErr w:type="spellEnd"/>
            <w:r>
              <w:rPr>
                <w:rFonts w:ascii="Times New Roman" w:eastAsia="Times New Roman" w:hAnsi="Times New Roman" w:cs="Times New Roman"/>
                <w:sz w:val="28"/>
              </w:rPr>
              <w:t xml:space="preserve"> ab bis in den </w:t>
            </w:r>
            <w:proofErr w:type="spellStart"/>
            <w:r>
              <w:rPr>
                <w:rFonts w:ascii="Times New Roman" w:eastAsia="Times New Roman" w:hAnsi="Times New Roman" w:cs="Times New Roman"/>
                <w:sz w:val="28"/>
              </w:rPr>
              <w:t>Isengraben</w:t>
            </w:r>
            <w:proofErr w:type="spellEnd"/>
            <w:r>
              <w:rPr>
                <w:rFonts w:ascii="Times New Roman" w:eastAsia="Times New Roman" w:hAnsi="Times New Roman" w:cs="Times New Roman"/>
                <w:sz w:val="28"/>
              </w:rPr>
              <w:t xml:space="preserve">, und den </w:t>
            </w:r>
            <w:proofErr w:type="spellStart"/>
            <w:r>
              <w:rPr>
                <w:rFonts w:ascii="Times New Roman" w:eastAsia="Times New Roman" w:hAnsi="Times New Roman" w:cs="Times New Roman"/>
                <w:sz w:val="28"/>
              </w:rPr>
              <w:t>Isengraben</w:t>
            </w:r>
            <w:proofErr w:type="spellEnd"/>
            <w:r>
              <w:rPr>
                <w:rFonts w:ascii="Times New Roman" w:eastAsia="Times New Roman" w:hAnsi="Times New Roman" w:cs="Times New Roman"/>
                <w:sz w:val="28"/>
              </w:rPr>
              <w:t xml:space="preserve"> ab </w:t>
            </w:r>
            <w:proofErr w:type="spellStart"/>
            <w:r>
              <w:rPr>
                <w:rFonts w:ascii="Times New Roman" w:eastAsia="Times New Roman" w:hAnsi="Times New Roman" w:cs="Times New Roman"/>
                <w:sz w:val="28"/>
              </w:rPr>
              <w:t>untz</w:t>
            </w:r>
            <w:proofErr w:type="spellEnd"/>
            <w:r>
              <w:rPr>
                <w:rFonts w:ascii="Times New Roman" w:eastAsia="Times New Roman" w:hAnsi="Times New Roman" w:cs="Times New Roman"/>
                <w:sz w:val="28"/>
              </w:rPr>
              <w:t xml:space="preserve"> in den </w:t>
            </w:r>
            <w:proofErr w:type="spellStart"/>
            <w:r>
              <w:rPr>
                <w:rFonts w:ascii="Times New Roman" w:eastAsia="Times New Roman" w:hAnsi="Times New Roman" w:cs="Times New Roman"/>
                <w:sz w:val="28"/>
              </w:rPr>
              <w:t>brunnen</w:t>
            </w:r>
            <w:proofErr w:type="spellEnd"/>
            <w:r>
              <w:rPr>
                <w:rFonts w:ascii="Times New Roman" w:eastAsia="Times New Roman" w:hAnsi="Times New Roman" w:cs="Times New Roman"/>
                <w:sz w:val="28"/>
              </w:rPr>
              <w:t xml:space="preserve">. </w:t>
            </w:r>
          </w:p>
          <w:p w14:paraId="6F70315E" w14:textId="77777777" w:rsidR="00592A09" w:rsidRDefault="00454CB6">
            <w:pPr>
              <w:spacing w:after="0"/>
            </w:pPr>
            <w:r>
              <w:rPr>
                <w:rFonts w:ascii="Times New Roman" w:eastAsia="Times New Roman" w:hAnsi="Times New Roman" w:cs="Times New Roman"/>
                <w:sz w:val="28"/>
              </w:rPr>
              <w:t xml:space="preserve"> </w:t>
            </w:r>
          </w:p>
          <w:p w14:paraId="3E22DDF5" w14:textId="77777777" w:rsidR="00592A09" w:rsidRDefault="00454CB6">
            <w:pPr>
              <w:spacing w:after="2" w:line="237" w:lineRule="auto"/>
            </w:pPr>
            <w:r>
              <w:rPr>
                <w:rFonts w:ascii="Times New Roman" w:eastAsia="Times New Roman" w:hAnsi="Times New Roman" w:cs="Times New Roman"/>
                <w:sz w:val="28"/>
              </w:rPr>
              <w:t xml:space="preserve">von dem </w:t>
            </w:r>
            <w:proofErr w:type="spellStart"/>
            <w:r>
              <w:rPr>
                <w:rFonts w:ascii="Times New Roman" w:eastAsia="Times New Roman" w:hAnsi="Times New Roman" w:cs="Times New Roman"/>
                <w:sz w:val="28"/>
              </w:rPr>
              <w:t>brunnen</w:t>
            </w:r>
            <w:proofErr w:type="spellEnd"/>
            <w:r>
              <w:rPr>
                <w:rFonts w:ascii="Times New Roman" w:eastAsia="Times New Roman" w:hAnsi="Times New Roman" w:cs="Times New Roman"/>
                <w:sz w:val="28"/>
              </w:rPr>
              <w:t xml:space="preserve"> uff an </w:t>
            </w:r>
            <w:proofErr w:type="spellStart"/>
            <w:r>
              <w:rPr>
                <w:rFonts w:ascii="Times New Roman" w:eastAsia="Times New Roman" w:hAnsi="Times New Roman" w:cs="Times New Roman"/>
                <w:sz w:val="28"/>
              </w:rPr>
              <w:t>Spilmans</w:t>
            </w:r>
            <w:proofErr w:type="spellEnd"/>
            <w:r>
              <w:rPr>
                <w:rFonts w:ascii="Times New Roman" w:eastAsia="Times New Roman" w:hAnsi="Times New Roman" w:cs="Times New Roman"/>
                <w:sz w:val="28"/>
              </w:rPr>
              <w:t xml:space="preserve"> </w:t>
            </w:r>
            <w:proofErr w:type="spellStart"/>
            <w:r>
              <w:rPr>
                <w:rFonts w:ascii="Times New Roman" w:eastAsia="Times New Roman" w:hAnsi="Times New Roman" w:cs="Times New Roman"/>
                <w:sz w:val="28"/>
              </w:rPr>
              <w:t>ëgerden</w:t>
            </w:r>
            <w:proofErr w:type="spellEnd"/>
            <w:r>
              <w:rPr>
                <w:rFonts w:ascii="Times New Roman" w:eastAsia="Times New Roman" w:hAnsi="Times New Roman" w:cs="Times New Roman"/>
                <w:sz w:val="28"/>
              </w:rPr>
              <w:t xml:space="preserve">, und von den </w:t>
            </w:r>
            <w:proofErr w:type="spellStart"/>
            <w:r>
              <w:rPr>
                <w:rFonts w:ascii="Times New Roman" w:eastAsia="Times New Roman" w:hAnsi="Times New Roman" w:cs="Times New Roman"/>
                <w:sz w:val="28"/>
              </w:rPr>
              <w:t>ëgerden</w:t>
            </w:r>
            <w:proofErr w:type="spellEnd"/>
            <w:r>
              <w:rPr>
                <w:rFonts w:ascii="Times New Roman" w:eastAsia="Times New Roman" w:hAnsi="Times New Roman" w:cs="Times New Roman"/>
                <w:sz w:val="28"/>
              </w:rPr>
              <w:t xml:space="preserve"> uff </w:t>
            </w:r>
            <w:proofErr w:type="spellStart"/>
            <w:r>
              <w:rPr>
                <w:rFonts w:ascii="Times New Roman" w:eastAsia="Times New Roman" w:hAnsi="Times New Roman" w:cs="Times New Roman"/>
                <w:sz w:val="28"/>
              </w:rPr>
              <w:t>untz</w:t>
            </w:r>
            <w:proofErr w:type="spellEnd"/>
            <w:r>
              <w:rPr>
                <w:rFonts w:ascii="Times New Roman" w:eastAsia="Times New Roman" w:hAnsi="Times New Roman" w:cs="Times New Roman"/>
                <w:sz w:val="28"/>
              </w:rPr>
              <w:t xml:space="preserve"> uff </w:t>
            </w:r>
            <w:proofErr w:type="spellStart"/>
            <w:proofErr w:type="gramStart"/>
            <w:r>
              <w:rPr>
                <w:rFonts w:ascii="Times New Roman" w:eastAsia="Times New Roman" w:hAnsi="Times New Roman" w:cs="Times New Roman"/>
                <w:sz w:val="28"/>
              </w:rPr>
              <w:t>honbül</w:t>
            </w:r>
            <w:proofErr w:type="spellEnd"/>
            <w:r>
              <w:rPr>
                <w:rFonts w:ascii="Times New Roman" w:eastAsia="Times New Roman" w:hAnsi="Times New Roman" w:cs="Times New Roman"/>
                <w:sz w:val="28"/>
              </w:rPr>
              <w:t xml:space="preserve">  in</w:t>
            </w:r>
            <w:proofErr w:type="gramEnd"/>
            <w:r>
              <w:rPr>
                <w:rFonts w:ascii="Times New Roman" w:eastAsia="Times New Roman" w:hAnsi="Times New Roman" w:cs="Times New Roman"/>
                <w:sz w:val="28"/>
              </w:rPr>
              <w:t xml:space="preserve"> den marchstein. </w:t>
            </w:r>
          </w:p>
          <w:p w14:paraId="5AA9CEC1" w14:textId="77777777" w:rsidR="00592A09" w:rsidRDefault="00454CB6">
            <w:pPr>
              <w:spacing w:after="0"/>
            </w:pPr>
            <w:r>
              <w:rPr>
                <w:rFonts w:ascii="Times New Roman" w:eastAsia="Times New Roman" w:hAnsi="Times New Roman" w:cs="Times New Roman"/>
                <w:sz w:val="28"/>
              </w:rPr>
              <w:t xml:space="preserve"> </w:t>
            </w:r>
          </w:p>
          <w:p w14:paraId="3F6D9848" w14:textId="77777777" w:rsidR="00592A09" w:rsidRDefault="00454CB6">
            <w:pPr>
              <w:spacing w:after="0" w:line="238" w:lineRule="auto"/>
            </w:pPr>
            <w:r>
              <w:rPr>
                <w:rFonts w:ascii="Times New Roman" w:eastAsia="Times New Roman" w:hAnsi="Times New Roman" w:cs="Times New Roman"/>
                <w:sz w:val="28"/>
              </w:rPr>
              <w:t xml:space="preserve">Und von dem marchstein über </w:t>
            </w:r>
            <w:proofErr w:type="spellStart"/>
            <w:r>
              <w:rPr>
                <w:rFonts w:ascii="Times New Roman" w:eastAsia="Times New Roman" w:hAnsi="Times New Roman" w:cs="Times New Roman"/>
                <w:sz w:val="28"/>
              </w:rPr>
              <w:t>untz</w:t>
            </w:r>
            <w:proofErr w:type="spellEnd"/>
            <w:r>
              <w:rPr>
                <w:rFonts w:ascii="Times New Roman" w:eastAsia="Times New Roman" w:hAnsi="Times New Roman" w:cs="Times New Roman"/>
                <w:sz w:val="28"/>
              </w:rPr>
              <w:t xml:space="preserve"> zu Eschenbrunnen </w:t>
            </w:r>
            <w:proofErr w:type="gramStart"/>
            <w:r>
              <w:rPr>
                <w:rFonts w:ascii="Times New Roman" w:eastAsia="Times New Roman" w:hAnsi="Times New Roman" w:cs="Times New Roman"/>
                <w:sz w:val="28"/>
              </w:rPr>
              <w:t>in dem Esche</w:t>
            </w:r>
            <w:proofErr w:type="gramEnd"/>
            <w:r>
              <w:rPr>
                <w:rFonts w:ascii="Times New Roman" w:eastAsia="Times New Roman" w:hAnsi="Times New Roman" w:cs="Times New Roman"/>
                <w:sz w:val="28"/>
              </w:rPr>
              <w:t xml:space="preserve">, und von </w:t>
            </w:r>
            <w:r>
              <w:rPr>
                <w:rFonts w:ascii="Times New Roman" w:eastAsia="Times New Roman" w:hAnsi="Times New Roman" w:cs="Times New Roman"/>
                <w:sz w:val="28"/>
              </w:rPr>
              <w:t xml:space="preserve">dem Esche über bis gen </w:t>
            </w:r>
            <w:proofErr w:type="spellStart"/>
            <w:r>
              <w:rPr>
                <w:rFonts w:ascii="Times New Roman" w:eastAsia="Times New Roman" w:hAnsi="Times New Roman" w:cs="Times New Roman"/>
                <w:sz w:val="28"/>
              </w:rPr>
              <w:t>Honberg</w:t>
            </w:r>
            <w:proofErr w:type="spellEnd"/>
            <w:r>
              <w:rPr>
                <w:rFonts w:ascii="Times New Roman" w:eastAsia="Times New Roman" w:hAnsi="Times New Roman" w:cs="Times New Roman"/>
                <w:sz w:val="28"/>
              </w:rPr>
              <w:t xml:space="preserve"> in Graf Hanns </w:t>
            </w:r>
            <w:proofErr w:type="spellStart"/>
            <w:r>
              <w:rPr>
                <w:rFonts w:ascii="Times New Roman" w:eastAsia="Times New Roman" w:hAnsi="Times New Roman" w:cs="Times New Roman"/>
                <w:sz w:val="28"/>
              </w:rPr>
              <w:t>Wielstein</w:t>
            </w:r>
            <w:proofErr w:type="spellEnd"/>
            <w:r>
              <w:rPr>
                <w:rFonts w:ascii="Times New Roman" w:eastAsia="Times New Roman" w:hAnsi="Times New Roman" w:cs="Times New Roman"/>
                <w:sz w:val="28"/>
              </w:rPr>
              <w:t xml:space="preserve">. Von Graf Hanns </w:t>
            </w:r>
            <w:proofErr w:type="spellStart"/>
            <w:r>
              <w:rPr>
                <w:rFonts w:ascii="Times New Roman" w:eastAsia="Times New Roman" w:hAnsi="Times New Roman" w:cs="Times New Roman"/>
                <w:sz w:val="28"/>
              </w:rPr>
              <w:t>Wielstein</w:t>
            </w:r>
            <w:proofErr w:type="spellEnd"/>
            <w:r>
              <w:rPr>
                <w:rFonts w:ascii="Times New Roman" w:eastAsia="Times New Roman" w:hAnsi="Times New Roman" w:cs="Times New Roman"/>
                <w:sz w:val="28"/>
              </w:rPr>
              <w:t xml:space="preserve"> über an den langen Rein, und von dannen über bis an die hindern </w:t>
            </w:r>
            <w:proofErr w:type="spellStart"/>
            <w:r>
              <w:rPr>
                <w:rFonts w:ascii="Times New Roman" w:eastAsia="Times New Roman" w:hAnsi="Times New Roman" w:cs="Times New Roman"/>
                <w:sz w:val="28"/>
              </w:rPr>
              <w:t>ußsetzi</w:t>
            </w:r>
            <w:proofErr w:type="spellEnd"/>
            <w:r>
              <w:rPr>
                <w:rFonts w:ascii="Times New Roman" w:eastAsia="Times New Roman" w:hAnsi="Times New Roman" w:cs="Times New Roman"/>
                <w:sz w:val="28"/>
              </w:rPr>
              <w:t xml:space="preserve"> in den hindern </w:t>
            </w:r>
            <w:proofErr w:type="spellStart"/>
            <w:r>
              <w:rPr>
                <w:rFonts w:ascii="Times New Roman" w:eastAsia="Times New Roman" w:hAnsi="Times New Roman" w:cs="Times New Roman"/>
                <w:sz w:val="28"/>
              </w:rPr>
              <w:t>böm</w:t>
            </w:r>
            <w:proofErr w:type="spellEnd"/>
            <w:r>
              <w:rPr>
                <w:rFonts w:ascii="Times New Roman" w:eastAsia="Times New Roman" w:hAnsi="Times New Roman" w:cs="Times New Roman"/>
                <w:sz w:val="28"/>
              </w:rPr>
              <w:t xml:space="preserve">, und von dannen in den Rötelbach. </w:t>
            </w:r>
          </w:p>
          <w:p w14:paraId="6A77D7A6" w14:textId="77777777" w:rsidR="00592A09" w:rsidRDefault="00454CB6">
            <w:pPr>
              <w:spacing w:after="0"/>
              <w:ind w:left="3812"/>
            </w:pPr>
            <w:r>
              <w:rPr>
                <w:noProof/>
              </w:rPr>
              <mc:AlternateContent>
                <mc:Choice Requires="wpg">
                  <w:drawing>
                    <wp:inline distT="0" distB="0" distL="0" distR="0" wp14:anchorId="0C8BE6FF" wp14:editId="6E29742D">
                      <wp:extent cx="400685" cy="123190"/>
                      <wp:effectExtent l="0" t="0" r="0" b="0"/>
                      <wp:docPr id="15453" name="Group 15453"/>
                      <wp:cNvGraphicFramePr/>
                      <a:graphic xmlns:a="http://schemas.openxmlformats.org/drawingml/2006/main">
                        <a:graphicData uri="http://schemas.microsoft.com/office/word/2010/wordprocessingGroup">
                          <wpg:wgp>
                            <wpg:cNvGrpSpPr/>
                            <wpg:grpSpPr>
                              <a:xfrm>
                                <a:off x="0" y="0"/>
                                <a:ext cx="400685" cy="123190"/>
                                <a:chOff x="0" y="0"/>
                                <a:chExt cx="400685" cy="123190"/>
                              </a:xfrm>
                            </wpg:grpSpPr>
                            <wps:wsp>
                              <wps:cNvPr id="1154" name="Shape 1154"/>
                              <wps:cNvSpPr/>
                              <wps:spPr>
                                <a:xfrm>
                                  <a:off x="0" y="0"/>
                                  <a:ext cx="400685" cy="123190"/>
                                </a:xfrm>
                                <a:custGeom>
                                  <a:avLst/>
                                  <a:gdLst/>
                                  <a:ahLst/>
                                  <a:cxnLst/>
                                  <a:rect l="0" t="0" r="0" b="0"/>
                                  <a:pathLst>
                                    <a:path w="400685" h="123190">
                                      <a:moveTo>
                                        <a:pt x="369951" y="0"/>
                                      </a:moveTo>
                                      <a:lnTo>
                                        <a:pt x="400685" y="30862"/>
                                      </a:lnTo>
                                      <a:lnTo>
                                        <a:pt x="385318" y="30862"/>
                                      </a:lnTo>
                                      <a:lnTo>
                                        <a:pt x="385318" y="123190"/>
                                      </a:lnTo>
                                      <a:lnTo>
                                        <a:pt x="0" y="123190"/>
                                      </a:lnTo>
                                      <a:lnTo>
                                        <a:pt x="0" y="92456"/>
                                      </a:lnTo>
                                      <a:lnTo>
                                        <a:pt x="354457" y="92456"/>
                                      </a:lnTo>
                                      <a:lnTo>
                                        <a:pt x="354457" y="30862"/>
                                      </a:lnTo>
                                      <a:lnTo>
                                        <a:pt x="339090" y="30862"/>
                                      </a:lnTo>
                                      <a:lnTo>
                                        <a:pt x="369951" y="0"/>
                                      </a:lnTo>
                                      <a:close/>
                                    </a:path>
                                  </a:pathLst>
                                </a:custGeom>
                                <a:ln w="0" cap="flat">
                                  <a:miter lim="127000"/>
                                </a:ln>
                              </wps:spPr>
                              <wps:style>
                                <a:lnRef idx="0">
                                  <a:srgbClr val="000000">
                                    <a:alpha val="0"/>
                                  </a:srgbClr>
                                </a:lnRef>
                                <a:fillRef idx="1">
                                  <a:srgbClr val="A6A6A6"/>
                                </a:fillRef>
                                <a:effectRef idx="0">
                                  <a:scrgbClr r="0" g="0" b="0"/>
                                </a:effectRef>
                                <a:fontRef idx="none"/>
                              </wps:style>
                              <wps:bodyPr/>
                            </wps:wsp>
                            <wps:wsp>
                              <wps:cNvPr id="1155" name="Shape 1155"/>
                              <wps:cNvSpPr/>
                              <wps:spPr>
                                <a:xfrm>
                                  <a:off x="0" y="0"/>
                                  <a:ext cx="400685" cy="123190"/>
                                </a:xfrm>
                                <a:custGeom>
                                  <a:avLst/>
                                  <a:gdLst/>
                                  <a:ahLst/>
                                  <a:cxnLst/>
                                  <a:rect l="0" t="0" r="0" b="0"/>
                                  <a:pathLst>
                                    <a:path w="400685" h="123190">
                                      <a:moveTo>
                                        <a:pt x="0" y="92456"/>
                                      </a:moveTo>
                                      <a:lnTo>
                                        <a:pt x="354457" y="92456"/>
                                      </a:lnTo>
                                      <a:lnTo>
                                        <a:pt x="354457" y="30862"/>
                                      </a:lnTo>
                                      <a:lnTo>
                                        <a:pt x="339090" y="30862"/>
                                      </a:lnTo>
                                      <a:lnTo>
                                        <a:pt x="369951" y="0"/>
                                      </a:lnTo>
                                      <a:lnTo>
                                        <a:pt x="400685" y="30862"/>
                                      </a:lnTo>
                                      <a:lnTo>
                                        <a:pt x="385318" y="30862"/>
                                      </a:lnTo>
                                      <a:lnTo>
                                        <a:pt x="385318" y="123190"/>
                                      </a:lnTo>
                                      <a:lnTo>
                                        <a:pt x="0" y="123190"/>
                                      </a:lnTo>
                                      <a:close/>
                                    </a:path>
                                  </a:pathLst>
                                </a:custGeom>
                                <a:ln w="12700" cap="flat">
                                  <a:miter lim="127000"/>
                                </a:ln>
                              </wps:spPr>
                              <wps:style>
                                <a:lnRef idx="1">
                                  <a:srgbClr val="A6A6A6"/>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5453" style="width:31.55pt;height:9.70001pt;mso-position-horizontal-relative:char;mso-position-vertical-relative:line" coordsize="4006,1231">
                      <v:shape id="Shape 1154" style="position:absolute;width:4006;height:1231;left:0;top:0;" coordsize="400685,123190" path="m369951,0l400685,30862l385318,30862l385318,123190l0,123190l0,92456l354457,92456l354457,30862l339090,30862l369951,0x">
                        <v:stroke weight="0pt" endcap="flat" joinstyle="miter" miterlimit="10" on="false" color="#000000" opacity="0"/>
                        <v:fill on="true" color="#a6a6a6"/>
                      </v:shape>
                      <v:shape id="Shape 1155" style="position:absolute;width:4006;height:1231;left:0;top:0;" coordsize="400685,123190" path="m0,92456l354457,92456l354457,30862l339090,30862l369951,0l400685,30862l385318,30862l385318,123190l0,123190x">
                        <v:stroke weight="1pt" endcap="flat" joinstyle="miter" miterlimit="10" on="true" color="#a6a6a6"/>
                        <v:fill on="false" color="#000000" opacity="0"/>
                      </v:shape>
                    </v:group>
                  </w:pict>
                </mc:Fallback>
              </mc:AlternateContent>
            </w:r>
          </w:p>
        </w:tc>
        <w:tc>
          <w:tcPr>
            <w:tcW w:w="384" w:type="dxa"/>
            <w:tcBorders>
              <w:top w:val="nil"/>
              <w:left w:val="single" w:sz="6" w:space="0" w:color="000000"/>
              <w:bottom w:val="nil"/>
              <w:right w:val="single" w:sz="6" w:space="0" w:color="000000"/>
            </w:tcBorders>
          </w:tcPr>
          <w:p w14:paraId="1298DED0" w14:textId="77777777" w:rsidR="00592A09" w:rsidRDefault="00592A09"/>
        </w:tc>
        <w:tc>
          <w:tcPr>
            <w:tcW w:w="4708" w:type="dxa"/>
            <w:tcBorders>
              <w:top w:val="single" w:sz="6" w:space="0" w:color="000000"/>
              <w:left w:val="single" w:sz="6" w:space="0" w:color="000000"/>
              <w:bottom w:val="single" w:sz="6" w:space="0" w:color="000000"/>
              <w:right w:val="single" w:sz="6" w:space="0" w:color="000000"/>
            </w:tcBorders>
          </w:tcPr>
          <w:p w14:paraId="0DA88D6F" w14:textId="77777777" w:rsidR="00592A09" w:rsidRDefault="00454CB6">
            <w:pPr>
              <w:spacing w:after="14"/>
              <w:ind w:left="1"/>
            </w:pPr>
            <w:r>
              <w:rPr>
                <w:rFonts w:ascii="Times New Roman" w:eastAsia="Times New Roman" w:hAnsi="Times New Roman" w:cs="Times New Roman"/>
                <w:sz w:val="24"/>
              </w:rPr>
              <w:t xml:space="preserve"> </w:t>
            </w:r>
          </w:p>
          <w:p w14:paraId="164693D3" w14:textId="77777777" w:rsidR="00592A09" w:rsidRDefault="00454CB6">
            <w:pPr>
              <w:spacing w:after="3" w:line="238" w:lineRule="auto"/>
              <w:ind w:left="1"/>
            </w:pPr>
            <w:r>
              <w:rPr>
                <w:rFonts w:ascii="Times New Roman" w:eastAsia="Times New Roman" w:hAnsi="Times New Roman" w:cs="Times New Roman"/>
                <w:sz w:val="28"/>
              </w:rPr>
              <w:t>Und von dem Rötelbach in Ollen-</w:t>
            </w:r>
            <w:proofErr w:type="spellStart"/>
            <w:r>
              <w:rPr>
                <w:rFonts w:ascii="Times New Roman" w:eastAsia="Times New Roman" w:hAnsi="Times New Roman" w:cs="Times New Roman"/>
                <w:sz w:val="28"/>
              </w:rPr>
              <w:t>lô</w:t>
            </w:r>
            <w:proofErr w:type="spellEnd"/>
            <w:r>
              <w:rPr>
                <w:rFonts w:ascii="Times New Roman" w:eastAsia="Times New Roman" w:hAnsi="Times New Roman" w:cs="Times New Roman"/>
                <w:sz w:val="28"/>
              </w:rPr>
              <w:t>, und von O</w:t>
            </w:r>
            <w:r>
              <w:rPr>
                <w:rFonts w:ascii="Times New Roman" w:eastAsia="Times New Roman" w:hAnsi="Times New Roman" w:cs="Times New Roman"/>
                <w:sz w:val="28"/>
              </w:rPr>
              <w:t>llen-</w:t>
            </w:r>
            <w:proofErr w:type="spellStart"/>
            <w:r>
              <w:rPr>
                <w:rFonts w:ascii="Times New Roman" w:eastAsia="Times New Roman" w:hAnsi="Times New Roman" w:cs="Times New Roman"/>
                <w:sz w:val="28"/>
              </w:rPr>
              <w:t>lô</w:t>
            </w:r>
            <w:proofErr w:type="spellEnd"/>
            <w:r>
              <w:rPr>
                <w:rFonts w:ascii="Times New Roman" w:eastAsia="Times New Roman" w:hAnsi="Times New Roman" w:cs="Times New Roman"/>
                <w:sz w:val="28"/>
              </w:rPr>
              <w:t xml:space="preserve"> durch </w:t>
            </w:r>
            <w:proofErr w:type="spellStart"/>
            <w:r>
              <w:rPr>
                <w:rFonts w:ascii="Times New Roman" w:eastAsia="Times New Roman" w:hAnsi="Times New Roman" w:cs="Times New Roman"/>
                <w:sz w:val="28"/>
              </w:rPr>
              <w:t>dz</w:t>
            </w:r>
            <w:proofErr w:type="spellEnd"/>
            <w:r>
              <w:rPr>
                <w:rFonts w:ascii="Times New Roman" w:eastAsia="Times New Roman" w:hAnsi="Times New Roman" w:cs="Times New Roman"/>
                <w:sz w:val="28"/>
              </w:rPr>
              <w:t xml:space="preserve"> </w:t>
            </w:r>
            <w:proofErr w:type="spellStart"/>
            <w:r>
              <w:rPr>
                <w:rFonts w:ascii="Times New Roman" w:eastAsia="Times New Roman" w:hAnsi="Times New Roman" w:cs="Times New Roman"/>
                <w:sz w:val="28"/>
              </w:rPr>
              <w:t>hasle</w:t>
            </w:r>
            <w:proofErr w:type="spellEnd"/>
            <w:r>
              <w:rPr>
                <w:rFonts w:ascii="Times New Roman" w:eastAsia="Times New Roman" w:hAnsi="Times New Roman" w:cs="Times New Roman"/>
                <w:sz w:val="28"/>
              </w:rPr>
              <w:t xml:space="preserve"> hin über den </w:t>
            </w:r>
            <w:proofErr w:type="spellStart"/>
            <w:r>
              <w:rPr>
                <w:rFonts w:ascii="Times New Roman" w:eastAsia="Times New Roman" w:hAnsi="Times New Roman" w:cs="Times New Roman"/>
                <w:sz w:val="28"/>
              </w:rPr>
              <w:t>Bywald</w:t>
            </w:r>
            <w:proofErr w:type="spellEnd"/>
            <w:r>
              <w:rPr>
                <w:rFonts w:ascii="Times New Roman" w:eastAsia="Times New Roman" w:hAnsi="Times New Roman" w:cs="Times New Roman"/>
                <w:sz w:val="28"/>
              </w:rPr>
              <w:t xml:space="preserve"> bis in die alten </w:t>
            </w:r>
            <w:proofErr w:type="spellStart"/>
            <w:r>
              <w:rPr>
                <w:rFonts w:ascii="Times New Roman" w:eastAsia="Times New Roman" w:hAnsi="Times New Roman" w:cs="Times New Roman"/>
                <w:sz w:val="28"/>
              </w:rPr>
              <w:t>sträß</w:t>
            </w:r>
            <w:proofErr w:type="spellEnd"/>
            <w:r>
              <w:rPr>
                <w:rFonts w:ascii="Times New Roman" w:eastAsia="Times New Roman" w:hAnsi="Times New Roman" w:cs="Times New Roman"/>
                <w:sz w:val="28"/>
              </w:rPr>
              <w:t xml:space="preserve">, und die alten </w:t>
            </w:r>
            <w:proofErr w:type="spellStart"/>
            <w:r>
              <w:rPr>
                <w:rFonts w:ascii="Times New Roman" w:eastAsia="Times New Roman" w:hAnsi="Times New Roman" w:cs="Times New Roman"/>
                <w:sz w:val="28"/>
              </w:rPr>
              <w:t>sträß</w:t>
            </w:r>
            <w:proofErr w:type="spellEnd"/>
            <w:r>
              <w:rPr>
                <w:rFonts w:ascii="Times New Roman" w:eastAsia="Times New Roman" w:hAnsi="Times New Roman" w:cs="Times New Roman"/>
                <w:sz w:val="28"/>
              </w:rPr>
              <w:t xml:space="preserve"> hin bis in </w:t>
            </w:r>
            <w:proofErr w:type="spellStart"/>
            <w:r>
              <w:rPr>
                <w:rFonts w:ascii="Times New Roman" w:eastAsia="Times New Roman" w:hAnsi="Times New Roman" w:cs="Times New Roman"/>
                <w:sz w:val="28"/>
              </w:rPr>
              <w:t>Lutschenmatten</w:t>
            </w:r>
            <w:proofErr w:type="spellEnd"/>
            <w:r>
              <w:rPr>
                <w:rFonts w:ascii="Times New Roman" w:eastAsia="Times New Roman" w:hAnsi="Times New Roman" w:cs="Times New Roman"/>
                <w:sz w:val="28"/>
              </w:rPr>
              <w:t xml:space="preserve">, da der von </w:t>
            </w:r>
            <w:proofErr w:type="spellStart"/>
            <w:r>
              <w:rPr>
                <w:rFonts w:ascii="Times New Roman" w:eastAsia="Times New Roman" w:hAnsi="Times New Roman" w:cs="Times New Roman"/>
                <w:sz w:val="28"/>
              </w:rPr>
              <w:t>Horneshein</w:t>
            </w:r>
            <w:proofErr w:type="spellEnd"/>
            <w:r>
              <w:rPr>
                <w:rFonts w:ascii="Times New Roman" w:eastAsia="Times New Roman" w:hAnsi="Times New Roman" w:cs="Times New Roman"/>
                <w:sz w:val="28"/>
              </w:rPr>
              <w:t xml:space="preserve"> und der von </w:t>
            </w:r>
            <w:proofErr w:type="spellStart"/>
            <w:r>
              <w:rPr>
                <w:rFonts w:ascii="Times New Roman" w:eastAsia="Times New Roman" w:hAnsi="Times New Roman" w:cs="Times New Roman"/>
                <w:sz w:val="28"/>
              </w:rPr>
              <w:t>Bötzen</w:t>
            </w:r>
            <w:proofErr w:type="spellEnd"/>
            <w:r>
              <w:rPr>
                <w:rFonts w:ascii="Times New Roman" w:eastAsia="Times New Roman" w:hAnsi="Times New Roman" w:cs="Times New Roman"/>
                <w:sz w:val="28"/>
              </w:rPr>
              <w:t xml:space="preserve"> marchen an </w:t>
            </w:r>
            <w:proofErr w:type="spellStart"/>
            <w:r>
              <w:rPr>
                <w:rFonts w:ascii="Times New Roman" w:eastAsia="Times New Roman" w:hAnsi="Times New Roman" w:cs="Times New Roman"/>
                <w:sz w:val="28"/>
              </w:rPr>
              <w:t>enander</w:t>
            </w:r>
            <w:proofErr w:type="spellEnd"/>
            <w:r>
              <w:rPr>
                <w:rFonts w:ascii="Times New Roman" w:eastAsia="Times New Roman" w:hAnsi="Times New Roman" w:cs="Times New Roman"/>
                <w:sz w:val="28"/>
              </w:rPr>
              <w:t xml:space="preserve"> </w:t>
            </w:r>
            <w:proofErr w:type="spellStart"/>
            <w:r>
              <w:rPr>
                <w:rFonts w:ascii="Times New Roman" w:eastAsia="Times New Roman" w:hAnsi="Times New Roman" w:cs="Times New Roman"/>
                <w:sz w:val="28"/>
              </w:rPr>
              <w:t>stossent</w:t>
            </w:r>
            <w:proofErr w:type="spellEnd"/>
            <w:r>
              <w:rPr>
                <w:rFonts w:ascii="Times New Roman" w:eastAsia="Times New Roman" w:hAnsi="Times New Roman" w:cs="Times New Roman"/>
                <w:sz w:val="28"/>
              </w:rPr>
              <w:t xml:space="preserve">. </w:t>
            </w:r>
          </w:p>
          <w:p w14:paraId="2CA1B77B" w14:textId="77777777" w:rsidR="00592A09" w:rsidRDefault="00454CB6">
            <w:pPr>
              <w:spacing w:after="0"/>
              <w:ind w:left="1"/>
            </w:pPr>
            <w:r>
              <w:rPr>
                <w:rFonts w:ascii="Bookman Old Style" w:eastAsia="Bookman Old Style" w:hAnsi="Bookman Old Style" w:cs="Bookman Old Style"/>
                <w:sz w:val="28"/>
              </w:rPr>
              <w:t xml:space="preserve"> </w:t>
            </w:r>
            <w:r>
              <w:rPr>
                <w:rFonts w:ascii="Bookman Old Style" w:eastAsia="Bookman Old Style" w:hAnsi="Bookman Old Style" w:cs="Bookman Old Style"/>
                <w:sz w:val="28"/>
              </w:rPr>
              <w:tab/>
            </w:r>
            <w:r>
              <w:rPr>
                <w:rFonts w:ascii="Times New Roman" w:eastAsia="Times New Roman" w:hAnsi="Times New Roman" w:cs="Times New Roman"/>
                <w:sz w:val="24"/>
              </w:rPr>
              <w:t xml:space="preserve"> </w:t>
            </w:r>
          </w:p>
          <w:p w14:paraId="5308BB81" w14:textId="77777777" w:rsidR="00592A09" w:rsidRDefault="00454CB6">
            <w:pPr>
              <w:spacing w:after="0" w:line="238" w:lineRule="auto"/>
              <w:ind w:left="1"/>
            </w:pPr>
            <w:r>
              <w:rPr>
                <w:rFonts w:ascii="Times New Roman" w:eastAsia="Times New Roman" w:hAnsi="Times New Roman" w:cs="Times New Roman"/>
                <w:sz w:val="28"/>
              </w:rPr>
              <w:t xml:space="preserve">Von dannen die </w:t>
            </w:r>
            <w:proofErr w:type="spellStart"/>
            <w:r>
              <w:rPr>
                <w:rFonts w:ascii="Times New Roman" w:eastAsia="Times New Roman" w:hAnsi="Times New Roman" w:cs="Times New Roman"/>
                <w:sz w:val="28"/>
              </w:rPr>
              <w:t>rihte</w:t>
            </w:r>
            <w:proofErr w:type="spellEnd"/>
            <w:r>
              <w:rPr>
                <w:rFonts w:ascii="Times New Roman" w:eastAsia="Times New Roman" w:hAnsi="Times New Roman" w:cs="Times New Roman"/>
                <w:sz w:val="28"/>
              </w:rPr>
              <w:t xml:space="preserve"> in den </w:t>
            </w:r>
            <w:proofErr w:type="spellStart"/>
            <w:r>
              <w:rPr>
                <w:rFonts w:ascii="Times New Roman" w:eastAsia="Times New Roman" w:hAnsi="Times New Roman" w:cs="Times New Roman"/>
                <w:sz w:val="28"/>
              </w:rPr>
              <w:t>Swartzen</w:t>
            </w:r>
            <w:proofErr w:type="spellEnd"/>
            <w:r>
              <w:rPr>
                <w:rFonts w:ascii="Times New Roman" w:eastAsia="Times New Roman" w:hAnsi="Times New Roman" w:cs="Times New Roman"/>
                <w:sz w:val="28"/>
              </w:rPr>
              <w:t xml:space="preserve"> </w:t>
            </w:r>
            <w:proofErr w:type="spellStart"/>
            <w:r>
              <w:rPr>
                <w:rFonts w:ascii="Times New Roman" w:eastAsia="Times New Roman" w:hAnsi="Times New Roman" w:cs="Times New Roman"/>
                <w:sz w:val="28"/>
              </w:rPr>
              <w:t>brunnen</w:t>
            </w:r>
            <w:proofErr w:type="spellEnd"/>
            <w:r>
              <w:rPr>
                <w:rFonts w:ascii="Times New Roman" w:eastAsia="Times New Roman" w:hAnsi="Times New Roman" w:cs="Times New Roman"/>
                <w:sz w:val="28"/>
              </w:rPr>
              <w:t xml:space="preserve">, und von dem </w:t>
            </w:r>
            <w:proofErr w:type="spellStart"/>
            <w:r>
              <w:rPr>
                <w:rFonts w:ascii="Times New Roman" w:eastAsia="Times New Roman" w:hAnsi="Times New Roman" w:cs="Times New Roman"/>
                <w:sz w:val="28"/>
              </w:rPr>
              <w:t>Swartzen</w:t>
            </w:r>
            <w:proofErr w:type="spellEnd"/>
            <w:r>
              <w:rPr>
                <w:rFonts w:ascii="Times New Roman" w:eastAsia="Times New Roman" w:hAnsi="Times New Roman" w:cs="Times New Roman"/>
                <w:sz w:val="28"/>
              </w:rPr>
              <w:t xml:space="preserve"> </w:t>
            </w:r>
            <w:proofErr w:type="spellStart"/>
            <w:r>
              <w:rPr>
                <w:rFonts w:ascii="Times New Roman" w:eastAsia="Times New Roman" w:hAnsi="Times New Roman" w:cs="Times New Roman"/>
                <w:sz w:val="28"/>
              </w:rPr>
              <w:t>brunnen</w:t>
            </w:r>
            <w:proofErr w:type="spellEnd"/>
            <w:r>
              <w:rPr>
                <w:rFonts w:ascii="Times New Roman" w:eastAsia="Times New Roman" w:hAnsi="Times New Roman" w:cs="Times New Roman"/>
                <w:sz w:val="28"/>
              </w:rPr>
              <w:t xml:space="preserve"> bis über das </w:t>
            </w:r>
            <w:proofErr w:type="spellStart"/>
            <w:r>
              <w:rPr>
                <w:rFonts w:ascii="Times New Roman" w:eastAsia="Times New Roman" w:hAnsi="Times New Roman" w:cs="Times New Roman"/>
                <w:sz w:val="28"/>
              </w:rPr>
              <w:t>Eych</w:t>
            </w:r>
            <w:proofErr w:type="spellEnd"/>
            <w:r>
              <w:rPr>
                <w:rFonts w:ascii="Times New Roman" w:eastAsia="Times New Roman" w:hAnsi="Times New Roman" w:cs="Times New Roman"/>
                <w:sz w:val="28"/>
              </w:rPr>
              <w:t xml:space="preserve"> uff bis uff den jungen </w:t>
            </w:r>
            <w:proofErr w:type="spellStart"/>
            <w:r>
              <w:rPr>
                <w:rFonts w:ascii="Times New Roman" w:eastAsia="Times New Roman" w:hAnsi="Times New Roman" w:cs="Times New Roman"/>
                <w:sz w:val="28"/>
              </w:rPr>
              <w:t>Schönbül</w:t>
            </w:r>
            <w:proofErr w:type="spellEnd"/>
            <w:r>
              <w:rPr>
                <w:rFonts w:ascii="Times New Roman" w:eastAsia="Times New Roman" w:hAnsi="Times New Roman" w:cs="Times New Roman"/>
                <w:sz w:val="28"/>
              </w:rPr>
              <w:t xml:space="preserve"> in den </w:t>
            </w:r>
            <w:proofErr w:type="spellStart"/>
            <w:r>
              <w:rPr>
                <w:rFonts w:ascii="Times New Roman" w:eastAsia="Times New Roman" w:hAnsi="Times New Roman" w:cs="Times New Roman"/>
                <w:sz w:val="28"/>
              </w:rPr>
              <w:t>Böm</w:t>
            </w:r>
            <w:proofErr w:type="spellEnd"/>
            <w:r>
              <w:rPr>
                <w:rFonts w:ascii="Times New Roman" w:eastAsia="Times New Roman" w:hAnsi="Times New Roman" w:cs="Times New Roman"/>
                <w:sz w:val="28"/>
              </w:rPr>
              <w:t xml:space="preserve">, und </w:t>
            </w:r>
            <w:proofErr w:type="spellStart"/>
            <w:r>
              <w:rPr>
                <w:rFonts w:ascii="Times New Roman" w:eastAsia="Times New Roman" w:hAnsi="Times New Roman" w:cs="Times New Roman"/>
                <w:sz w:val="28"/>
              </w:rPr>
              <w:t>uß</w:t>
            </w:r>
            <w:proofErr w:type="spellEnd"/>
            <w:r>
              <w:rPr>
                <w:rFonts w:ascii="Times New Roman" w:eastAsia="Times New Roman" w:hAnsi="Times New Roman" w:cs="Times New Roman"/>
                <w:sz w:val="28"/>
              </w:rPr>
              <w:t xml:space="preserve"> dem </w:t>
            </w:r>
            <w:proofErr w:type="spellStart"/>
            <w:r>
              <w:rPr>
                <w:rFonts w:ascii="Times New Roman" w:eastAsia="Times New Roman" w:hAnsi="Times New Roman" w:cs="Times New Roman"/>
                <w:sz w:val="28"/>
              </w:rPr>
              <w:t>Böm</w:t>
            </w:r>
            <w:proofErr w:type="spellEnd"/>
            <w:r>
              <w:rPr>
                <w:rFonts w:ascii="Times New Roman" w:eastAsia="Times New Roman" w:hAnsi="Times New Roman" w:cs="Times New Roman"/>
                <w:sz w:val="28"/>
              </w:rPr>
              <w:t xml:space="preserve"> </w:t>
            </w:r>
            <w:proofErr w:type="spellStart"/>
            <w:r>
              <w:rPr>
                <w:rFonts w:ascii="Times New Roman" w:eastAsia="Times New Roman" w:hAnsi="Times New Roman" w:cs="Times New Roman"/>
                <w:sz w:val="28"/>
              </w:rPr>
              <w:t>widerumb</w:t>
            </w:r>
            <w:proofErr w:type="spellEnd"/>
            <w:r>
              <w:rPr>
                <w:rFonts w:ascii="Times New Roman" w:eastAsia="Times New Roman" w:hAnsi="Times New Roman" w:cs="Times New Roman"/>
                <w:sz w:val="28"/>
              </w:rPr>
              <w:t xml:space="preserve"> in die Linden, da diese lachen </w:t>
            </w:r>
            <w:proofErr w:type="spellStart"/>
            <w:r>
              <w:rPr>
                <w:rFonts w:ascii="Times New Roman" w:eastAsia="Times New Roman" w:hAnsi="Times New Roman" w:cs="Times New Roman"/>
                <w:sz w:val="28"/>
              </w:rPr>
              <w:t>anhebent</w:t>
            </w:r>
            <w:proofErr w:type="spellEnd"/>
            <w:r>
              <w:rPr>
                <w:rFonts w:ascii="Times New Roman" w:eastAsia="Times New Roman" w:hAnsi="Times New Roman" w:cs="Times New Roman"/>
                <w:sz w:val="28"/>
              </w:rPr>
              <w:t xml:space="preserve">. </w:t>
            </w:r>
          </w:p>
          <w:p w14:paraId="110E2B31" w14:textId="77777777" w:rsidR="00592A09" w:rsidRDefault="00454CB6">
            <w:pPr>
              <w:spacing w:after="0"/>
              <w:ind w:left="1"/>
            </w:pPr>
            <w:r>
              <w:rPr>
                <w:rFonts w:ascii="Times New Roman" w:eastAsia="Times New Roman" w:hAnsi="Times New Roman" w:cs="Times New Roman"/>
                <w:sz w:val="28"/>
              </w:rPr>
              <w:t xml:space="preserve"> </w:t>
            </w:r>
          </w:p>
          <w:p w14:paraId="679BBCC8" w14:textId="77777777" w:rsidR="00592A09" w:rsidRDefault="00454CB6">
            <w:pPr>
              <w:spacing w:after="0"/>
              <w:ind w:left="1"/>
            </w:pPr>
            <w:r>
              <w:rPr>
                <w:rFonts w:ascii="Times New Roman" w:eastAsia="Times New Roman" w:hAnsi="Times New Roman" w:cs="Times New Roman"/>
                <w:sz w:val="28"/>
              </w:rPr>
              <w:t xml:space="preserve">II. Die </w:t>
            </w:r>
            <w:proofErr w:type="spellStart"/>
            <w:r>
              <w:rPr>
                <w:rFonts w:ascii="Times New Roman" w:eastAsia="Times New Roman" w:hAnsi="Times New Roman" w:cs="Times New Roman"/>
                <w:sz w:val="28"/>
              </w:rPr>
              <w:t>rechtung</w:t>
            </w:r>
            <w:proofErr w:type="spellEnd"/>
            <w:r>
              <w:rPr>
                <w:rFonts w:ascii="Times New Roman" w:eastAsia="Times New Roman" w:hAnsi="Times New Roman" w:cs="Times New Roman"/>
                <w:sz w:val="28"/>
              </w:rPr>
              <w:t xml:space="preserve"> des </w:t>
            </w:r>
            <w:proofErr w:type="spellStart"/>
            <w:r>
              <w:rPr>
                <w:rFonts w:ascii="Times New Roman" w:eastAsia="Times New Roman" w:hAnsi="Times New Roman" w:cs="Times New Roman"/>
                <w:sz w:val="28"/>
              </w:rPr>
              <w:t>hofes</w:t>
            </w:r>
            <w:proofErr w:type="spellEnd"/>
            <w:r>
              <w:rPr>
                <w:rFonts w:ascii="Times New Roman" w:eastAsia="Times New Roman" w:hAnsi="Times New Roman" w:cs="Times New Roman"/>
                <w:sz w:val="28"/>
              </w:rPr>
              <w:t xml:space="preserve"> </w:t>
            </w:r>
            <w:proofErr w:type="spellStart"/>
            <w:r>
              <w:rPr>
                <w:rFonts w:ascii="Times New Roman" w:eastAsia="Times New Roman" w:hAnsi="Times New Roman" w:cs="Times New Roman"/>
                <w:sz w:val="28"/>
              </w:rPr>
              <w:t>ze</w:t>
            </w:r>
            <w:proofErr w:type="spellEnd"/>
            <w:r>
              <w:rPr>
                <w:rFonts w:ascii="Times New Roman" w:eastAsia="Times New Roman" w:hAnsi="Times New Roman" w:cs="Times New Roman"/>
                <w:sz w:val="28"/>
              </w:rPr>
              <w:t xml:space="preserve"> </w:t>
            </w:r>
            <w:proofErr w:type="spellStart"/>
            <w:r>
              <w:rPr>
                <w:rFonts w:ascii="Times New Roman" w:eastAsia="Times New Roman" w:hAnsi="Times New Roman" w:cs="Times New Roman"/>
                <w:sz w:val="28"/>
              </w:rPr>
              <w:t>Elvingen</w:t>
            </w:r>
            <w:proofErr w:type="spellEnd"/>
            <w:r>
              <w:rPr>
                <w:rFonts w:ascii="Times New Roman" w:eastAsia="Times New Roman" w:hAnsi="Times New Roman" w:cs="Times New Roman"/>
                <w:sz w:val="28"/>
              </w:rPr>
              <w:t xml:space="preserve">. </w:t>
            </w:r>
          </w:p>
          <w:p w14:paraId="5CA63785" w14:textId="77777777" w:rsidR="00592A09" w:rsidRDefault="00454CB6">
            <w:pPr>
              <w:spacing w:after="0"/>
              <w:ind w:left="1"/>
            </w:pPr>
            <w:r>
              <w:rPr>
                <w:rFonts w:ascii="Times New Roman" w:eastAsia="Times New Roman" w:hAnsi="Times New Roman" w:cs="Times New Roman"/>
                <w:sz w:val="28"/>
              </w:rPr>
              <w:t xml:space="preserve"> </w:t>
            </w:r>
          </w:p>
          <w:p w14:paraId="6FACD49C" w14:textId="77777777" w:rsidR="00592A09" w:rsidRDefault="00454CB6">
            <w:pPr>
              <w:numPr>
                <w:ilvl w:val="0"/>
                <w:numId w:val="1"/>
              </w:numPr>
              <w:spacing w:after="0" w:line="238" w:lineRule="auto"/>
              <w:ind w:right="3"/>
            </w:pPr>
            <w:r>
              <w:rPr>
                <w:rFonts w:ascii="Times New Roman" w:eastAsia="Times New Roman" w:hAnsi="Times New Roman" w:cs="Times New Roman"/>
                <w:sz w:val="28"/>
              </w:rPr>
              <w:t xml:space="preserve">In </w:t>
            </w:r>
            <w:proofErr w:type="spellStart"/>
            <w:r>
              <w:rPr>
                <w:rFonts w:ascii="Times New Roman" w:eastAsia="Times New Roman" w:hAnsi="Times New Roman" w:cs="Times New Roman"/>
                <w:sz w:val="28"/>
              </w:rPr>
              <w:t>disen</w:t>
            </w:r>
            <w:proofErr w:type="spellEnd"/>
            <w:r>
              <w:rPr>
                <w:rFonts w:ascii="Times New Roman" w:eastAsia="Times New Roman" w:hAnsi="Times New Roman" w:cs="Times New Roman"/>
                <w:sz w:val="28"/>
              </w:rPr>
              <w:t xml:space="preserve"> </w:t>
            </w:r>
            <w:proofErr w:type="spellStart"/>
            <w:r>
              <w:rPr>
                <w:rFonts w:ascii="Times New Roman" w:eastAsia="Times New Roman" w:hAnsi="Times New Roman" w:cs="Times New Roman"/>
                <w:sz w:val="28"/>
              </w:rPr>
              <w:t>vorgn</w:t>
            </w:r>
            <w:proofErr w:type="spellEnd"/>
            <w:r>
              <w:rPr>
                <w:rFonts w:ascii="Times New Roman" w:eastAsia="Times New Roman" w:hAnsi="Times New Roman" w:cs="Times New Roman"/>
                <w:sz w:val="28"/>
              </w:rPr>
              <w:t xml:space="preserve">: lachen und </w:t>
            </w:r>
            <w:proofErr w:type="spellStart"/>
            <w:r>
              <w:rPr>
                <w:rFonts w:ascii="Times New Roman" w:eastAsia="Times New Roman" w:hAnsi="Times New Roman" w:cs="Times New Roman"/>
                <w:sz w:val="28"/>
              </w:rPr>
              <w:t>Zilen</w:t>
            </w:r>
            <w:proofErr w:type="spellEnd"/>
            <w:r>
              <w:rPr>
                <w:rFonts w:ascii="Times New Roman" w:eastAsia="Times New Roman" w:hAnsi="Times New Roman" w:cs="Times New Roman"/>
                <w:sz w:val="28"/>
              </w:rPr>
              <w:t xml:space="preserve"> so ist </w:t>
            </w:r>
            <w:proofErr w:type="spellStart"/>
            <w:r>
              <w:rPr>
                <w:rFonts w:ascii="Times New Roman" w:eastAsia="Times New Roman" w:hAnsi="Times New Roman" w:cs="Times New Roman"/>
                <w:sz w:val="28"/>
              </w:rPr>
              <w:t>twing</w:t>
            </w:r>
            <w:proofErr w:type="spellEnd"/>
            <w:r>
              <w:rPr>
                <w:rFonts w:ascii="Times New Roman" w:eastAsia="Times New Roman" w:hAnsi="Times New Roman" w:cs="Times New Roman"/>
                <w:sz w:val="28"/>
              </w:rPr>
              <w:t xml:space="preserve"> und </w:t>
            </w:r>
            <w:proofErr w:type="spellStart"/>
            <w:r>
              <w:rPr>
                <w:rFonts w:ascii="Times New Roman" w:eastAsia="Times New Roman" w:hAnsi="Times New Roman" w:cs="Times New Roman"/>
                <w:sz w:val="28"/>
              </w:rPr>
              <w:t>ban</w:t>
            </w:r>
            <w:proofErr w:type="spellEnd"/>
            <w:r>
              <w:rPr>
                <w:rFonts w:ascii="Times New Roman" w:eastAsia="Times New Roman" w:hAnsi="Times New Roman" w:cs="Times New Roman"/>
                <w:sz w:val="28"/>
              </w:rPr>
              <w:t xml:space="preserve"> des </w:t>
            </w:r>
            <w:proofErr w:type="spellStart"/>
            <w:r>
              <w:rPr>
                <w:rFonts w:ascii="Times New Roman" w:eastAsia="Times New Roman" w:hAnsi="Times New Roman" w:cs="Times New Roman"/>
                <w:sz w:val="28"/>
              </w:rPr>
              <w:t>gotzhûs</w:t>
            </w:r>
            <w:proofErr w:type="spellEnd"/>
            <w:r>
              <w:rPr>
                <w:rFonts w:ascii="Times New Roman" w:eastAsia="Times New Roman" w:hAnsi="Times New Roman" w:cs="Times New Roman"/>
                <w:sz w:val="28"/>
              </w:rPr>
              <w:t xml:space="preserve">, und </w:t>
            </w:r>
            <w:proofErr w:type="spellStart"/>
            <w:r>
              <w:rPr>
                <w:rFonts w:ascii="Times New Roman" w:eastAsia="Times New Roman" w:hAnsi="Times New Roman" w:cs="Times New Roman"/>
                <w:sz w:val="28"/>
              </w:rPr>
              <w:t>sol</w:t>
            </w:r>
            <w:proofErr w:type="spellEnd"/>
            <w:r>
              <w:rPr>
                <w:rFonts w:ascii="Times New Roman" w:eastAsia="Times New Roman" w:hAnsi="Times New Roman" w:cs="Times New Roman"/>
                <w:sz w:val="28"/>
              </w:rPr>
              <w:t xml:space="preserve"> ein </w:t>
            </w:r>
            <w:proofErr w:type="spellStart"/>
            <w:r>
              <w:rPr>
                <w:rFonts w:ascii="Times New Roman" w:eastAsia="Times New Roman" w:hAnsi="Times New Roman" w:cs="Times New Roman"/>
                <w:sz w:val="28"/>
              </w:rPr>
              <w:t>keller</w:t>
            </w:r>
            <w:proofErr w:type="spellEnd"/>
            <w:r>
              <w:rPr>
                <w:rFonts w:ascii="Times New Roman" w:eastAsia="Times New Roman" w:hAnsi="Times New Roman" w:cs="Times New Roman"/>
                <w:sz w:val="28"/>
              </w:rPr>
              <w:t xml:space="preserve">, der uff dem </w:t>
            </w:r>
            <w:proofErr w:type="spellStart"/>
            <w:r>
              <w:rPr>
                <w:rFonts w:ascii="Times New Roman" w:eastAsia="Times New Roman" w:hAnsi="Times New Roman" w:cs="Times New Roman"/>
                <w:sz w:val="28"/>
              </w:rPr>
              <w:t>hof</w:t>
            </w:r>
            <w:proofErr w:type="spellEnd"/>
            <w:r>
              <w:rPr>
                <w:rFonts w:ascii="Times New Roman" w:eastAsia="Times New Roman" w:hAnsi="Times New Roman" w:cs="Times New Roman"/>
                <w:sz w:val="28"/>
              </w:rPr>
              <w:t xml:space="preserve"> </w:t>
            </w:r>
            <w:proofErr w:type="spellStart"/>
            <w:r>
              <w:rPr>
                <w:rFonts w:ascii="Times New Roman" w:eastAsia="Times New Roman" w:hAnsi="Times New Roman" w:cs="Times New Roman"/>
                <w:sz w:val="28"/>
              </w:rPr>
              <w:t>geseßen</w:t>
            </w:r>
            <w:proofErr w:type="spellEnd"/>
            <w:r>
              <w:rPr>
                <w:rFonts w:ascii="Times New Roman" w:eastAsia="Times New Roman" w:hAnsi="Times New Roman" w:cs="Times New Roman"/>
                <w:sz w:val="28"/>
              </w:rPr>
              <w:t xml:space="preserve"> ist, an </w:t>
            </w:r>
            <w:proofErr w:type="spellStart"/>
            <w:r>
              <w:rPr>
                <w:rFonts w:ascii="Times New Roman" w:eastAsia="Times New Roman" w:hAnsi="Times New Roman" w:cs="Times New Roman"/>
                <w:sz w:val="28"/>
              </w:rPr>
              <w:t>miner</w:t>
            </w:r>
            <w:proofErr w:type="spellEnd"/>
            <w:r>
              <w:rPr>
                <w:rFonts w:ascii="Times New Roman" w:eastAsia="Times New Roman" w:hAnsi="Times New Roman" w:cs="Times New Roman"/>
                <w:sz w:val="28"/>
              </w:rPr>
              <w:t xml:space="preserve"> </w:t>
            </w:r>
            <w:proofErr w:type="spellStart"/>
            <w:r>
              <w:rPr>
                <w:rFonts w:ascii="Times New Roman" w:eastAsia="Times New Roman" w:hAnsi="Times New Roman" w:cs="Times New Roman"/>
                <w:sz w:val="28"/>
              </w:rPr>
              <w:t>frowen</w:t>
            </w:r>
            <w:proofErr w:type="spellEnd"/>
            <w:r>
              <w:rPr>
                <w:rFonts w:ascii="Times New Roman" w:eastAsia="Times New Roman" w:hAnsi="Times New Roman" w:cs="Times New Roman"/>
                <w:sz w:val="28"/>
              </w:rPr>
              <w:t xml:space="preserve"> statt richten </w:t>
            </w:r>
            <w:proofErr w:type="spellStart"/>
            <w:r>
              <w:rPr>
                <w:rFonts w:ascii="Times New Roman" w:eastAsia="Times New Roman" w:hAnsi="Times New Roman" w:cs="Times New Roman"/>
                <w:sz w:val="28"/>
              </w:rPr>
              <w:t>umb</w:t>
            </w:r>
            <w:proofErr w:type="spellEnd"/>
            <w:r>
              <w:rPr>
                <w:rFonts w:ascii="Times New Roman" w:eastAsia="Times New Roman" w:hAnsi="Times New Roman" w:cs="Times New Roman"/>
                <w:sz w:val="28"/>
              </w:rPr>
              <w:t xml:space="preserve"> alle ding, denn allein </w:t>
            </w:r>
            <w:proofErr w:type="spellStart"/>
            <w:r>
              <w:rPr>
                <w:rFonts w:ascii="Times New Roman" w:eastAsia="Times New Roman" w:hAnsi="Times New Roman" w:cs="Times New Roman"/>
                <w:sz w:val="28"/>
              </w:rPr>
              <w:t>umb</w:t>
            </w:r>
            <w:proofErr w:type="spellEnd"/>
            <w:r>
              <w:rPr>
                <w:rFonts w:ascii="Times New Roman" w:eastAsia="Times New Roman" w:hAnsi="Times New Roman" w:cs="Times New Roman"/>
                <w:sz w:val="28"/>
              </w:rPr>
              <w:t xml:space="preserve"> </w:t>
            </w:r>
            <w:proofErr w:type="spellStart"/>
            <w:r>
              <w:rPr>
                <w:rFonts w:ascii="Times New Roman" w:eastAsia="Times New Roman" w:hAnsi="Times New Roman" w:cs="Times New Roman"/>
                <w:sz w:val="28"/>
              </w:rPr>
              <w:t>dübstal</w:t>
            </w:r>
            <w:proofErr w:type="spellEnd"/>
            <w:r>
              <w:rPr>
                <w:rFonts w:ascii="Times New Roman" w:eastAsia="Times New Roman" w:hAnsi="Times New Roman" w:cs="Times New Roman"/>
                <w:sz w:val="28"/>
              </w:rPr>
              <w:t xml:space="preserve"> und </w:t>
            </w:r>
            <w:proofErr w:type="spellStart"/>
            <w:r>
              <w:rPr>
                <w:rFonts w:ascii="Times New Roman" w:eastAsia="Times New Roman" w:hAnsi="Times New Roman" w:cs="Times New Roman"/>
                <w:sz w:val="28"/>
              </w:rPr>
              <w:t>frëvel</w:t>
            </w:r>
            <w:proofErr w:type="spellEnd"/>
            <w:r>
              <w:rPr>
                <w:rFonts w:ascii="Times New Roman" w:eastAsia="Times New Roman" w:hAnsi="Times New Roman" w:cs="Times New Roman"/>
                <w:sz w:val="28"/>
              </w:rPr>
              <w:t xml:space="preserve">, die uff des </w:t>
            </w:r>
            <w:proofErr w:type="spellStart"/>
            <w:r>
              <w:rPr>
                <w:rFonts w:ascii="Times New Roman" w:eastAsia="Times New Roman" w:hAnsi="Times New Roman" w:cs="Times New Roman"/>
                <w:sz w:val="28"/>
              </w:rPr>
              <w:t>riches</w:t>
            </w:r>
            <w:proofErr w:type="spellEnd"/>
            <w:r>
              <w:rPr>
                <w:rFonts w:ascii="Times New Roman" w:eastAsia="Times New Roman" w:hAnsi="Times New Roman" w:cs="Times New Roman"/>
                <w:sz w:val="28"/>
              </w:rPr>
              <w:t xml:space="preserve"> </w:t>
            </w:r>
            <w:proofErr w:type="spellStart"/>
            <w:r>
              <w:rPr>
                <w:rFonts w:ascii="Times New Roman" w:eastAsia="Times New Roman" w:hAnsi="Times New Roman" w:cs="Times New Roman"/>
                <w:sz w:val="28"/>
              </w:rPr>
              <w:t>sträß</w:t>
            </w:r>
            <w:proofErr w:type="spellEnd"/>
            <w:r>
              <w:rPr>
                <w:rFonts w:ascii="Times New Roman" w:eastAsia="Times New Roman" w:hAnsi="Times New Roman" w:cs="Times New Roman"/>
                <w:sz w:val="28"/>
              </w:rPr>
              <w:t xml:space="preserve"> begangen </w:t>
            </w:r>
            <w:proofErr w:type="spellStart"/>
            <w:r>
              <w:rPr>
                <w:rFonts w:ascii="Times New Roman" w:eastAsia="Times New Roman" w:hAnsi="Times New Roman" w:cs="Times New Roman"/>
                <w:sz w:val="28"/>
              </w:rPr>
              <w:t>werdent</w:t>
            </w:r>
            <w:proofErr w:type="spellEnd"/>
            <w:r>
              <w:rPr>
                <w:rFonts w:ascii="Times New Roman" w:eastAsia="Times New Roman" w:hAnsi="Times New Roman" w:cs="Times New Roman"/>
                <w:sz w:val="28"/>
              </w:rPr>
              <w:t xml:space="preserve">.  </w:t>
            </w:r>
          </w:p>
          <w:p w14:paraId="54656912" w14:textId="77777777" w:rsidR="00592A09" w:rsidRDefault="00454CB6">
            <w:pPr>
              <w:spacing w:after="0"/>
              <w:ind w:left="1"/>
            </w:pPr>
            <w:r>
              <w:rPr>
                <w:rFonts w:ascii="Times New Roman" w:eastAsia="Times New Roman" w:hAnsi="Times New Roman" w:cs="Times New Roman"/>
                <w:sz w:val="28"/>
              </w:rPr>
              <w:t xml:space="preserve"> </w:t>
            </w:r>
          </w:p>
          <w:p w14:paraId="517CAFE1" w14:textId="77777777" w:rsidR="00592A09" w:rsidRDefault="00454CB6">
            <w:pPr>
              <w:numPr>
                <w:ilvl w:val="0"/>
                <w:numId w:val="1"/>
              </w:numPr>
              <w:spacing w:after="0" w:line="238" w:lineRule="auto"/>
              <w:ind w:right="3"/>
            </w:pPr>
            <w:r>
              <w:rPr>
                <w:rFonts w:ascii="Times New Roman" w:eastAsia="Times New Roman" w:hAnsi="Times New Roman" w:cs="Times New Roman"/>
                <w:sz w:val="28"/>
              </w:rPr>
              <w:t xml:space="preserve">Es </w:t>
            </w:r>
            <w:proofErr w:type="spellStart"/>
            <w:r>
              <w:rPr>
                <w:rFonts w:ascii="Times New Roman" w:eastAsia="Times New Roman" w:hAnsi="Times New Roman" w:cs="Times New Roman"/>
                <w:sz w:val="28"/>
              </w:rPr>
              <w:t>sol</w:t>
            </w:r>
            <w:proofErr w:type="spellEnd"/>
            <w:r>
              <w:rPr>
                <w:rFonts w:ascii="Times New Roman" w:eastAsia="Times New Roman" w:hAnsi="Times New Roman" w:cs="Times New Roman"/>
                <w:sz w:val="28"/>
              </w:rPr>
              <w:t xml:space="preserve"> </w:t>
            </w:r>
            <w:proofErr w:type="spellStart"/>
            <w:r>
              <w:rPr>
                <w:rFonts w:ascii="Times New Roman" w:eastAsia="Times New Roman" w:hAnsi="Times New Roman" w:cs="Times New Roman"/>
                <w:sz w:val="28"/>
              </w:rPr>
              <w:t>ouch</w:t>
            </w:r>
            <w:proofErr w:type="spellEnd"/>
            <w:r>
              <w:rPr>
                <w:rFonts w:ascii="Times New Roman" w:eastAsia="Times New Roman" w:hAnsi="Times New Roman" w:cs="Times New Roman"/>
                <w:sz w:val="28"/>
              </w:rPr>
              <w:t xml:space="preserve"> in </w:t>
            </w:r>
            <w:proofErr w:type="gramStart"/>
            <w:r>
              <w:rPr>
                <w:rFonts w:ascii="Times New Roman" w:eastAsia="Times New Roman" w:hAnsi="Times New Roman" w:cs="Times New Roman"/>
                <w:sz w:val="28"/>
              </w:rPr>
              <w:t>den s</w:t>
            </w:r>
            <w:r>
              <w:rPr>
                <w:rFonts w:ascii="Times New Roman" w:eastAsia="Times New Roman" w:hAnsi="Times New Roman" w:cs="Times New Roman"/>
                <w:sz w:val="28"/>
              </w:rPr>
              <w:t>elben</w:t>
            </w:r>
            <w:proofErr w:type="gramEnd"/>
            <w:r>
              <w:rPr>
                <w:rFonts w:ascii="Times New Roman" w:eastAsia="Times New Roman" w:hAnsi="Times New Roman" w:cs="Times New Roman"/>
                <w:sz w:val="28"/>
              </w:rPr>
              <w:t xml:space="preserve"> </w:t>
            </w:r>
            <w:proofErr w:type="spellStart"/>
            <w:r>
              <w:rPr>
                <w:rFonts w:ascii="Times New Roman" w:eastAsia="Times New Roman" w:hAnsi="Times New Roman" w:cs="Times New Roman"/>
                <w:sz w:val="28"/>
              </w:rPr>
              <w:t>zilen</w:t>
            </w:r>
            <w:proofErr w:type="spellEnd"/>
            <w:r>
              <w:rPr>
                <w:rFonts w:ascii="Times New Roman" w:eastAsia="Times New Roman" w:hAnsi="Times New Roman" w:cs="Times New Roman"/>
                <w:sz w:val="28"/>
              </w:rPr>
              <w:t xml:space="preserve"> </w:t>
            </w:r>
            <w:proofErr w:type="spellStart"/>
            <w:r>
              <w:rPr>
                <w:rFonts w:ascii="Times New Roman" w:eastAsia="Times New Roman" w:hAnsi="Times New Roman" w:cs="Times New Roman"/>
                <w:sz w:val="28"/>
              </w:rPr>
              <w:t>nieman</w:t>
            </w:r>
            <w:proofErr w:type="spellEnd"/>
            <w:r>
              <w:rPr>
                <w:rFonts w:ascii="Times New Roman" w:eastAsia="Times New Roman" w:hAnsi="Times New Roman" w:cs="Times New Roman"/>
                <w:sz w:val="28"/>
              </w:rPr>
              <w:t xml:space="preserve"> kein </w:t>
            </w:r>
            <w:proofErr w:type="spellStart"/>
            <w:r>
              <w:rPr>
                <w:rFonts w:ascii="Times New Roman" w:eastAsia="Times New Roman" w:hAnsi="Times New Roman" w:cs="Times New Roman"/>
                <w:sz w:val="28"/>
              </w:rPr>
              <w:t>horn</w:t>
            </w:r>
            <w:proofErr w:type="spellEnd"/>
            <w:r>
              <w:rPr>
                <w:rFonts w:ascii="Times New Roman" w:eastAsia="Times New Roman" w:hAnsi="Times New Roman" w:cs="Times New Roman"/>
                <w:sz w:val="28"/>
              </w:rPr>
              <w:t xml:space="preserve"> </w:t>
            </w:r>
            <w:proofErr w:type="spellStart"/>
            <w:r>
              <w:rPr>
                <w:rFonts w:ascii="Times New Roman" w:eastAsia="Times New Roman" w:hAnsi="Times New Roman" w:cs="Times New Roman"/>
                <w:sz w:val="28"/>
              </w:rPr>
              <w:t>erschellen</w:t>
            </w:r>
            <w:proofErr w:type="spellEnd"/>
            <w:r>
              <w:rPr>
                <w:rFonts w:ascii="Times New Roman" w:eastAsia="Times New Roman" w:hAnsi="Times New Roman" w:cs="Times New Roman"/>
                <w:sz w:val="28"/>
              </w:rPr>
              <w:t xml:space="preserve">, noch </w:t>
            </w:r>
            <w:proofErr w:type="spellStart"/>
            <w:r>
              <w:rPr>
                <w:rFonts w:ascii="Times New Roman" w:eastAsia="Times New Roman" w:hAnsi="Times New Roman" w:cs="Times New Roman"/>
                <w:sz w:val="28"/>
              </w:rPr>
              <w:t>dekein</w:t>
            </w:r>
            <w:proofErr w:type="spellEnd"/>
            <w:r>
              <w:rPr>
                <w:rFonts w:ascii="Times New Roman" w:eastAsia="Times New Roman" w:hAnsi="Times New Roman" w:cs="Times New Roman"/>
                <w:sz w:val="28"/>
              </w:rPr>
              <w:t xml:space="preserve"> </w:t>
            </w:r>
            <w:proofErr w:type="spellStart"/>
            <w:r>
              <w:rPr>
                <w:rFonts w:ascii="Times New Roman" w:eastAsia="Times New Roman" w:hAnsi="Times New Roman" w:cs="Times New Roman"/>
                <w:sz w:val="28"/>
              </w:rPr>
              <w:t>gewilde</w:t>
            </w:r>
            <w:proofErr w:type="spellEnd"/>
            <w:r>
              <w:rPr>
                <w:rFonts w:ascii="Times New Roman" w:eastAsia="Times New Roman" w:hAnsi="Times New Roman" w:cs="Times New Roman"/>
                <w:sz w:val="28"/>
              </w:rPr>
              <w:t xml:space="preserve"> </w:t>
            </w:r>
            <w:proofErr w:type="spellStart"/>
            <w:r>
              <w:rPr>
                <w:rFonts w:ascii="Times New Roman" w:eastAsia="Times New Roman" w:hAnsi="Times New Roman" w:cs="Times New Roman"/>
                <w:sz w:val="28"/>
              </w:rPr>
              <w:t>vellen</w:t>
            </w:r>
            <w:proofErr w:type="spellEnd"/>
            <w:r>
              <w:rPr>
                <w:rFonts w:ascii="Times New Roman" w:eastAsia="Times New Roman" w:hAnsi="Times New Roman" w:cs="Times New Roman"/>
                <w:sz w:val="28"/>
              </w:rPr>
              <w:t xml:space="preserve">, </w:t>
            </w:r>
            <w:proofErr w:type="spellStart"/>
            <w:r>
              <w:rPr>
                <w:rFonts w:ascii="Times New Roman" w:eastAsia="Times New Roman" w:hAnsi="Times New Roman" w:cs="Times New Roman"/>
                <w:sz w:val="28"/>
              </w:rPr>
              <w:t>dz</w:t>
            </w:r>
            <w:proofErr w:type="spellEnd"/>
            <w:r>
              <w:rPr>
                <w:rFonts w:ascii="Times New Roman" w:eastAsia="Times New Roman" w:hAnsi="Times New Roman" w:cs="Times New Roman"/>
                <w:sz w:val="28"/>
              </w:rPr>
              <w:t xml:space="preserve"> bann haben </w:t>
            </w:r>
            <w:proofErr w:type="spellStart"/>
            <w:r>
              <w:rPr>
                <w:rFonts w:ascii="Times New Roman" w:eastAsia="Times New Roman" w:hAnsi="Times New Roman" w:cs="Times New Roman"/>
                <w:sz w:val="28"/>
              </w:rPr>
              <w:t>sol</w:t>
            </w:r>
            <w:proofErr w:type="spellEnd"/>
            <w:r>
              <w:rPr>
                <w:rFonts w:ascii="Times New Roman" w:eastAsia="Times New Roman" w:hAnsi="Times New Roman" w:cs="Times New Roman"/>
                <w:sz w:val="28"/>
              </w:rPr>
              <w:t xml:space="preserve">, noch </w:t>
            </w:r>
            <w:proofErr w:type="spellStart"/>
            <w:r>
              <w:rPr>
                <w:rFonts w:ascii="Times New Roman" w:eastAsia="Times New Roman" w:hAnsi="Times New Roman" w:cs="Times New Roman"/>
                <w:sz w:val="28"/>
              </w:rPr>
              <w:t>ouch</w:t>
            </w:r>
            <w:proofErr w:type="spellEnd"/>
            <w:r>
              <w:rPr>
                <w:rFonts w:ascii="Times New Roman" w:eastAsia="Times New Roman" w:hAnsi="Times New Roman" w:cs="Times New Roman"/>
                <w:sz w:val="28"/>
              </w:rPr>
              <w:t xml:space="preserve"> </w:t>
            </w:r>
            <w:proofErr w:type="spellStart"/>
            <w:r>
              <w:rPr>
                <w:rFonts w:ascii="Times New Roman" w:eastAsia="Times New Roman" w:hAnsi="Times New Roman" w:cs="Times New Roman"/>
                <w:sz w:val="28"/>
              </w:rPr>
              <w:t>dekein</w:t>
            </w:r>
            <w:proofErr w:type="spellEnd"/>
            <w:r>
              <w:rPr>
                <w:rFonts w:ascii="Times New Roman" w:eastAsia="Times New Roman" w:hAnsi="Times New Roman" w:cs="Times New Roman"/>
                <w:sz w:val="28"/>
              </w:rPr>
              <w:t xml:space="preserve"> </w:t>
            </w:r>
            <w:proofErr w:type="spellStart"/>
            <w:r>
              <w:rPr>
                <w:rFonts w:ascii="Times New Roman" w:eastAsia="Times New Roman" w:hAnsi="Times New Roman" w:cs="Times New Roman"/>
                <w:sz w:val="28"/>
              </w:rPr>
              <w:t>hus</w:t>
            </w:r>
            <w:proofErr w:type="spellEnd"/>
            <w:r>
              <w:rPr>
                <w:rFonts w:ascii="Times New Roman" w:eastAsia="Times New Roman" w:hAnsi="Times New Roman" w:cs="Times New Roman"/>
                <w:sz w:val="28"/>
              </w:rPr>
              <w:t xml:space="preserve"> </w:t>
            </w:r>
            <w:proofErr w:type="spellStart"/>
            <w:r>
              <w:rPr>
                <w:rFonts w:ascii="Times New Roman" w:eastAsia="Times New Roman" w:hAnsi="Times New Roman" w:cs="Times New Roman"/>
                <w:sz w:val="28"/>
              </w:rPr>
              <w:t>bûwen</w:t>
            </w:r>
            <w:proofErr w:type="spellEnd"/>
            <w:r>
              <w:rPr>
                <w:rFonts w:ascii="Times New Roman" w:eastAsia="Times New Roman" w:hAnsi="Times New Roman" w:cs="Times New Roman"/>
                <w:sz w:val="28"/>
              </w:rPr>
              <w:t xml:space="preserve">, wand da die </w:t>
            </w:r>
            <w:proofErr w:type="spellStart"/>
            <w:r>
              <w:rPr>
                <w:rFonts w:ascii="Times New Roman" w:eastAsia="Times New Roman" w:hAnsi="Times New Roman" w:cs="Times New Roman"/>
                <w:sz w:val="28"/>
              </w:rPr>
              <w:t>tür</w:t>
            </w:r>
            <w:proofErr w:type="spellEnd"/>
            <w:r>
              <w:rPr>
                <w:rFonts w:ascii="Times New Roman" w:eastAsia="Times New Roman" w:hAnsi="Times New Roman" w:cs="Times New Roman"/>
                <w:sz w:val="28"/>
              </w:rPr>
              <w:t xml:space="preserve">' uff den </w:t>
            </w:r>
            <w:proofErr w:type="spellStart"/>
            <w:r>
              <w:rPr>
                <w:rFonts w:ascii="Times New Roman" w:eastAsia="Times New Roman" w:hAnsi="Times New Roman" w:cs="Times New Roman"/>
                <w:sz w:val="28"/>
              </w:rPr>
              <w:t>herd</w:t>
            </w:r>
            <w:proofErr w:type="spellEnd"/>
            <w:r>
              <w:rPr>
                <w:rFonts w:ascii="Times New Roman" w:eastAsia="Times New Roman" w:hAnsi="Times New Roman" w:cs="Times New Roman"/>
                <w:sz w:val="28"/>
              </w:rPr>
              <w:t xml:space="preserve"> </w:t>
            </w:r>
            <w:proofErr w:type="spellStart"/>
            <w:r>
              <w:rPr>
                <w:rFonts w:ascii="Times New Roman" w:eastAsia="Times New Roman" w:hAnsi="Times New Roman" w:cs="Times New Roman"/>
                <w:sz w:val="28"/>
              </w:rPr>
              <w:t>ine</w:t>
            </w:r>
            <w:proofErr w:type="spellEnd"/>
            <w:r>
              <w:rPr>
                <w:rFonts w:ascii="Times New Roman" w:eastAsia="Times New Roman" w:hAnsi="Times New Roman" w:cs="Times New Roman"/>
                <w:sz w:val="28"/>
              </w:rPr>
              <w:t xml:space="preserve"> </w:t>
            </w:r>
            <w:proofErr w:type="spellStart"/>
            <w:r>
              <w:rPr>
                <w:rFonts w:ascii="Times New Roman" w:eastAsia="Times New Roman" w:hAnsi="Times New Roman" w:cs="Times New Roman"/>
                <w:sz w:val="28"/>
              </w:rPr>
              <w:t>gât</w:t>
            </w:r>
            <w:proofErr w:type="spellEnd"/>
            <w:r>
              <w:rPr>
                <w:rFonts w:ascii="Times New Roman" w:eastAsia="Times New Roman" w:hAnsi="Times New Roman" w:cs="Times New Roman"/>
                <w:sz w:val="28"/>
              </w:rPr>
              <w:t xml:space="preserve"> ', </w:t>
            </w:r>
            <w:proofErr w:type="spellStart"/>
            <w:r>
              <w:rPr>
                <w:rFonts w:ascii="Times New Roman" w:eastAsia="Times New Roman" w:hAnsi="Times New Roman" w:cs="Times New Roman"/>
                <w:sz w:val="28"/>
              </w:rPr>
              <w:t>âne</w:t>
            </w:r>
            <w:proofErr w:type="spellEnd"/>
            <w:r>
              <w:rPr>
                <w:rFonts w:ascii="Times New Roman" w:eastAsia="Times New Roman" w:hAnsi="Times New Roman" w:cs="Times New Roman"/>
                <w:sz w:val="28"/>
              </w:rPr>
              <w:t xml:space="preserve"> einer </w:t>
            </w:r>
            <w:proofErr w:type="spellStart"/>
            <w:r>
              <w:rPr>
                <w:rFonts w:ascii="Times New Roman" w:eastAsia="Times New Roman" w:hAnsi="Times New Roman" w:cs="Times New Roman"/>
                <w:sz w:val="28"/>
              </w:rPr>
              <w:t>Eptissin</w:t>
            </w:r>
            <w:proofErr w:type="spellEnd"/>
            <w:r>
              <w:rPr>
                <w:rFonts w:ascii="Times New Roman" w:eastAsia="Times New Roman" w:hAnsi="Times New Roman" w:cs="Times New Roman"/>
                <w:sz w:val="28"/>
              </w:rPr>
              <w:t xml:space="preserve"> und gemeines </w:t>
            </w:r>
            <w:proofErr w:type="spellStart"/>
            <w:r>
              <w:rPr>
                <w:rFonts w:ascii="Times New Roman" w:eastAsia="Times New Roman" w:hAnsi="Times New Roman" w:cs="Times New Roman"/>
                <w:sz w:val="28"/>
              </w:rPr>
              <w:t>conventes</w:t>
            </w:r>
            <w:proofErr w:type="spellEnd"/>
            <w:r>
              <w:rPr>
                <w:rFonts w:ascii="Times New Roman" w:eastAsia="Times New Roman" w:hAnsi="Times New Roman" w:cs="Times New Roman"/>
                <w:sz w:val="28"/>
              </w:rPr>
              <w:t xml:space="preserve"> willen </w:t>
            </w:r>
            <w:proofErr w:type="spellStart"/>
            <w:r>
              <w:rPr>
                <w:rFonts w:ascii="Times New Roman" w:eastAsia="Times New Roman" w:hAnsi="Times New Roman" w:cs="Times New Roman"/>
                <w:sz w:val="28"/>
              </w:rPr>
              <w:t>zû</w:t>
            </w:r>
            <w:proofErr w:type="spellEnd"/>
            <w:r>
              <w:rPr>
                <w:rFonts w:ascii="Times New Roman" w:eastAsia="Times New Roman" w:hAnsi="Times New Roman" w:cs="Times New Roman"/>
                <w:sz w:val="28"/>
              </w:rPr>
              <w:t xml:space="preserve"> </w:t>
            </w:r>
            <w:proofErr w:type="spellStart"/>
            <w:r>
              <w:rPr>
                <w:rFonts w:ascii="Times New Roman" w:eastAsia="Times New Roman" w:hAnsi="Times New Roman" w:cs="Times New Roman"/>
                <w:sz w:val="28"/>
              </w:rPr>
              <w:t>kûngsfelden</w:t>
            </w:r>
            <w:proofErr w:type="spellEnd"/>
            <w:r>
              <w:rPr>
                <w:rFonts w:ascii="Times New Roman" w:eastAsia="Times New Roman" w:hAnsi="Times New Roman" w:cs="Times New Roman"/>
                <w:sz w:val="28"/>
              </w:rPr>
              <w:t xml:space="preserve">. </w:t>
            </w:r>
          </w:p>
          <w:p w14:paraId="37742A7F" w14:textId="77777777" w:rsidR="00592A09" w:rsidRDefault="00454CB6">
            <w:pPr>
              <w:spacing w:after="0"/>
              <w:ind w:left="1"/>
            </w:pPr>
            <w:r>
              <w:rPr>
                <w:rFonts w:ascii="Times New Roman" w:eastAsia="Times New Roman" w:hAnsi="Times New Roman" w:cs="Times New Roman"/>
                <w:sz w:val="28"/>
              </w:rPr>
              <w:t xml:space="preserve"> </w:t>
            </w:r>
          </w:p>
          <w:p w14:paraId="7E8F2938" w14:textId="77777777" w:rsidR="00592A09" w:rsidRDefault="00454CB6">
            <w:pPr>
              <w:spacing w:after="0"/>
              <w:ind w:left="1"/>
            </w:pPr>
            <w:r>
              <w:rPr>
                <w:rFonts w:ascii="Times New Roman" w:eastAsia="Times New Roman" w:hAnsi="Times New Roman" w:cs="Times New Roman"/>
                <w:sz w:val="24"/>
              </w:rPr>
              <w:t xml:space="preserve">………… </w:t>
            </w:r>
          </w:p>
          <w:p w14:paraId="552D3670" w14:textId="77777777" w:rsidR="00592A09" w:rsidRDefault="00454CB6">
            <w:pPr>
              <w:spacing w:after="0"/>
              <w:ind w:left="1"/>
            </w:pPr>
            <w:r>
              <w:rPr>
                <w:rFonts w:ascii="Times New Roman" w:eastAsia="Times New Roman" w:hAnsi="Times New Roman" w:cs="Times New Roman"/>
                <w:sz w:val="24"/>
              </w:rPr>
              <w:t xml:space="preserve"> </w:t>
            </w:r>
          </w:p>
        </w:tc>
      </w:tr>
    </w:tbl>
    <w:p w14:paraId="69002DAD" w14:textId="77777777" w:rsidR="00592A09" w:rsidRDefault="00454CB6">
      <w:pPr>
        <w:spacing w:after="0"/>
        <w:ind w:left="447"/>
        <w:jc w:val="center"/>
      </w:pPr>
      <w:r>
        <w:t xml:space="preserve"> </w:t>
      </w:r>
    </w:p>
    <w:p w14:paraId="46E527A1" w14:textId="77777777" w:rsidR="00592A09" w:rsidRDefault="00454CB6">
      <w:pPr>
        <w:spacing w:after="0"/>
      </w:pPr>
      <w:r>
        <w:t xml:space="preserve"> </w:t>
      </w:r>
    </w:p>
    <w:p w14:paraId="602E26E6" w14:textId="77777777" w:rsidR="00592A09" w:rsidRDefault="00454CB6">
      <w:pPr>
        <w:spacing w:after="0"/>
        <w:ind w:right="2"/>
        <w:jc w:val="right"/>
      </w:pPr>
      <w:r>
        <w:t xml:space="preserve">Viele Flurnamen kennt man heute nicht mehr oder </w:t>
      </w:r>
    </w:p>
    <w:p w14:paraId="65973678" w14:textId="176E7BE1" w:rsidR="00592A09" w:rsidRDefault="00454CB6">
      <w:pPr>
        <w:spacing w:after="0"/>
      </w:pPr>
      <w:r>
        <w:t xml:space="preserve"> </w:t>
      </w:r>
    </w:p>
    <w:p w14:paraId="049327DB" w14:textId="77777777" w:rsidR="00476C12" w:rsidRDefault="00476C12">
      <w:pPr>
        <w:spacing w:after="0"/>
      </w:pPr>
    </w:p>
    <w:p w14:paraId="75118F87" w14:textId="77777777" w:rsidR="00592A09" w:rsidRDefault="00454CB6">
      <w:pPr>
        <w:spacing w:after="9" w:line="249" w:lineRule="auto"/>
        <w:ind w:left="5142" w:hanging="10"/>
        <w:jc w:val="both"/>
      </w:pPr>
      <w:r>
        <w:t xml:space="preserve">sie werden anders geschrieben. </w:t>
      </w:r>
    </w:p>
    <w:p w14:paraId="3DBC2A80" w14:textId="77777777" w:rsidR="00592A09" w:rsidRDefault="00454CB6">
      <w:pPr>
        <w:tabs>
          <w:tab w:val="center" w:pos="5132"/>
        </w:tabs>
        <w:spacing w:after="9" w:line="249" w:lineRule="auto"/>
      </w:pPr>
      <w:r>
        <w:t xml:space="preserve">Der Historiker Adolf Rohr hat anhand dieser Angaben </w:t>
      </w:r>
      <w:r>
        <w:tab/>
        <w:t xml:space="preserve"> </w:t>
      </w:r>
    </w:p>
    <w:p w14:paraId="76B73F19" w14:textId="77777777" w:rsidR="00592A09" w:rsidRDefault="00454CB6">
      <w:pPr>
        <w:spacing w:after="9" w:line="249" w:lineRule="auto"/>
        <w:ind w:left="10" w:hanging="10"/>
        <w:jc w:val="both"/>
      </w:pPr>
      <w:r>
        <w:t xml:space="preserve">die Grenze des Hofes </w:t>
      </w:r>
      <w:proofErr w:type="spellStart"/>
      <w:r>
        <w:t>Elfingen</w:t>
      </w:r>
      <w:proofErr w:type="spellEnd"/>
      <w:r>
        <w:t xml:space="preserve"> gezeichnet. Allerdings </w:t>
      </w:r>
    </w:p>
    <w:p w14:paraId="6EFC90AC" w14:textId="77777777" w:rsidR="00592A09" w:rsidRDefault="00454CB6">
      <w:pPr>
        <w:spacing w:after="75" w:line="249" w:lineRule="auto"/>
        <w:ind w:right="4686" w:firstLine="5132"/>
        <w:jc w:val="both"/>
      </w:pPr>
      <w:r>
        <w:t xml:space="preserve"> hat er im Raum Marchwald – </w:t>
      </w:r>
      <w:proofErr w:type="spellStart"/>
      <w:r>
        <w:t>Dimmis</w:t>
      </w:r>
      <w:proofErr w:type="spellEnd"/>
      <w:r>
        <w:t xml:space="preserve"> – Eisengraben – </w:t>
      </w:r>
      <w:r>
        <w:t xml:space="preserve">Ampfern eine Abkürzung direkt auf die Sennhütte </w:t>
      </w:r>
      <w:proofErr w:type="spellStart"/>
      <w:r>
        <w:t>ge</w:t>
      </w:r>
      <w:proofErr w:type="spellEnd"/>
      <w:r>
        <w:t xml:space="preserve">- wählt, die nicht genau mit der Marchbeschreibung übereinstimmt. </w:t>
      </w:r>
      <w:r>
        <w:tab/>
      </w:r>
      <w:r>
        <w:rPr>
          <w:sz w:val="34"/>
          <w:vertAlign w:val="superscript"/>
        </w:rPr>
        <w:t xml:space="preserve"> </w:t>
      </w:r>
    </w:p>
    <w:p w14:paraId="6A471A95" w14:textId="77777777" w:rsidR="00592A09" w:rsidRDefault="00454CB6">
      <w:pPr>
        <w:spacing w:after="0"/>
        <w:ind w:right="432"/>
      </w:pPr>
      <w:r>
        <w:t xml:space="preserve"> </w:t>
      </w:r>
    </w:p>
    <w:p w14:paraId="44D3A8F6" w14:textId="77777777" w:rsidR="00592A09" w:rsidRDefault="00454CB6">
      <w:pPr>
        <w:spacing w:after="78"/>
        <w:ind w:left="1520"/>
      </w:pPr>
      <w:r>
        <w:rPr>
          <w:noProof/>
        </w:rPr>
        <w:drawing>
          <wp:inline distT="0" distB="0" distL="0" distR="0" wp14:anchorId="475AD8FF" wp14:editId="03438D6D">
            <wp:extent cx="5026660" cy="7150735"/>
            <wp:effectExtent l="0" t="0" r="0" b="0"/>
            <wp:docPr id="1219" name="Picture 1219"/>
            <wp:cNvGraphicFramePr/>
            <a:graphic xmlns:a="http://schemas.openxmlformats.org/drawingml/2006/main">
              <a:graphicData uri="http://schemas.openxmlformats.org/drawingml/2006/picture">
                <pic:pic xmlns:pic="http://schemas.openxmlformats.org/drawingml/2006/picture">
                  <pic:nvPicPr>
                    <pic:cNvPr id="1219" name="Picture 1219"/>
                    <pic:cNvPicPr/>
                  </pic:nvPicPr>
                  <pic:blipFill>
                    <a:blip r:embed="rId30"/>
                    <a:stretch>
                      <a:fillRect/>
                    </a:stretch>
                  </pic:blipFill>
                  <pic:spPr>
                    <a:xfrm>
                      <a:off x="0" y="0"/>
                      <a:ext cx="5026660" cy="7150735"/>
                    </a:xfrm>
                    <a:prstGeom prst="rect">
                      <a:avLst/>
                    </a:prstGeom>
                  </pic:spPr>
                </pic:pic>
              </a:graphicData>
            </a:graphic>
          </wp:inline>
        </w:drawing>
      </w:r>
    </w:p>
    <w:p w14:paraId="0705AF40" w14:textId="77777777" w:rsidR="00592A09" w:rsidRDefault="00454CB6">
      <w:pPr>
        <w:spacing w:after="0" w:line="216" w:lineRule="auto"/>
        <w:ind w:right="1872"/>
      </w:pPr>
      <w:r>
        <w:lastRenderedPageBreak/>
        <w:t xml:space="preserve">  </w:t>
      </w:r>
    </w:p>
    <w:p w14:paraId="0020E17A" w14:textId="77777777" w:rsidR="00592A09" w:rsidRDefault="00454CB6">
      <w:pPr>
        <w:spacing w:after="0"/>
        <w:ind w:left="433"/>
        <w:jc w:val="center"/>
      </w:pPr>
      <w:r>
        <w:t xml:space="preserve">Der Hof </w:t>
      </w:r>
      <w:proofErr w:type="spellStart"/>
      <w:r>
        <w:t>Elfingen</w:t>
      </w:r>
      <w:proofErr w:type="spellEnd"/>
      <w:r>
        <w:t xml:space="preserve"> um 1320 </w:t>
      </w:r>
    </w:p>
    <w:p w14:paraId="0876B3C8" w14:textId="77777777" w:rsidR="00592A09" w:rsidRDefault="00454CB6">
      <w:pPr>
        <w:spacing w:after="0" w:line="216" w:lineRule="auto"/>
        <w:ind w:right="1872"/>
      </w:pPr>
      <w:r>
        <w:t xml:space="preserve">  </w:t>
      </w:r>
    </w:p>
    <w:p w14:paraId="4CDBA472" w14:textId="77777777" w:rsidR="00592A09" w:rsidRDefault="00454CB6">
      <w:pPr>
        <w:spacing w:after="2"/>
        <w:ind w:left="113"/>
      </w:pPr>
      <w:r>
        <w:rPr>
          <w:noProof/>
        </w:rPr>
        <mc:AlternateContent>
          <mc:Choice Requires="wpg">
            <w:drawing>
              <wp:inline distT="0" distB="0" distL="0" distR="0" wp14:anchorId="51953975" wp14:editId="64CA1372">
                <wp:extent cx="6192520" cy="6534150"/>
                <wp:effectExtent l="0" t="0" r="0" b="0"/>
                <wp:docPr id="12039" name="Group 12039"/>
                <wp:cNvGraphicFramePr/>
                <a:graphic xmlns:a="http://schemas.openxmlformats.org/drawingml/2006/main">
                  <a:graphicData uri="http://schemas.microsoft.com/office/word/2010/wordprocessingGroup">
                    <wpg:wgp>
                      <wpg:cNvGrpSpPr/>
                      <wpg:grpSpPr>
                        <a:xfrm>
                          <a:off x="0" y="0"/>
                          <a:ext cx="6192520" cy="6534150"/>
                          <a:chOff x="0" y="0"/>
                          <a:chExt cx="6192520" cy="6534150"/>
                        </a:xfrm>
                      </wpg:grpSpPr>
                      <pic:pic xmlns:pic="http://schemas.openxmlformats.org/drawingml/2006/picture">
                        <pic:nvPicPr>
                          <pic:cNvPr id="1277" name="Picture 1277"/>
                          <pic:cNvPicPr/>
                        </pic:nvPicPr>
                        <pic:blipFill>
                          <a:blip r:embed="rId31"/>
                          <a:stretch>
                            <a:fillRect/>
                          </a:stretch>
                        </pic:blipFill>
                        <pic:spPr>
                          <a:xfrm>
                            <a:off x="0" y="0"/>
                            <a:ext cx="6192520" cy="6534150"/>
                          </a:xfrm>
                          <a:prstGeom prst="rect">
                            <a:avLst/>
                          </a:prstGeom>
                        </pic:spPr>
                      </pic:pic>
                      <pic:pic xmlns:pic="http://schemas.openxmlformats.org/drawingml/2006/picture">
                        <pic:nvPicPr>
                          <pic:cNvPr id="1279" name="Picture 1279"/>
                          <pic:cNvPicPr/>
                        </pic:nvPicPr>
                        <pic:blipFill>
                          <a:blip r:embed="rId32"/>
                          <a:stretch>
                            <a:fillRect/>
                          </a:stretch>
                        </pic:blipFill>
                        <pic:spPr>
                          <a:xfrm>
                            <a:off x="1827530" y="1262381"/>
                            <a:ext cx="554990" cy="701040"/>
                          </a:xfrm>
                          <a:prstGeom prst="rect">
                            <a:avLst/>
                          </a:prstGeom>
                        </pic:spPr>
                      </pic:pic>
                      <pic:pic xmlns:pic="http://schemas.openxmlformats.org/drawingml/2006/picture">
                        <pic:nvPicPr>
                          <pic:cNvPr id="1281" name="Picture 1281"/>
                          <pic:cNvPicPr/>
                        </pic:nvPicPr>
                        <pic:blipFill>
                          <a:blip r:embed="rId33"/>
                          <a:stretch>
                            <a:fillRect/>
                          </a:stretch>
                        </pic:blipFill>
                        <pic:spPr>
                          <a:xfrm>
                            <a:off x="4930775" y="1950720"/>
                            <a:ext cx="559435" cy="687070"/>
                          </a:xfrm>
                          <a:prstGeom prst="rect">
                            <a:avLst/>
                          </a:prstGeom>
                        </pic:spPr>
                      </pic:pic>
                    </wpg:wgp>
                  </a:graphicData>
                </a:graphic>
              </wp:inline>
            </w:drawing>
          </mc:Choice>
          <mc:Fallback xmlns:a="http://schemas.openxmlformats.org/drawingml/2006/main">
            <w:pict>
              <v:group id="Group 12039" style="width:487.6pt;height:514.5pt;mso-position-horizontal-relative:char;mso-position-vertical-relative:line" coordsize="61925,65341">
                <v:shape id="Picture 1277" style="position:absolute;width:61925;height:65341;left:0;top:0;" filled="f">
                  <v:imagedata r:id="rId34"/>
                </v:shape>
                <v:shape id="Picture 1279" style="position:absolute;width:5549;height:7010;left:18275;top:12623;" filled="f">
                  <v:imagedata r:id="rId35"/>
                </v:shape>
                <v:shape id="Picture 1281" style="position:absolute;width:5594;height:6870;left:49307;top:19507;" filled="f">
                  <v:imagedata r:id="rId36"/>
                </v:shape>
              </v:group>
            </w:pict>
          </mc:Fallback>
        </mc:AlternateContent>
      </w:r>
    </w:p>
    <w:p w14:paraId="214098C0" w14:textId="77777777" w:rsidR="00592A09" w:rsidRDefault="00454CB6">
      <w:pPr>
        <w:spacing w:after="9" w:line="249" w:lineRule="auto"/>
        <w:ind w:left="3405" w:hanging="10"/>
        <w:jc w:val="both"/>
      </w:pPr>
      <w:r>
        <w:t xml:space="preserve">Grenzverhältnisse zur Berner Zeit </w:t>
      </w:r>
    </w:p>
    <w:p w14:paraId="4630C528" w14:textId="77777777" w:rsidR="00592A09" w:rsidRDefault="00592A09">
      <w:pPr>
        <w:sectPr w:rsidR="00592A09">
          <w:type w:val="continuous"/>
          <w:pgSz w:w="11906" w:h="16838"/>
          <w:pgMar w:top="1134" w:right="1019" w:bottom="1393" w:left="1020" w:header="720" w:footer="720" w:gutter="0"/>
          <w:cols w:space="720"/>
        </w:sectPr>
      </w:pPr>
    </w:p>
    <w:p w14:paraId="58086D57" w14:textId="77777777" w:rsidR="00592A09" w:rsidRDefault="00454CB6">
      <w:pPr>
        <w:spacing w:after="158"/>
      </w:pPr>
      <w:r>
        <w:t xml:space="preserve"> </w:t>
      </w:r>
    </w:p>
    <w:p w14:paraId="56578C54" w14:textId="77777777" w:rsidR="00592A09" w:rsidRDefault="00454CB6">
      <w:pPr>
        <w:spacing w:after="158"/>
      </w:pPr>
      <w:r>
        <w:t xml:space="preserve"> </w:t>
      </w:r>
    </w:p>
    <w:p w14:paraId="77AF57AA" w14:textId="77777777" w:rsidR="00592A09" w:rsidRDefault="00454CB6">
      <w:r>
        <w:t xml:space="preserve"> </w:t>
      </w:r>
    </w:p>
    <w:p w14:paraId="1CC31D34" w14:textId="2AE6D256" w:rsidR="00592A09" w:rsidRDefault="00454CB6">
      <w:pPr>
        <w:spacing w:after="167" w:line="249" w:lineRule="auto"/>
        <w:ind w:left="10" w:hanging="10"/>
        <w:jc w:val="both"/>
      </w:pPr>
      <w:r>
        <w:t>Nach diesem geschichtlichen Exkurs wollen wir uns nun auf den Weg machen zu den alten „Berner Steinen“. Bei jedem Stein hat es in einem Kästchen die Original-Beschreibung des Landvogts Bucher aus dem Jahr 1773. Viele Steine wurden in den 1980er Jahren durc</w:t>
      </w:r>
      <w:r>
        <w:t xml:space="preserve">h den Bildhauer Paul </w:t>
      </w:r>
      <w:r>
        <w:lastRenderedPageBreak/>
        <w:t xml:space="preserve">Bischoff aus Hornussen </w:t>
      </w:r>
      <w:proofErr w:type="gramStart"/>
      <w:r>
        <w:t>aus gebessert</w:t>
      </w:r>
      <w:proofErr w:type="gramEnd"/>
      <w:r>
        <w:t xml:space="preserve"> oder sogar neu erstellt. Wir starten im </w:t>
      </w:r>
      <w:proofErr w:type="spellStart"/>
      <w:r>
        <w:t>Sulzerloch</w:t>
      </w:r>
      <w:proofErr w:type="spellEnd"/>
      <w:r>
        <w:t xml:space="preserve"> und marschieren über den Marchwald zum </w:t>
      </w:r>
      <w:proofErr w:type="spellStart"/>
      <w:r>
        <w:t>Wettacher</w:t>
      </w:r>
      <w:proofErr w:type="spellEnd"/>
      <w:r>
        <w:t xml:space="preserve">, dann über den </w:t>
      </w:r>
      <w:proofErr w:type="spellStart"/>
      <w:r>
        <w:t>Stalden</w:t>
      </w:r>
      <w:proofErr w:type="spellEnd"/>
      <w:r>
        <w:t xml:space="preserve"> zum Eichhof und hinunter an die Hauptstrasse, dann hinauf auf den Mühleberg</w:t>
      </w:r>
      <w:r>
        <w:t xml:space="preserve">. Von dort geht es weiter Richtung Lindental und dann über die Sommerhalde in den </w:t>
      </w:r>
      <w:proofErr w:type="spellStart"/>
      <w:r>
        <w:t>Iberg</w:t>
      </w:r>
      <w:proofErr w:type="spellEnd"/>
      <w:r>
        <w:t xml:space="preserve">. Vom </w:t>
      </w:r>
      <w:proofErr w:type="spellStart"/>
      <w:r>
        <w:t>Iberg</w:t>
      </w:r>
      <w:proofErr w:type="spellEnd"/>
      <w:r>
        <w:t xml:space="preserve"> ginge es hinauf auf den </w:t>
      </w:r>
      <w:proofErr w:type="spellStart"/>
      <w:r>
        <w:t>Zeiher</w:t>
      </w:r>
      <w:proofErr w:type="spellEnd"/>
      <w:r>
        <w:t xml:space="preserve"> Homberg. Aber hier wollen wir unsere Wanderung dann beenden. Unterwegs schauen wir uns die sehr schönen Marchsteine genauer an</w:t>
      </w:r>
      <w:r>
        <w:t xml:space="preserve">. Teilweise gibt es in unmittelbarer Nähe weitere interessante Details zu sehen.  </w:t>
      </w:r>
    </w:p>
    <w:p w14:paraId="564D250C" w14:textId="2A520727" w:rsidR="00476C12" w:rsidRDefault="00476C12" w:rsidP="00476C12">
      <w:pPr>
        <w:spacing w:after="61"/>
        <w:ind w:left="-66" w:right="-5119"/>
      </w:pPr>
      <w:r>
        <w:rPr>
          <w:noProof/>
        </w:rPr>
        <w:drawing>
          <wp:inline distT="0" distB="0" distL="0" distR="0" wp14:anchorId="72353974" wp14:editId="3096F56C">
            <wp:extent cx="3023235" cy="4274185"/>
            <wp:effectExtent l="0" t="0" r="5715" b="0"/>
            <wp:docPr id="242" name="Grafik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023235" cy="4274185"/>
                    </a:xfrm>
                    <a:prstGeom prst="rect">
                      <a:avLst/>
                    </a:prstGeom>
                    <a:noFill/>
                    <a:ln>
                      <a:noFill/>
                    </a:ln>
                  </pic:spPr>
                </pic:pic>
              </a:graphicData>
            </a:graphic>
          </wp:inline>
        </w:drawing>
      </w:r>
    </w:p>
    <w:p w14:paraId="689320C9" w14:textId="77777777" w:rsidR="00476C12" w:rsidRDefault="00476C12" w:rsidP="00476C12">
      <w:pPr>
        <w:spacing w:after="0"/>
        <w:jc w:val="both"/>
      </w:pPr>
      <w:r>
        <w:rPr>
          <w:b/>
          <w:sz w:val="40"/>
        </w:rPr>
        <w:t xml:space="preserve"> </w:t>
      </w:r>
    </w:p>
    <w:p w14:paraId="6F5DC0A5" w14:textId="624FB3E6" w:rsidR="00476C12" w:rsidRDefault="00476C12" w:rsidP="00476C12">
      <w:pPr>
        <w:spacing w:after="4"/>
        <w:ind w:left="-5" w:hanging="10"/>
        <w:jc w:val="both"/>
      </w:pPr>
      <w:r>
        <w:rPr>
          <w:noProof/>
        </w:rPr>
        <w:lastRenderedPageBreak/>
        <mc:AlternateContent>
          <mc:Choice Requires="wpg">
            <w:drawing>
              <wp:inline distT="0" distB="0" distL="0" distR="0" wp14:anchorId="4EB70E68" wp14:editId="27FAF9D9">
                <wp:extent cx="6263005" cy="5714365"/>
                <wp:effectExtent l="0" t="0" r="985520" b="48260"/>
                <wp:docPr id="14179" name="Gruppieren 141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63005" cy="5714365"/>
                          <a:chOff x="0" y="0"/>
                          <a:chExt cx="62630" cy="57141"/>
                        </a:xfrm>
                      </wpg:grpSpPr>
                      <wps:wsp>
                        <wps:cNvPr id="14180" name="Rectangle 17"/>
                        <wps:cNvSpPr>
                          <a:spLocks noChangeArrowheads="1"/>
                        </wps:cNvSpPr>
                        <wps:spPr bwMode="auto">
                          <a:xfrm>
                            <a:off x="38" y="209"/>
                            <a:ext cx="1601" cy="3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432F44" w14:textId="77777777" w:rsidR="00476C12" w:rsidRDefault="00476C12" w:rsidP="00476C12">
                              <w:r>
                                <w:rPr>
                                  <w:b/>
                                  <w:sz w:val="40"/>
                                </w:rPr>
                                <w:t>S</w:t>
                              </w:r>
                            </w:p>
                          </w:txbxContent>
                        </wps:txbx>
                        <wps:bodyPr rot="0" vert="horz" wrap="square" lIns="0" tIns="0" rIns="0" bIns="0" anchor="t" anchorCtr="0" upright="1">
                          <a:noAutofit/>
                        </wps:bodyPr>
                      </wps:wsp>
                      <wps:wsp>
                        <wps:cNvPr id="14181" name="Rectangle 18"/>
                        <wps:cNvSpPr>
                          <a:spLocks noChangeArrowheads="1"/>
                        </wps:cNvSpPr>
                        <wps:spPr bwMode="auto">
                          <a:xfrm>
                            <a:off x="1242" y="209"/>
                            <a:ext cx="13086" cy="3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79463A" w14:textId="77777777" w:rsidR="00476C12" w:rsidRDefault="00476C12" w:rsidP="00476C12">
                              <w:proofErr w:type="spellStart"/>
                              <w:r>
                                <w:rPr>
                                  <w:b/>
                                  <w:sz w:val="40"/>
                                </w:rPr>
                                <w:t>tein</w:t>
                              </w:r>
                              <w:proofErr w:type="spellEnd"/>
                              <w:r>
                                <w:rPr>
                                  <w:b/>
                                  <w:sz w:val="40"/>
                                </w:rPr>
                                <w:t xml:space="preserve"> Nr. 1</w:t>
                              </w:r>
                            </w:p>
                          </w:txbxContent>
                        </wps:txbx>
                        <wps:bodyPr rot="0" vert="horz" wrap="square" lIns="0" tIns="0" rIns="0" bIns="0" anchor="t" anchorCtr="0" upright="1">
                          <a:noAutofit/>
                        </wps:bodyPr>
                      </wps:wsp>
                      <wps:wsp>
                        <wps:cNvPr id="14182" name="Rectangle 22"/>
                        <wps:cNvSpPr>
                          <a:spLocks noChangeArrowheads="1"/>
                        </wps:cNvSpPr>
                        <wps:spPr bwMode="auto">
                          <a:xfrm>
                            <a:off x="38" y="51581"/>
                            <a:ext cx="27412" cy="20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88147D" w14:textId="77777777" w:rsidR="00476C12" w:rsidRDefault="00476C12" w:rsidP="00476C12">
                              <w:r>
                                <w:rPr>
                                  <w:sz w:val="24"/>
                                </w:rPr>
                                <w:t>nannte man die Stelle das Kump</w:t>
                              </w:r>
                            </w:p>
                          </w:txbxContent>
                        </wps:txbx>
                        <wps:bodyPr rot="0" vert="horz" wrap="square" lIns="0" tIns="0" rIns="0" bIns="0" anchor="t" anchorCtr="0" upright="1">
                          <a:noAutofit/>
                        </wps:bodyPr>
                      </wps:wsp>
                      <wps:wsp>
                        <wps:cNvPr id="14183" name="Rectangle 23"/>
                        <wps:cNvSpPr>
                          <a:spLocks noChangeArrowheads="1"/>
                        </wps:cNvSpPr>
                        <wps:spPr bwMode="auto">
                          <a:xfrm>
                            <a:off x="20679" y="51581"/>
                            <a:ext cx="618" cy="20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86A4CD" w14:textId="77777777" w:rsidR="00476C12" w:rsidRDefault="00476C12" w:rsidP="00476C12">
                              <w:r>
                                <w:rPr>
                                  <w:sz w:val="24"/>
                                </w:rPr>
                                <w:t>f</w:t>
                              </w:r>
                            </w:p>
                          </w:txbxContent>
                        </wps:txbx>
                        <wps:bodyPr rot="0" vert="horz" wrap="square" lIns="0" tIns="0" rIns="0" bIns="0" anchor="t" anchorCtr="0" upright="1">
                          <a:noAutofit/>
                        </wps:bodyPr>
                      </wps:wsp>
                      <wps:wsp>
                        <wps:cNvPr id="14184" name="Rectangle 24"/>
                        <wps:cNvSpPr>
                          <a:spLocks noChangeArrowheads="1"/>
                        </wps:cNvSpPr>
                        <wps:spPr bwMode="auto">
                          <a:xfrm>
                            <a:off x="21136" y="51581"/>
                            <a:ext cx="11937" cy="20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6D1874" w14:textId="77777777" w:rsidR="00476C12" w:rsidRDefault="00476C12" w:rsidP="00476C12">
                              <w:r>
                                <w:rPr>
                                  <w:sz w:val="24"/>
                                </w:rPr>
                                <w:t>holz. Im Bach-</w:t>
                              </w:r>
                            </w:p>
                          </w:txbxContent>
                        </wps:txbx>
                        <wps:bodyPr rot="0" vert="horz" wrap="square" lIns="0" tIns="0" rIns="0" bIns="0" anchor="t" anchorCtr="0" upright="1">
                          <a:noAutofit/>
                        </wps:bodyPr>
                      </wps:wsp>
                      <wps:wsp>
                        <wps:cNvPr id="14185" name="Rectangle 25"/>
                        <wps:cNvSpPr>
                          <a:spLocks noChangeArrowheads="1"/>
                        </wps:cNvSpPr>
                        <wps:spPr bwMode="auto">
                          <a:xfrm>
                            <a:off x="38" y="53592"/>
                            <a:ext cx="40396" cy="2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4FD4AA" w14:textId="77777777" w:rsidR="00476C12" w:rsidRDefault="00476C12" w:rsidP="00476C12">
                              <w:r>
                                <w:rPr>
                                  <w:sz w:val="24"/>
                                </w:rPr>
                                <w:t xml:space="preserve">graben gleich hinter der Leitplanke in der Kurve </w:t>
                              </w:r>
                            </w:p>
                          </w:txbxContent>
                        </wps:txbx>
                        <wps:bodyPr rot="0" vert="horz" wrap="square" lIns="0" tIns="0" rIns="0" bIns="0" anchor="t" anchorCtr="0" upright="1">
                          <a:noAutofit/>
                        </wps:bodyPr>
                      </wps:wsp>
                      <wps:wsp>
                        <wps:cNvPr id="14186" name="Rectangle 26"/>
                        <wps:cNvSpPr>
                          <a:spLocks noChangeArrowheads="1"/>
                        </wps:cNvSpPr>
                        <wps:spPr bwMode="auto">
                          <a:xfrm>
                            <a:off x="38" y="55589"/>
                            <a:ext cx="21459" cy="20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9E2BEA" w14:textId="77777777" w:rsidR="00476C12" w:rsidRDefault="00476C12" w:rsidP="00476C12">
                              <w:r>
                                <w:rPr>
                                  <w:sz w:val="24"/>
                                </w:rPr>
                                <w:t xml:space="preserve">steht ein neu renovierter </w:t>
                              </w:r>
                            </w:p>
                          </w:txbxContent>
                        </wps:txbx>
                        <wps:bodyPr rot="0" vert="horz" wrap="square" lIns="0" tIns="0" rIns="0" bIns="0" anchor="t" anchorCtr="0" upright="1">
                          <a:noAutofit/>
                        </wps:bodyPr>
                      </wps:wsp>
                      <wps:wsp>
                        <wps:cNvPr id="14187" name="Rectangle 27"/>
                        <wps:cNvSpPr>
                          <a:spLocks noChangeArrowheads="1"/>
                        </wps:cNvSpPr>
                        <wps:spPr bwMode="auto">
                          <a:xfrm>
                            <a:off x="16301" y="55589"/>
                            <a:ext cx="18344" cy="20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0785A7" w14:textId="77777777" w:rsidR="00476C12" w:rsidRDefault="00476C12" w:rsidP="00476C12">
                              <w:r>
                                <w:rPr>
                                  <w:sz w:val="24"/>
                                </w:rPr>
                                <w:t xml:space="preserve">Dreieckstein. Das </w:t>
                              </w:r>
                              <w:proofErr w:type="spellStart"/>
                              <w:r>
                                <w:rPr>
                                  <w:sz w:val="24"/>
                                </w:rPr>
                                <w:t>Ber</w:t>
                              </w:r>
                              <w:proofErr w:type="spellEnd"/>
                              <w:r>
                                <w:rPr>
                                  <w:sz w:val="24"/>
                                </w:rPr>
                                <w:t>-</w:t>
                              </w:r>
                            </w:p>
                          </w:txbxContent>
                        </wps:txbx>
                        <wps:bodyPr rot="0" vert="horz" wrap="square" lIns="0" tIns="0" rIns="0" bIns="0" anchor="t" anchorCtr="0" upright="1">
                          <a:noAutofit/>
                        </wps:bodyPr>
                      </wps:wsp>
                      <wps:wsp>
                        <wps:cNvPr id="14188" name="Rectangle 40"/>
                        <wps:cNvSpPr>
                          <a:spLocks noChangeArrowheads="1"/>
                        </wps:cNvSpPr>
                        <wps:spPr bwMode="auto">
                          <a:xfrm>
                            <a:off x="32627" y="1100"/>
                            <a:ext cx="20" cy="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9F22BF" w14:textId="77777777" w:rsidR="00476C12" w:rsidRDefault="00476C12" w:rsidP="00476C12">
                              <w:r>
                                <w:rPr>
                                  <w:rFonts w:ascii="Times New Roman" w:eastAsia="Times New Roman" w:hAnsi="Times New Roman" w:cs="Times New Roman"/>
                                  <w:sz w:val="2"/>
                                </w:rPr>
                                <w:t xml:space="preserve"> </w:t>
                              </w:r>
                            </w:p>
                          </w:txbxContent>
                        </wps:txbx>
                        <wps:bodyPr rot="0" vert="horz" wrap="square" lIns="0" tIns="0" rIns="0" bIns="0" anchor="t" anchorCtr="0" upright="1">
                          <a:noAutofit/>
                        </wps:bodyPr>
                      </wps:wsp>
                      <wps:wsp>
                        <wps:cNvPr id="14189" name="Rectangle 41"/>
                        <wps:cNvSpPr>
                          <a:spLocks noChangeArrowheads="1"/>
                        </wps:cNvSpPr>
                        <wps:spPr bwMode="auto">
                          <a:xfrm>
                            <a:off x="32642" y="0"/>
                            <a:ext cx="458" cy="20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04D361" w14:textId="77777777" w:rsidR="00476C12" w:rsidRDefault="00476C12" w:rsidP="00476C12">
                              <w:r>
                                <w:rPr>
                                  <w:sz w:val="24"/>
                                </w:rPr>
                                <w:t xml:space="preserve"> </w:t>
                              </w:r>
                            </w:p>
                          </w:txbxContent>
                        </wps:txbx>
                        <wps:bodyPr rot="0" vert="horz" wrap="square" lIns="0" tIns="0" rIns="0" bIns="0" anchor="t" anchorCtr="0" upright="1">
                          <a:noAutofit/>
                        </wps:bodyPr>
                      </wps:wsp>
                      <wps:wsp>
                        <wps:cNvPr id="14190" name="Rectangle 42"/>
                        <wps:cNvSpPr>
                          <a:spLocks noChangeArrowheads="1"/>
                        </wps:cNvSpPr>
                        <wps:spPr bwMode="auto">
                          <a:xfrm>
                            <a:off x="32627" y="21643"/>
                            <a:ext cx="2684" cy="20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2DE97C" w14:textId="77777777" w:rsidR="00476C12" w:rsidRDefault="00476C12" w:rsidP="00476C12">
                              <w:r>
                                <w:rPr>
                                  <w:sz w:val="24"/>
                                </w:rPr>
                                <w:t xml:space="preserve">Da </w:t>
                              </w:r>
                            </w:p>
                          </w:txbxContent>
                        </wps:txbx>
                        <wps:bodyPr rot="0" vert="horz" wrap="square" lIns="0" tIns="0" rIns="0" bIns="0" anchor="t" anchorCtr="0" upright="1">
                          <a:noAutofit/>
                        </wps:bodyPr>
                      </wps:wsp>
                      <wps:wsp>
                        <wps:cNvPr id="14191" name="Rectangle 43"/>
                        <wps:cNvSpPr>
                          <a:spLocks noChangeArrowheads="1"/>
                        </wps:cNvSpPr>
                        <wps:spPr bwMode="auto">
                          <a:xfrm>
                            <a:off x="34657" y="21643"/>
                            <a:ext cx="22569" cy="20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630B31" w14:textId="77777777" w:rsidR="00476C12" w:rsidRDefault="00476C12" w:rsidP="00476C12">
                              <w:r>
                                <w:rPr>
                                  <w:sz w:val="24"/>
                                </w:rPr>
                                <w:t>hat sich der Landvogt geirrt</w:t>
                              </w:r>
                            </w:p>
                          </w:txbxContent>
                        </wps:txbx>
                        <wps:bodyPr rot="0" vert="horz" wrap="square" lIns="0" tIns="0" rIns="0" bIns="0" anchor="t" anchorCtr="0" upright="1">
                          <a:noAutofit/>
                        </wps:bodyPr>
                      </wps:wsp>
                      <wps:wsp>
                        <wps:cNvPr id="14192" name="Rectangle 44"/>
                        <wps:cNvSpPr>
                          <a:spLocks noChangeArrowheads="1"/>
                        </wps:cNvSpPr>
                        <wps:spPr bwMode="auto">
                          <a:xfrm>
                            <a:off x="51653" y="21643"/>
                            <a:ext cx="507" cy="20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B14C23" w14:textId="77777777" w:rsidR="00476C12" w:rsidRDefault="00476C12" w:rsidP="00476C12">
                              <w:r>
                                <w:rPr>
                                  <w:sz w:val="24"/>
                                </w:rPr>
                                <w:t>,</w:t>
                              </w:r>
                            </w:p>
                          </w:txbxContent>
                        </wps:txbx>
                        <wps:bodyPr rot="0" vert="horz" wrap="square" lIns="0" tIns="0" rIns="0" bIns="0" anchor="t" anchorCtr="0" upright="1">
                          <a:noAutofit/>
                        </wps:bodyPr>
                      </wps:wsp>
                      <wps:wsp>
                        <wps:cNvPr id="14193" name="Rectangle 45"/>
                        <wps:cNvSpPr>
                          <a:spLocks noChangeArrowheads="1"/>
                        </wps:cNvSpPr>
                        <wps:spPr bwMode="auto">
                          <a:xfrm>
                            <a:off x="52019" y="21643"/>
                            <a:ext cx="458" cy="20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C2C5F1" w14:textId="77777777" w:rsidR="00476C12" w:rsidRDefault="00476C12" w:rsidP="00476C12">
                              <w:r>
                                <w:rPr>
                                  <w:sz w:val="24"/>
                                </w:rPr>
                                <w:t xml:space="preserve"> </w:t>
                              </w:r>
                            </w:p>
                          </w:txbxContent>
                        </wps:txbx>
                        <wps:bodyPr rot="0" vert="horz" wrap="square" lIns="0" tIns="0" rIns="0" bIns="0" anchor="t" anchorCtr="0" upright="1">
                          <a:noAutofit/>
                        </wps:bodyPr>
                      </wps:wsp>
                      <wps:wsp>
                        <wps:cNvPr id="14194" name="Rectangle 46"/>
                        <wps:cNvSpPr>
                          <a:spLocks noChangeArrowheads="1"/>
                        </wps:cNvSpPr>
                        <wps:spPr bwMode="auto">
                          <a:xfrm>
                            <a:off x="52369" y="21643"/>
                            <a:ext cx="10080" cy="20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305F41" w14:textId="77777777" w:rsidR="00476C12" w:rsidRDefault="00476C12" w:rsidP="00476C12">
                              <w:r>
                                <w:rPr>
                                  <w:sz w:val="24"/>
                                </w:rPr>
                                <w:t xml:space="preserve">denn es hat </w:t>
                              </w:r>
                            </w:p>
                          </w:txbxContent>
                        </wps:txbx>
                        <wps:bodyPr rot="0" vert="horz" wrap="square" lIns="0" tIns="0" rIns="0" bIns="0" anchor="t" anchorCtr="0" upright="1">
                          <a:noAutofit/>
                        </wps:bodyPr>
                      </wps:wsp>
                      <wps:wsp>
                        <wps:cNvPr id="14195" name="Rectangle 47"/>
                        <wps:cNvSpPr>
                          <a:spLocks noChangeArrowheads="1"/>
                        </wps:cNvSpPr>
                        <wps:spPr bwMode="auto">
                          <a:xfrm>
                            <a:off x="32627" y="23643"/>
                            <a:ext cx="37139" cy="2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C31D00" w14:textId="77777777" w:rsidR="00476C12" w:rsidRDefault="00476C12" w:rsidP="00476C12">
                              <w:r>
                                <w:rPr>
                                  <w:sz w:val="24"/>
                                </w:rPr>
                                <w:t>zwei Berner Wappen (</w:t>
                              </w:r>
                              <w:proofErr w:type="spellStart"/>
                              <w:r>
                                <w:rPr>
                                  <w:sz w:val="24"/>
                                </w:rPr>
                                <w:t>Elfingen</w:t>
                              </w:r>
                              <w:proofErr w:type="spellEnd"/>
                              <w:r>
                                <w:rPr>
                                  <w:sz w:val="24"/>
                                </w:rPr>
                                <w:t xml:space="preserve"> und </w:t>
                              </w:r>
                              <w:proofErr w:type="spellStart"/>
                              <w:r>
                                <w:rPr>
                                  <w:sz w:val="24"/>
                                </w:rPr>
                                <w:t>Mönthal</w:t>
                              </w:r>
                              <w:proofErr w:type="spellEnd"/>
                              <w:r>
                                <w:rPr>
                                  <w:sz w:val="24"/>
                                </w:rPr>
                                <w:t xml:space="preserve">) </w:t>
                              </w:r>
                            </w:p>
                          </w:txbxContent>
                        </wps:txbx>
                        <wps:bodyPr rot="0" vert="horz" wrap="square" lIns="0" tIns="0" rIns="0" bIns="0" anchor="t" anchorCtr="0" upright="1">
                          <a:noAutofit/>
                        </wps:bodyPr>
                      </wps:wsp>
                      <wps:wsp>
                        <wps:cNvPr id="14196" name="Rectangle 48"/>
                        <wps:cNvSpPr>
                          <a:spLocks noChangeArrowheads="1"/>
                        </wps:cNvSpPr>
                        <wps:spPr bwMode="auto">
                          <a:xfrm>
                            <a:off x="32627" y="25655"/>
                            <a:ext cx="39864" cy="20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3C616A" w14:textId="77777777" w:rsidR="00476C12" w:rsidRDefault="00476C12" w:rsidP="00476C12">
                              <w:r>
                                <w:rPr>
                                  <w:sz w:val="24"/>
                                </w:rPr>
                                <w:t xml:space="preserve">und nur ein Österreichisches </w:t>
                              </w:r>
                              <w:proofErr w:type="gramStart"/>
                              <w:r>
                                <w:rPr>
                                  <w:sz w:val="24"/>
                                </w:rPr>
                                <w:t>Wappen(</w:t>
                              </w:r>
                              <w:proofErr w:type="gramEnd"/>
                              <w:r>
                                <w:rPr>
                                  <w:sz w:val="24"/>
                                </w:rPr>
                                <w:t xml:space="preserve">Sulz). Der </w:t>
                              </w:r>
                            </w:p>
                          </w:txbxContent>
                        </wps:txbx>
                        <wps:bodyPr rot="0" vert="horz" wrap="square" lIns="0" tIns="0" rIns="0" bIns="0" anchor="t" anchorCtr="0" upright="1">
                          <a:noAutofit/>
                        </wps:bodyPr>
                      </wps:wsp>
                      <wps:wsp>
                        <wps:cNvPr id="14197" name="Rectangle 49"/>
                        <wps:cNvSpPr>
                          <a:spLocks noChangeArrowheads="1"/>
                        </wps:cNvSpPr>
                        <wps:spPr bwMode="auto">
                          <a:xfrm>
                            <a:off x="32627" y="27666"/>
                            <a:ext cx="28539" cy="2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72063C" w14:textId="77777777" w:rsidR="00476C12" w:rsidRDefault="00476C12" w:rsidP="00476C12">
                              <w:proofErr w:type="gramStart"/>
                              <w:r>
                                <w:rPr>
                                  <w:sz w:val="24"/>
                                </w:rPr>
                                <w:t>eine Bär</w:t>
                              </w:r>
                              <w:proofErr w:type="gramEnd"/>
                              <w:r>
                                <w:rPr>
                                  <w:sz w:val="24"/>
                                </w:rPr>
                                <w:t xml:space="preserve"> ist kaum mehr erkennbar.</w:t>
                              </w:r>
                            </w:p>
                          </w:txbxContent>
                        </wps:txbx>
                        <wps:bodyPr rot="0" vert="horz" wrap="square" lIns="0" tIns="0" rIns="0" bIns="0" anchor="t" anchorCtr="0" upright="1">
                          <a:noAutofit/>
                        </wps:bodyPr>
                      </wps:wsp>
                      <wps:wsp>
                        <wps:cNvPr id="14198" name="Rectangle 50"/>
                        <wps:cNvSpPr>
                          <a:spLocks noChangeArrowheads="1"/>
                        </wps:cNvSpPr>
                        <wps:spPr bwMode="auto">
                          <a:xfrm>
                            <a:off x="54107" y="27666"/>
                            <a:ext cx="458" cy="2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6606C3" w14:textId="77777777" w:rsidR="00476C12" w:rsidRDefault="00476C12" w:rsidP="00476C12">
                              <w:r>
                                <w:rPr>
                                  <w:sz w:val="24"/>
                                </w:rPr>
                                <w:t xml:space="preserve"> </w:t>
                              </w:r>
                            </w:p>
                          </w:txbxContent>
                        </wps:txbx>
                        <wps:bodyPr rot="0" vert="horz" wrap="square" lIns="0" tIns="0" rIns="0" bIns="0" anchor="t" anchorCtr="0" upright="1">
                          <a:noAutofit/>
                        </wps:bodyPr>
                      </wps:wsp>
                      <wps:wsp>
                        <wps:cNvPr id="14199" name="Rectangle 51"/>
                        <wps:cNvSpPr>
                          <a:spLocks noChangeArrowheads="1"/>
                        </wps:cNvSpPr>
                        <wps:spPr bwMode="auto">
                          <a:xfrm>
                            <a:off x="32627" y="54872"/>
                            <a:ext cx="458" cy="2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1E2DF2" w14:textId="77777777" w:rsidR="00476C12" w:rsidRDefault="00476C12" w:rsidP="00476C12">
                              <w:r>
                                <w:rPr>
                                  <w:sz w:val="24"/>
                                </w:rPr>
                                <w:t xml:space="preserve"> </w:t>
                              </w:r>
                            </w:p>
                          </w:txbxContent>
                        </wps:txbx>
                        <wps:bodyPr rot="0" vert="horz" wrap="square" lIns="0" tIns="0" rIns="0" bIns="0" anchor="t" anchorCtr="0" upright="1">
                          <a:noAutofit/>
                        </wps:bodyPr>
                      </wps:wsp>
                      <pic:pic xmlns:pic="http://schemas.openxmlformats.org/drawingml/2006/picture">
                        <pic:nvPicPr>
                          <pic:cNvPr id="14200" name="Picture 5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44" y="26603"/>
                            <a:ext cx="30048" cy="22524"/>
                          </a:xfrm>
                          <a:prstGeom prst="rect">
                            <a:avLst/>
                          </a:prstGeom>
                          <a:noFill/>
                          <a:extLst>
                            <a:ext uri="{909E8E84-426E-40DD-AFC4-6F175D3DCCD1}">
                              <a14:hiddenFill xmlns:a14="http://schemas.microsoft.com/office/drawing/2010/main">
                                <a:solidFill>
                                  <a:srgbClr val="FFFFFF"/>
                                </a:solidFill>
                              </a14:hiddenFill>
                            </a:ext>
                          </a:extLst>
                        </pic:spPr>
                      </pic:pic>
                      <wps:wsp>
                        <wps:cNvPr id="14201" name="Shape 4785"/>
                        <wps:cNvSpPr>
                          <a:spLocks/>
                        </wps:cNvSpPr>
                        <wps:spPr bwMode="auto">
                          <a:xfrm>
                            <a:off x="32772" y="3312"/>
                            <a:ext cx="29807" cy="16230"/>
                          </a:xfrm>
                          <a:custGeom>
                            <a:avLst/>
                            <a:gdLst>
                              <a:gd name="T0" fmla="*/ 0 w 2980690"/>
                              <a:gd name="T1" fmla="*/ 0 h 1623060"/>
                              <a:gd name="T2" fmla="*/ 2980690 w 2980690"/>
                              <a:gd name="T3" fmla="*/ 0 h 1623060"/>
                              <a:gd name="T4" fmla="*/ 2980690 w 2980690"/>
                              <a:gd name="T5" fmla="*/ 1623060 h 1623060"/>
                              <a:gd name="T6" fmla="*/ 0 w 2980690"/>
                              <a:gd name="T7" fmla="*/ 1623060 h 1623060"/>
                              <a:gd name="T8" fmla="*/ 0 w 2980690"/>
                              <a:gd name="T9" fmla="*/ 0 h 1623060"/>
                              <a:gd name="T10" fmla="*/ 0 w 2980690"/>
                              <a:gd name="T11" fmla="*/ 0 h 1623060"/>
                              <a:gd name="T12" fmla="*/ 2980690 w 2980690"/>
                              <a:gd name="T13" fmla="*/ 1623060 h 1623060"/>
                            </a:gdLst>
                            <a:ahLst/>
                            <a:cxnLst>
                              <a:cxn ang="0">
                                <a:pos x="T0" y="T1"/>
                              </a:cxn>
                              <a:cxn ang="0">
                                <a:pos x="T2" y="T3"/>
                              </a:cxn>
                              <a:cxn ang="0">
                                <a:pos x="T4" y="T5"/>
                              </a:cxn>
                              <a:cxn ang="0">
                                <a:pos x="T6" y="T7"/>
                              </a:cxn>
                              <a:cxn ang="0">
                                <a:pos x="T8" y="T9"/>
                              </a:cxn>
                            </a:cxnLst>
                            <a:rect l="T10" t="T11" r="T12" b="T13"/>
                            <a:pathLst>
                              <a:path w="2980690" h="1623060">
                                <a:moveTo>
                                  <a:pt x="0" y="0"/>
                                </a:moveTo>
                                <a:lnTo>
                                  <a:pt x="2980690" y="0"/>
                                </a:lnTo>
                                <a:lnTo>
                                  <a:pt x="2980690" y="1623060"/>
                                </a:lnTo>
                                <a:lnTo>
                                  <a:pt x="0" y="1623060"/>
                                </a:lnTo>
                                <a:lnTo>
                                  <a:pt x="0" y="0"/>
                                </a:lnTo>
                              </a:path>
                            </a:pathLst>
                          </a:custGeom>
                          <a:solidFill>
                            <a:srgbClr val="F4E7C8"/>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4202" name="Shape 58"/>
                        <wps:cNvSpPr>
                          <a:spLocks/>
                        </wps:cNvSpPr>
                        <wps:spPr bwMode="auto">
                          <a:xfrm>
                            <a:off x="32772" y="3312"/>
                            <a:ext cx="29807" cy="16230"/>
                          </a:xfrm>
                          <a:custGeom>
                            <a:avLst/>
                            <a:gdLst>
                              <a:gd name="T0" fmla="*/ 0 w 2980690"/>
                              <a:gd name="T1" fmla="*/ 1623060 h 1623060"/>
                              <a:gd name="T2" fmla="*/ 2980690 w 2980690"/>
                              <a:gd name="T3" fmla="*/ 1623060 h 1623060"/>
                              <a:gd name="T4" fmla="*/ 2980690 w 2980690"/>
                              <a:gd name="T5" fmla="*/ 0 h 1623060"/>
                              <a:gd name="T6" fmla="*/ 0 w 2980690"/>
                              <a:gd name="T7" fmla="*/ 0 h 1623060"/>
                              <a:gd name="T8" fmla="*/ 0 w 2980690"/>
                              <a:gd name="T9" fmla="*/ 1623060 h 1623060"/>
                              <a:gd name="T10" fmla="*/ 0 w 2980690"/>
                              <a:gd name="T11" fmla="*/ 0 h 1623060"/>
                              <a:gd name="T12" fmla="*/ 2980690 w 2980690"/>
                              <a:gd name="T13" fmla="*/ 1623060 h 1623060"/>
                            </a:gdLst>
                            <a:ahLst/>
                            <a:cxnLst>
                              <a:cxn ang="0">
                                <a:pos x="T0" y="T1"/>
                              </a:cxn>
                              <a:cxn ang="0">
                                <a:pos x="T2" y="T3"/>
                              </a:cxn>
                              <a:cxn ang="0">
                                <a:pos x="T4" y="T5"/>
                              </a:cxn>
                              <a:cxn ang="0">
                                <a:pos x="T6" y="T7"/>
                              </a:cxn>
                              <a:cxn ang="0">
                                <a:pos x="T8" y="T9"/>
                              </a:cxn>
                            </a:cxnLst>
                            <a:rect l="T10" t="T11" r="T12" b="T13"/>
                            <a:pathLst>
                              <a:path w="2980690" h="1623060">
                                <a:moveTo>
                                  <a:pt x="0" y="1623060"/>
                                </a:moveTo>
                                <a:lnTo>
                                  <a:pt x="2980690" y="1623060"/>
                                </a:lnTo>
                                <a:lnTo>
                                  <a:pt x="2980690" y="0"/>
                                </a:lnTo>
                                <a:lnTo>
                                  <a:pt x="0" y="0"/>
                                </a:lnTo>
                                <a:lnTo>
                                  <a:pt x="0" y="1623060"/>
                                </a:lnTo>
                                <a:close/>
                              </a:path>
                            </a:pathLst>
                          </a:custGeom>
                          <a:noFill/>
                          <a:ln w="9525">
                            <a:solidFill>
                              <a:srgbClr val="000000"/>
                            </a:solidFill>
                            <a:miter lim="127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203" name="Rectangle 59"/>
                        <wps:cNvSpPr>
                          <a:spLocks noChangeArrowheads="1"/>
                        </wps:cNvSpPr>
                        <wps:spPr bwMode="auto">
                          <a:xfrm>
                            <a:off x="33740" y="3927"/>
                            <a:ext cx="37177" cy="2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D58538" w14:textId="77777777" w:rsidR="00476C12" w:rsidRDefault="00476C12" w:rsidP="00476C12">
                              <w:r>
                                <w:rPr>
                                  <w:rFonts w:ascii="Tempus Sans ITC" w:eastAsia="Tempus Sans ITC" w:hAnsi="Tempus Sans ITC" w:cs="Tempus Sans ITC"/>
                                  <w:sz w:val="24"/>
                                </w:rPr>
                                <w:t xml:space="preserve">Im </w:t>
                              </w:r>
                              <w:proofErr w:type="spellStart"/>
                              <w:r>
                                <w:rPr>
                                  <w:rFonts w:ascii="Tempus Sans ITC" w:eastAsia="Tempus Sans ITC" w:hAnsi="Tempus Sans ITC" w:cs="Tempus Sans ITC"/>
                                  <w:sz w:val="24"/>
                                </w:rPr>
                                <w:t>Kumpfholz</w:t>
                              </w:r>
                              <w:proofErr w:type="spellEnd"/>
                              <w:r>
                                <w:rPr>
                                  <w:rFonts w:ascii="Tempus Sans ITC" w:eastAsia="Tempus Sans ITC" w:hAnsi="Tempus Sans ITC" w:cs="Tempus Sans ITC"/>
                                  <w:sz w:val="24"/>
                                </w:rPr>
                                <w:t xml:space="preserve"> (heute </w:t>
                              </w:r>
                              <w:proofErr w:type="spellStart"/>
                              <w:r>
                                <w:rPr>
                                  <w:rFonts w:ascii="Tempus Sans ITC" w:eastAsia="Tempus Sans ITC" w:hAnsi="Tempus Sans ITC" w:cs="Tempus Sans ITC"/>
                                  <w:sz w:val="24"/>
                                </w:rPr>
                                <w:t>Sulzerloch</w:t>
                              </w:r>
                              <w:proofErr w:type="spellEnd"/>
                              <w:r>
                                <w:rPr>
                                  <w:rFonts w:ascii="Tempus Sans ITC" w:eastAsia="Tempus Sans ITC" w:hAnsi="Tempus Sans ITC" w:cs="Tempus Sans ITC"/>
                                  <w:sz w:val="24"/>
                                </w:rPr>
                                <w:t xml:space="preserve">), Gerichts </w:t>
                              </w:r>
                            </w:p>
                          </w:txbxContent>
                        </wps:txbx>
                        <wps:bodyPr rot="0" vert="horz" wrap="square" lIns="0" tIns="0" rIns="0" bIns="0" anchor="t" anchorCtr="0" upright="1">
                          <a:noAutofit/>
                        </wps:bodyPr>
                      </wps:wsp>
                      <wps:wsp>
                        <wps:cNvPr id="14204" name="Rectangle 60"/>
                        <wps:cNvSpPr>
                          <a:spLocks noChangeArrowheads="1"/>
                        </wps:cNvSpPr>
                        <wps:spPr bwMode="auto">
                          <a:xfrm>
                            <a:off x="33740" y="6076"/>
                            <a:ext cx="1082" cy="2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6462D3" w14:textId="77777777" w:rsidR="00476C12" w:rsidRDefault="00476C12" w:rsidP="00476C12">
                              <w:r>
                                <w:rPr>
                                  <w:rFonts w:ascii="Tempus Sans ITC" w:eastAsia="Tempus Sans ITC" w:hAnsi="Tempus Sans ITC" w:cs="Tempus Sans ITC"/>
                                  <w:sz w:val="24"/>
                                </w:rPr>
                                <w:t>B</w:t>
                              </w:r>
                            </w:p>
                          </w:txbxContent>
                        </wps:txbx>
                        <wps:bodyPr rot="0" vert="horz" wrap="square" lIns="0" tIns="0" rIns="0" bIns="0" anchor="t" anchorCtr="0" upright="1">
                          <a:noAutofit/>
                        </wps:bodyPr>
                      </wps:wsp>
                      <wps:wsp>
                        <wps:cNvPr id="14205" name="Rectangle 61"/>
                        <wps:cNvSpPr>
                          <a:spLocks noChangeArrowheads="1"/>
                        </wps:cNvSpPr>
                        <wps:spPr bwMode="auto">
                          <a:xfrm>
                            <a:off x="34563" y="6076"/>
                            <a:ext cx="33415" cy="2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301C4F" w14:textId="77777777" w:rsidR="00476C12" w:rsidRDefault="00476C12" w:rsidP="00476C12">
                              <w:proofErr w:type="spellStart"/>
                              <w:r>
                                <w:rPr>
                                  <w:rFonts w:ascii="Tempus Sans ITC" w:eastAsia="Tempus Sans ITC" w:hAnsi="Tempus Sans ITC" w:cs="Tempus Sans ITC"/>
                                  <w:sz w:val="24"/>
                                </w:rPr>
                                <w:t>özen</w:t>
                              </w:r>
                              <w:proofErr w:type="spellEnd"/>
                              <w:r>
                                <w:rPr>
                                  <w:rFonts w:ascii="Tempus Sans ITC" w:eastAsia="Tempus Sans ITC" w:hAnsi="Tempus Sans ITC" w:cs="Tempus Sans ITC"/>
                                  <w:sz w:val="24"/>
                                </w:rPr>
                                <w:t xml:space="preserve">, ist ein 3ekter guter Stein, mit der </w:t>
                              </w:r>
                            </w:p>
                          </w:txbxContent>
                        </wps:txbx>
                        <wps:bodyPr rot="0" vert="horz" wrap="square" lIns="0" tIns="0" rIns="0" bIns="0" anchor="t" anchorCtr="0" upright="1">
                          <a:noAutofit/>
                        </wps:bodyPr>
                      </wps:wsp>
                      <wps:wsp>
                        <wps:cNvPr id="14206" name="Rectangle 62"/>
                        <wps:cNvSpPr>
                          <a:spLocks noChangeArrowheads="1"/>
                        </wps:cNvSpPr>
                        <wps:spPr bwMode="auto">
                          <a:xfrm>
                            <a:off x="33740" y="8224"/>
                            <a:ext cx="33359" cy="2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BACCA6" w14:textId="77777777" w:rsidR="00476C12" w:rsidRDefault="00476C12" w:rsidP="00476C12">
                              <w:r>
                                <w:rPr>
                                  <w:rFonts w:ascii="Tempus Sans ITC" w:eastAsia="Tempus Sans ITC" w:hAnsi="Tempus Sans ITC" w:cs="Tempus Sans ITC"/>
                                  <w:sz w:val="24"/>
                                </w:rPr>
                                <w:t xml:space="preserve">Jahrzahl 1601, hanget aber etwas gegen </w:t>
                              </w:r>
                            </w:p>
                          </w:txbxContent>
                        </wps:txbx>
                        <wps:bodyPr rot="0" vert="horz" wrap="square" lIns="0" tIns="0" rIns="0" bIns="0" anchor="t" anchorCtr="0" upright="1">
                          <a:noAutofit/>
                        </wps:bodyPr>
                      </wps:wsp>
                      <wps:wsp>
                        <wps:cNvPr id="14207" name="Rectangle 63"/>
                        <wps:cNvSpPr>
                          <a:spLocks noChangeArrowheads="1"/>
                        </wps:cNvSpPr>
                        <wps:spPr bwMode="auto">
                          <a:xfrm>
                            <a:off x="33740" y="10373"/>
                            <a:ext cx="35148" cy="2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4A0739" w14:textId="77777777" w:rsidR="00476C12" w:rsidRDefault="00476C12" w:rsidP="00476C12">
                              <w:r>
                                <w:rPr>
                                  <w:rFonts w:ascii="Tempus Sans ITC" w:eastAsia="Tempus Sans ITC" w:hAnsi="Tempus Sans ITC" w:cs="Tempus Sans ITC"/>
                                  <w:sz w:val="24"/>
                                </w:rPr>
                                <w:t xml:space="preserve">Abend. Zwo Seiten dieses Steins mit dem </w:t>
                              </w:r>
                            </w:p>
                          </w:txbxContent>
                        </wps:txbx>
                        <wps:bodyPr rot="0" vert="horz" wrap="square" lIns="0" tIns="0" rIns="0" bIns="0" anchor="t" anchorCtr="0" upright="1">
                          <a:noAutofit/>
                        </wps:bodyPr>
                      </wps:wsp>
                      <wps:wsp>
                        <wps:cNvPr id="384" name="Rectangle 64"/>
                        <wps:cNvSpPr>
                          <a:spLocks noChangeArrowheads="1"/>
                        </wps:cNvSpPr>
                        <wps:spPr bwMode="auto">
                          <a:xfrm>
                            <a:off x="33740" y="12507"/>
                            <a:ext cx="36006" cy="2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03E68E" w14:textId="77777777" w:rsidR="00476C12" w:rsidRDefault="00476C12" w:rsidP="00476C12">
                              <w:r>
                                <w:rPr>
                                  <w:rFonts w:ascii="Tempus Sans ITC" w:eastAsia="Tempus Sans ITC" w:hAnsi="Tempus Sans ITC" w:cs="Tempus Sans ITC"/>
                                  <w:sz w:val="24"/>
                                </w:rPr>
                                <w:t xml:space="preserve">Österreichischen Wappen gezeichnet, sind </w:t>
                              </w:r>
                            </w:p>
                          </w:txbxContent>
                        </wps:txbx>
                        <wps:bodyPr rot="0" vert="horz" wrap="square" lIns="0" tIns="0" rIns="0" bIns="0" anchor="t" anchorCtr="0" upright="1">
                          <a:noAutofit/>
                        </wps:bodyPr>
                      </wps:wsp>
                      <wps:wsp>
                        <wps:cNvPr id="385" name="Rectangle 65"/>
                        <wps:cNvSpPr>
                          <a:spLocks noChangeArrowheads="1"/>
                        </wps:cNvSpPr>
                        <wps:spPr bwMode="auto">
                          <a:xfrm>
                            <a:off x="33740" y="14656"/>
                            <a:ext cx="34968" cy="2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B0AF0D" w14:textId="77777777" w:rsidR="00476C12" w:rsidRDefault="00476C12" w:rsidP="00476C12">
                              <w:r>
                                <w:rPr>
                                  <w:rFonts w:ascii="Tempus Sans ITC" w:eastAsia="Tempus Sans ITC" w:hAnsi="Tempus Sans ITC" w:cs="Tempus Sans ITC"/>
                                  <w:sz w:val="24"/>
                                </w:rPr>
                                <w:t xml:space="preserve">nun verblichen, das Wappen von Bern ist </w:t>
                              </w:r>
                            </w:p>
                          </w:txbxContent>
                        </wps:txbx>
                        <wps:bodyPr rot="0" vert="horz" wrap="square" lIns="0" tIns="0" rIns="0" bIns="0" anchor="t" anchorCtr="0" upright="1">
                          <a:noAutofit/>
                        </wps:bodyPr>
                      </wps:wsp>
                      <wps:wsp>
                        <wps:cNvPr id="386" name="Rectangle 66"/>
                        <wps:cNvSpPr>
                          <a:spLocks noChangeArrowheads="1"/>
                        </wps:cNvSpPr>
                        <wps:spPr bwMode="auto">
                          <a:xfrm>
                            <a:off x="33740" y="16805"/>
                            <a:ext cx="12027" cy="2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385AEA" w14:textId="77777777" w:rsidR="00476C12" w:rsidRDefault="00476C12" w:rsidP="00476C12">
                              <w:r>
                                <w:rPr>
                                  <w:rFonts w:ascii="Tempus Sans ITC" w:eastAsia="Tempus Sans ITC" w:hAnsi="Tempus Sans ITC" w:cs="Tempus Sans ITC"/>
                                  <w:sz w:val="24"/>
                                </w:rPr>
                                <w:t xml:space="preserve">aber noch </w:t>
                              </w:r>
                              <w:proofErr w:type="spellStart"/>
                              <w:r>
                                <w:rPr>
                                  <w:rFonts w:ascii="Tempus Sans ITC" w:eastAsia="Tempus Sans ITC" w:hAnsi="Tempus Sans ITC" w:cs="Tempus Sans ITC"/>
                                  <w:sz w:val="24"/>
                                </w:rPr>
                                <w:t>ken</w:t>
                              </w:r>
                              <w:proofErr w:type="spellEnd"/>
                            </w:p>
                          </w:txbxContent>
                        </wps:txbx>
                        <wps:bodyPr rot="0" vert="horz" wrap="square" lIns="0" tIns="0" rIns="0" bIns="0" anchor="t" anchorCtr="0" upright="1">
                          <a:noAutofit/>
                        </wps:bodyPr>
                      </wps:wsp>
                      <wps:wsp>
                        <wps:cNvPr id="387" name="Rectangle 67"/>
                        <wps:cNvSpPr>
                          <a:spLocks noChangeArrowheads="1"/>
                        </wps:cNvSpPr>
                        <wps:spPr bwMode="auto">
                          <a:xfrm>
                            <a:off x="42795" y="16805"/>
                            <a:ext cx="1151" cy="2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04B101" w14:textId="77777777" w:rsidR="00476C12" w:rsidRDefault="00476C12" w:rsidP="00476C12">
                              <w:r>
                                <w:rPr>
                                  <w:rFonts w:ascii="Tempus Sans ITC" w:eastAsia="Tempus Sans ITC" w:hAnsi="Tempus Sans ITC" w:cs="Tempus Sans ITC"/>
                                  <w:sz w:val="24"/>
                                </w:rPr>
                                <w:t>n</w:t>
                              </w:r>
                            </w:p>
                          </w:txbxContent>
                        </wps:txbx>
                        <wps:bodyPr rot="0" vert="horz" wrap="square" lIns="0" tIns="0" rIns="0" bIns="0" anchor="t" anchorCtr="0" upright="1">
                          <a:noAutofit/>
                        </wps:bodyPr>
                      </wps:wsp>
                      <wps:wsp>
                        <wps:cNvPr id="388" name="Rectangle 68"/>
                        <wps:cNvSpPr>
                          <a:spLocks noChangeArrowheads="1"/>
                        </wps:cNvSpPr>
                        <wps:spPr bwMode="auto">
                          <a:xfrm>
                            <a:off x="43663" y="16805"/>
                            <a:ext cx="3162" cy="2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073FB7" w14:textId="77777777" w:rsidR="00476C12" w:rsidRDefault="00476C12" w:rsidP="00476C12">
                              <w:r>
                                <w:rPr>
                                  <w:rFonts w:ascii="Tempus Sans ITC" w:eastAsia="Tempus Sans ITC" w:hAnsi="Tempus Sans ITC" w:cs="Tempus Sans ITC"/>
                                  <w:sz w:val="24"/>
                                </w:rPr>
                                <w:t>bar.</w:t>
                              </w:r>
                            </w:p>
                          </w:txbxContent>
                        </wps:txbx>
                        <wps:bodyPr rot="0" vert="horz" wrap="square" lIns="0" tIns="0" rIns="0" bIns="0" anchor="t" anchorCtr="0" upright="1">
                          <a:noAutofit/>
                        </wps:bodyPr>
                      </wps:wsp>
                      <wps:wsp>
                        <wps:cNvPr id="389" name="Rectangle 69"/>
                        <wps:cNvSpPr>
                          <a:spLocks noChangeArrowheads="1"/>
                        </wps:cNvSpPr>
                        <wps:spPr bwMode="auto">
                          <a:xfrm>
                            <a:off x="46056" y="17010"/>
                            <a:ext cx="458" cy="20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242CD7" w14:textId="77777777" w:rsidR="00476C12" w:rsidRDefault="00476C12" w:rsidP="00476C12">
                              <w:r>
                                <w:rPr>
                                  <w:b/>
                                  <w:sz w:val="24"/>
                                </w:rPr>
                                <w:t xml:space="preserve"> </w:t>
                              </w:r>
                            </w:p>
                          </w:txbxContent>
                        </wps:txbx>
                        <wps:bodyPr rot="0" vert="horz" wrap="square" lIns="0" tIns="0" rIns="0" bIns="0" anchor="t" anchorCtr="0" upright="1">
                          <a:noAutofit/>
                        </wps:bodyPr>
                      </wps:wsp>
                      <pic:pic xmlns:pic="http://schemas.openxmlformats.org/drawingml/2006/picture">
                        <pic:nvPicPr>
                          <pic:cNvPr id="390" name="Picture 7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32575" y="31544"/>
                            <a:ext cx="30055" cy="226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1" name="Picture 7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4677"/>
                            <a:ext cx="30054" cy="2135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4EB70E68" id="Gruppieren 14179" o:spid="_x0000_s1062" style="width:493.15pt;height:449.95pt;mso-position-horizontal-relative:char;mso-position-vertical-relative:line" coordsize="62630,571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">
                <v:rect id="Rectangle 17" o:spid="_x0000_s1063" style="position:absolute;left:38;top:209;width:1601;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" filled="f" stroked="f">
                  <v:textbox inset="0,0,0,0">
                    <w:txbxContent>
                      <w:p w14:paraId="7A432F44" w14:textId="77777777" w:rsidR="00476C12" w:rsidRDefault="00476C12" w:rsidP="00476C12">
                        <w:r>
                          <w:rPr>
                            <w:b/>
                            <w:sz w:val="40"/>
                          </w:rPr>
                          <w:t>S</w:t>
                        </w:r>
                      </w:p>
                    </w:txbxContent>
                  </v:textbox>
                </v:rect>
                <v:rect id="Rectangle 18" o:spid="_x0000_s1064" style="position:absolute;left:1242;top:209;width:13086;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" filled="f" stroked="f">
                  <v:textbox inset="0,0,0,0">
                    <w:txbxContent>
                      <w:p w14:paraId="7E79463A" w14:textId="77777777" w:rsidR="00476C12" w:rsidRDefault="00476C12" w:rsidP="00476C12">
                        <w:proofErr w:type="spellStart"/>
                        <w:r>
                          <w:rPr>
                            <w:b/>
                            <w:sz w:val="40"/>
                          </w:rPr>
                          <w:t>tein</w:t>
                        </w:r>
                        <w:proofErr w:type="spellEnd"/>
                        <w:r>
                          <w:rPr>
                            <w:b/>
                            <w:sz w:val="40"/>
                          </w:rPr>
                          <w:t xml:space="preserve"> Nr. 1</w:t>
                        </w:r>
                      </w:p>
                    </w:txbxContent>
                  </v:textbox>
                </v:rect>
                <v:rect id="Rectangle 22" o:spid="_x0000_s1065" style="position:absolute;left:38;top:51581;width:27412;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" filled="f" stroked="f">
                  <v:textbox inset="0,0,0,0">
                    <w:txbxContent>
                      <w:p w14:paraId="0D88147D" w14:textId="77777777" w:rsidR="00476C12" w:rsidRDefault="00476C12" w:rsidP="00476C12">
                        <w:r>
                          <w:rPr>
                            <w:sz w:val="24"/>
                          </w:rPr>
                          <w:t>nannte man die Stelle das Kump</w:t>
                        </w:r>
                      </w:p>
                    </w:txbxContent>
                  </v:textbox>
                </v:rect>
                <v:rect id="Rectangle 23" o:spid="_x0000_s1066" style="position:absolute;left:20679;top:51581;width:61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" filled="f" stroked="f">
                  <v:textbox inset="0,0,0,0">
                    <w:txbxContent>
                      <w:p w14:paraId="3886A4CD" w14:textId="77777777" w:rsidR="00476C12" w:rsidRDefault="00476C12" w:rsidP="00476C12">
                        <w:r>
                          <w:rPr>
                            <w:sz w:val="24"/>
                          </w:rPr>
                          <w:t>f</w:t>
                        </w:r>
                      </w:p>
                    </w:txbxContent>
                  </v:textbox>
                </v:rect>
                <v:rect id="Rectangle 24" o:spid="_x0000_s1067" style="position:absolute;left:21136;top:51581;width:11937;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" filled="f" stroked="f">
                  <v:textbox inset="0,0,0,0">
                    <w:txbxContent>
                      <w:p w14:paraId="206D1874" w14:textId="77777777" w:rsidR="00476C12" w:rsidRDefault="00476C12" w:rsidP="00476C12">
                        <w:r>
                          <w:rPr>
                            <w:sz w:val="24"/>
                          </w:rPr>
                          <w:t>holz. Im Bach-</w:t>
                        </w:r>
                      </w:p>
                    </w:txbxContent>
                  </v:textbox>
                </v:rect>
                <v:rect id="Rectangle 25" o:spid="_x0000_s1068" style="position:absolute;left:38;top:53592;width:40396;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" filled="f" stroked="f">
                  <v:textbox inset="0,0,0,0">
                    <w:txbxContent>
                      <w:p w14:paraId="144FD4AA" w14:textId="77777777" w:rsidR="00476C12" w:rsidRDefault="00476C12" w:rsidP="00476C12">
                        <w:r>
                          <w:rPr>
                            <w:sz w:val="24"/>
                          </w:rPr>
                          <w:t xml:space="preserve">graben gleich hinter der Leitplanke in der Kurve </w:t>
                        </w:r>
                      </w:p>
                    </w:txbxContent>
                  </v:textbox>
                </v:rect>
                <v:rect id="Rectangle 26" o:spid="_x0000_s1069" style="position:absolute;left:38;top:55589;width:21459;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" filled="f" stroked="f">
                  <v:textbox inset="0,0,0,0">
                    <w:txbxContent>
                      <w:p w14:paraId="559E2BEA" w14:textId="77777777" w:rsidR="00476C12" w:rsidRDefault="00476C12" w:rsidP="00476C12">
                        <w:r>
                          <w:rPr>
                            <w:sz w:val="24"/>
                          </w:rPr>
                          <w:t xml:space="preserve">steht ein neu renovierter </w:t>
                        </w:r>
                      </w:p>
                    </w:txbxContent>
                  </v:textbox>
                </v:rect>
                <v:rect id="Rectangle 27" o:spid="_x0000_s1070" style="position:absolute;left:16301;top:55589;width:18344;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" filled="f" stroked="f">
                  <v:textbox inset="0,0,0,0">
                    <w:txbxContent>
                      <w:p w14:paraId="300785A7" w14:textId="77777777" w:rsidR="00476C12" w:rsidRDefault="00476C12" w:rsidP="00476C12">
                        <w:r>
                          <w:rPr>
                            <w:sz w:val="24"/>
                          </w:rPr>
                          <w:t xml:space="preserve">Dreieckstein. Das </w:t>
                        </w:r>
                        <w:proofErr w:type="spellStart"/>
                        <w:r>
                          <w:rPr>
                            <w:sz w:val="24"/>
                          </w:rPr>
                          <w:t>Ber</w:t>
                        </w:r>
                        <w:proofErr w:type="spellEnd"/>
                        <w:r>
                          <w:rPr>
                            <w:sz w:val="24"/>
                          </w:rPr>
                          <w:t>-</w:t>
                        </w:r>
                      </w:p>
                    </w:txbxContent>
                  </v:textbox>
                </v:rect>
                <v:rect id="Rectangle 40" o:spid="_x0000_s1071" style="position:absolute;left:32627;top:1100;width:20;height: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" filled="f" stroked="f">
                  <v:textbox inset="0,0,0,0">
                    <w:txbxContent>
                      <w:p w14:paraId="2B9F22BF" w14:textId="77777777" w:rsidR="00476C12" w:rsidRDefault="00476C12" w:rsidP="00476C12">
                        <w:r>
                          <w:rPr>
                            <w:rFonts w:ascii="Times New Roman" w:eastAsia="Times New Roman" w:hAnsi="Times New Roman" w:cs="Times New Roman"/>
                            <w:sz w:val="2"/>
                          </w:rPr>
                          <w:t xml:space="preserve"> </w:t>
                        </w:r>
                      </w:p>
                    </w:txbxContent>
                  </v:textbox>
                </v:rect>
                <v:rect id="Rectangle 41" o:spid="_x0000_s1072" style="position:absolute;left:32642;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" filled="f" stroked="f">
                  <v:textbox inset="0,0,0,0">
                    <w:txbxContent>
                      <w:p w14:paraId="1304D361" w14:textId="77777777" w:rsidR="00476C12" w:rsidRDefault="00476C12" w:rsidP="00476C12">
                        <w:r>
                          <w:rPr>
                            <w:sz w:val="24"/>
                          </w:rPr>
                          <w:t xml:space="preserve"> </w:t>
                        </w:r>
                      </w:p>
                    </w:txbxContent>
                  </v:textbox>
                </v:rect>
                <v:rect id="Rectangle 42" o:spid="_x0000_s1073" style="position:absolute;left:32627;top:21643;width:2684;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" filled="f" stroked="f">
                  <v:textbox inset="0,0,0,0">
                    <w:txbxContent>
                      <w:p w14:paraId="3B2DE97C" w14:textId="77777777" w:rsidR="00476C12" w:rsidRDefault="00476C12" w:rsidP="00476C12">
                        <w:r>
                          <w:rPr>
                            <w:sz w:val="24"/>
                          </w:rPr>
                          <w:t xml:space="preserve">Da </w:t>
                        </w:r>
                      </w:p>
                    </w:txbxContent>
                  </v:textbox>
                </v:rect>
                <v:rect id="Rectangle 43" o:spid="_x0000_s1074" style="position:absolute;left:34657;top:21643;width:22569;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" filled="f" stroked="f">
                  <v:textbox inset="0,0,0,0">
                    <w:txbxContent>
                      <w:p w14:paraId="6B630B31" w14:textId="77777777" w:rsidR="00476C12" w:rsidRDefault="00476C12" w:rsidP="00476C12">
                        <w:r>
                          <w:rPr>
                            <w:sz w:val="24"/>
                          </w:rPr>
                          <w:t>hat sich der Landvogt geirrt</w:t>
                        </w:r>
                      </w:p>
                    </w:txbxContent>
                  </v:textbox>
                </v:rect>
                <v:rect id="Rectangle 44" o:spid="_x0000_s1075" style="position:absolute;left:51653;top:21643;width:507;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" filled="f" stroked="f">
                  <v:textbox inset="0,0,0,0">
                    <w:txbxContent>
                      <w:p w14:paraId="51B14C23" w14:textId="77777777" w:rsidR="00476C12" w:rsidRDefault="00476C12" w:rsidP="00476C12">
                        <w:r>
                          <w:rPr>
                            <w:sz w:val="24"/>
                          </w:rPr>
                          <w:t>,</w:t>
                        </w:r>
                      </w:p>
                    </w:txbxContent>
                  </v:textbox>
                </v:rect>
                <v:rect id="Rectangle 45" o:spid="_x0000_s1076" style="position:absolute;left:52019;top:21643;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" filled="f" stroked="f">
                  <v:textbox inset="0,0,0,0">
                    <w:txbxContent>
                      <w:p w14:paraId="19C2C5F1" w14:textId="77777777" w:rsidR="00476C12" w:rsidRDefault="00476C12" w:rsidP="00476C12">
                        <w:r>
                          <w:rPr>
                            <w:sz w:val="24"/>
                          </w:rPr>
                          <w:t xml:space="preserve"> </w:t>
                        </w:r>
                      </w:p>
                    </w:txbxContent>
                  </v:textbox>
                </v:rect>
                <v:rect id="Rectangle 46" o:spid="_x0000_s1077" style="position:absolute;left:52369;top:21643;width:10080;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" filled="f" stroked="f">
                  <v:textbox inset="0,0,0,0">
                    <w:txbxContent>
                      <w:p w14:paraId="60305F41" w14:textId="77777777" w:rsidR="00476C12" w:rsidRDefault="00476C12" w:rsidP="00476C12">
                        <w:r>
                          <w:rPr>
                            <w:sz w:val="24"/>
                          </w:rPr>
                          <w:t xml:space="preserve">denn es hat </w:t>
                        </w:r>
                      </w:p>
                    </w:txbxContent>
                  </v:textbox>
                </v:rect>
                <v:rect id="Rectangle 47" o:spid="_x0000_s1078" style="position:absolute;left:32627;top:23643;width:37139;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" filled="f" stroked="f">
                  <v:textbox inset="0,0,0,0">
                    <w:txbxContent>
                      <w:p w14:paraId="3AC31D00" w14:textId="77777777" w:rsidR="00476C12" w:rsidRDefault="00476C12" w:rsidP="00476C12">
                        <w:r>
                          <w:rPr>
                            <w:sz w:val="24"/>
                          </w:rPr>
                          <w:t>zwei Berner Wappen (</w:t>
                        </w:r>
                        <w:proofErr w:type="spellStart"/>
                        <w:r>
                          <w:rPr>
                            <w:sz w:val="24"/>
                          </w:rPr>
                          <w:t>Elfingen</w:t>
                        </w:r>
                        <w:proofErr w:type="spellEnd"/>
                        <w:r>
                          <w:rPr>
                            <w:sz w:val="24"/>
                          </w:rPr>
                          <w:t xml:space="preserve"> und </w:t>
                        </w:r>
                        <w:proofErr w:type="spellStart"/>
                        <w:r>
                          <w:rPr>
                            <w:sz w:val="24"/>
                          </w:rPr>
                          <w:t>Mönthal</w:t>
                        </w:r>
                        <w:proofErr w:type="spellEnd"/>
                        <w:r>
                          <w:rPr>
                            <w:sz w:val="24"/>
                          </w:rPr>
                          <w:t xml:space="preserve">) </w:t>
                        </w:r>
                      </w:p>
                    </w:txbxContent>
                  </v:textbox>
                </v:rect>
                <v:rect id="Rectangle 48" o:spid="_x0000_s1079" style="position:absolute;left:32627;top:25655;width:39864;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" filled="f" stroked="f">
                  <v:textbox inset="0,0,0,0">
                    <w:txbxContent>
                      <w:p w14:paraId="6A3C616A" w14:textId="77777777" w:rsidR="00476C12" w:rsidRDefault="00476C12" w:rsidP="00476C12">
                        <w:r>
                          <w:rPr>
                            <w:sz w:val="24"/>
                          </w:rPr>
                          <w:t xml:space="preserve">und nur ein Österreichisches </w:t>
                        </w:r>
                        <w:proofErr w:type="gramStart"/>
                        <w:r>
                          <w:rPr>
                            <w:sz w:val="24"/>
                          </w:rPr>
                          <w:t>Wappen(</w:t>
                        </w:r>
                        <w:proofErr w:type="gramEnd"/>
                        <w:r>
                          <w:rPr>
                            <w:sz w:val="24"/>
                          </w:rPr>
                          <w:t xml:space="preserve">Sulz). Der </w:t>
                        </w:r>
                      </w:p>
                    </w:txbxContent>
                  </v:textbox>
                </v:rect>
                <v:rect id="Rectangle 49" o:spid="_x0000_s1080" style="position:absolute;left:32627;top:27666;width:28539;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" filled="f" stroked="f">
                  <v:textbox inset="0,0,0,0">
                    <w:txbxContent>
                      <w:p w14:paraId="2972063C" w14:textId="77777777" w:rsidR="00476C12" w:rsidRDefault="00476C12" w:rsidP="00476C12">
                        <w:proofErr w:type="gramStart"/>
                        <w:r>
                          <w:rPr>
                            <w:sz w:val="24"/>
                          </w:rPr>
                          <w:t>eine Bär</w:t>
                        </w:r>
                        <w:proofErr w:type="gramEnd"/>
                        <w:r>
                          <w:rPr>
                            <w:sz w:val="24"/>
                          </w:rPr>
                          <w:t xml:space="preserve"> ist kaum mehr erkennbar.</w:t>
                        </w:r>
                      </w:p>
                    </w:txbxContent>
                  </v:textbox>
                </v:rect>
                <v:rect id="Rectangle 50" o:spid="_x0000_s1081" style="position:absolute;left:54107;top:27666;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" filled="f" stroked="f">
                  <v:textbox inset="0,0,0,0">
                    <w:txbxContent>
                      <w:p w14:paraId="166606C3" w14:textId="77777777" w:rsidR="00476C12" w:rsidRDefault="00476C12" w:rsidP="00476C12">
                        <w:r>
                          <w:rPr>
                            <w:sz w:val="24"/>
                          </w:rPr>
                          <w:t xml:space="preserve"> </w:t>
                        </w:r>
                      </w:p>
                    </w:txbxContent>
                  </v:textbox>
                </v:rect>
                <v:rect id="Rectangle 51" o:spid="_x0000_s1082" style="position:absolute;left:32627;top:54872;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" filled="f" stroked="f">
                  <v:textbox inset="0,0,0,0">
                    <w:txbxContent>
                      <w:p w14:paraId="631E2DF2" w14:textId="77777777" w:rsidR="00476C12" w:rsidRDefault="00476C12" w:rsidP="00476C12">
                        <w:r>
                          <w:rPr>
                            <w:sz w:val="24"/>
                          </w:rPr>
                          <w:t xml:space="preserve"> </w:t>
                        </w:r>
                      </w:p>
                    </w:txbxContent>
                  </v:textbox>
                </v:rect>
                <v:shape id="Picture 56" o:spid="_x0000_s1083" type="#_x0000_t75" style="position:absolute;left:44;top:26603;width:30048;height:22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">
                  <v:imagedata r:id="rId41" o:title=""/>
                </v:shape>
                <v:shape id="Shape 4785" o:spid="_x0000_s1084" style="position:absolute;left:32772;top:3312;width:29807;height:16230;visibility:visible;mso-wrap-style:square;v-text-anchor:top" coordsize="2980690,1623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" path="m,l2980690,r,1623060l,1623060,,e" fillcolor="#f4e7c8" stroked="f" strokeweight="0">
                  <v:stroke miterlimit="83231f" joinstyle="miter"/>
                  <v:path arrowok="t" o:connecttype="custom" o:connectlocs="0,0;29807,0;29807,16230;0,16230;0,0" o:connectangles="0,0,0,0,0" textboxrect="0,0,2980690,1623060"/>
                </v:shape>
                <v:shape id="Shape 58" o:spid="_x0000_s1085" style="position:absolute;left:32772;top:3312;width:29807;height:16230;visibility:visible;mso-wrap-style:square;v-text-anchor:top" coordsize="2980690,1623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" path="m,1623060r2980690,l2980690,,,,,1623060xe" filled="f">
                  <v:stroke miterlimit="83231f" joinstyle="miter"/>
                  <v:path arrowok="t" o:connecttype="custom" o:connectlocs="0,16230;29807,16230;29807,0;0,0;0,16230" o:connectangles="0,0,0,0,0" textboxrect="0,0,2980690,1623060"/>
                </v:shape>
                <v:rect id="Rectangle 59" o:spid="_x0000_s1086" style="position:absolute;left:33740;top:3927;width:37177;height:2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" filled="f" stroked="f">
                  <v:textbox inset="0,0,0,0">
                    <w:txbxContent>
                      <w:p w14:paraId="17D58538" w14:textId="77777777" w:rsidR="00476C12" w:rsidRDefault="00476C12" w:rsidP="00476C12">
                        <w:r>
                          <w:rPr>
                            <w:rFonts w:ascii="Tempus Sans ITC" w:eastAsia="Tempus Sans ITC" w:hAnsi="Tempus Sans ITC" w:cs="Tempus Sans ITC"/>
                            <w:sz w:val="24"/>
                          </w:rPr>
                          <w:t xml:space="preserve">Im </w:t>
                        </w:r>
                        <w:proofErr w:type="spellStart"/>
                        <w:r>
                          <w:rPr>
                            <w:rFonts w:ascii="Tempus Sans ITC" w:eastAsia="Tempus Sans ITC" w:hAnsi="Tempus Sans ITC" w:cs="Tempus Sans ITC"/>
                            <w:sz w:val="24"/>
                          </w:rPr>
                          <w:t>Kumpfholz</w:t>
                        </w:r>
                        <w:proofErr w:type="spellEnd"/>
                        <w:r>
                          <w:rPr>
                            <w:rFonts w:ascii="Tempus Sans ITC" w:eastAsia="Tempus Sans ITC" w:hAnsi="Tempus Sans ITC" w:cs="Tempus Sans ITC"/>
                            <w:sz w:val="24"/>
                          </w:rPr>
                          <w:t xml:space="preserve"> (heute </w:t>
                        </w:r>
                        <w:proofErr w:type="spellStart"/>
                        <w:r>
                          <w:rPr>
                            <w:rFonts w:ascii="Tempus Sans ITC" w:eastAsia="Tempus Sans ITC" w:hAnsi="Tempus Sans ITC" w:cs="Tempus Sans ITC"/>
                            <w:sz w:val="24"/>
                          </w:rPr>
                          <w:t>Sulzerloch</w:t>
                        </w:r>
                        <w:proofErr w:type="spellEnd"/>
                        <w:r>
                          <w:rPr>
                            <w:rFonts w:ascii="Tempus Sans ITC" w:eastAsia="Tempus Sans ITC" w:hAnsi="Tempus Sans ITC" w:cs="Tempus Sans ITC"/>
                            <w:sz w:val="24"/>
                          </w:rPr>
                          <w:t xml:space="preserve">), Gerichts </w:t>
                        </w:r>
                      </w:p>
                    </w:txbxContent>
                  </v:textbox>
                </v:rect>
                <v:rect id="Rectangle 60" o:spid="_x0000_s1087" style="position:absolute;left:33740;top:6076;width:1082;height:2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" filled="f" stroked="f">
                  <v:textbox inset="0,0,0,0">
                    <w:txbxContent>
                      <w:p w14:paraId="756462D3" w14:textId="77777777" w:rsidR="00476C12" w:rsidRDefault="00476C12" w:rsidP="00476C12">
                        <w:r>
                          <w:rPr>
                            <w:rFonts w:ascii="Tempus Sans ITC" w:eastAsia="Tempus Sans ITC" w:hAnsi="Tempus Sans ITC" w:cs="Tempus Sans ITC"/>
                            <w:sz w:val="24"/>
                          </w:rPr>
                          <w:t>B</w:t>
                        </w:r>
                      </w:p>
                    </w:txbxContent>
                  </v:textbox>
                </v:rect>
                <v:rect id="Rectangle 61" o:spid="_x0000_s1088" style="position:absolute;left:34563;top:6076;width:33415;height:2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" filled="f" stroked="f">
                  <v:textbox inset="0,0,0,0">
                    <w:txbxContent>
                      <w:p w14:paraId="27301C4F" w14:textId="77777777" w:rsidR="00476C12" w:rsidRDefault="00476C12" w:rsidP="00476C12">
                        <w:proofErr w:type="spellStart"/>
                        <w:r>
                          <w:rPr>
                            <w:rFonts w:ascii="Tempus Sans ITC" w:eastAsia="Tempus Sans ITC" w:hAnsi="Tempus Sans ITC" w:cs="Tempus Sans ITC"/>
                            <w:sz w:val="24"/>
                          </w:rPr>
                          <w:t>özen</w:t>
                        </w:r>
                        <w:proofErr w:type="spellEnd"/>
                        <w:r>
                          <w:rPr>
                            <w:rFonts w:ascii="Tempus Sans ITC" w:eastAsia="Tempus Sans ITC" w:hAnsi="Tempus Sans ITC" w:cs="Tempus Sans ITC"/>
                            <w:sz w:val="24"/>
                          </w:rPr>
                          <w:t xml:space="preserve">, ist ein 3ekter guter Stein, mit der </w:t>
                        </w:r>
                      </w:p>
                    </w:txbxContent>
                  </v:textbox>
                </v:rect>
                <v:rect id="Rectangle 62" o:spid="_x0000_s1089" style="position:absolute;left:33740;top:8224;width:33359;height:2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" filled="f" stroked="f">
                  <v:textbox inset="0,0,0,0">
                    <w:txbxContent>
                      <w:p w14:paraId="7BBACCA6" w14:textId="77777777" w:rsidR="00476C12" w:rsidRDefault="00476C12" w:rsidP="00476C12">
                        <w:r>
                          <w:rPr>
                            <w:rFonts w:ascii="Tempus Sans ITC" w:eastAsia="Tempus Sans ITC" w:hAnsi="Tempus Sans ITC" w:cs="Tempus Sans ITC"/>
                            <w:sz w:val="24"/>
                          </w:rPr>
                          <w:t xml:space="preserve">Jahrzahl 1601, hanget aber etwas gegen </w:t>
                        </w:r>
                      </w:p>
                    </w:txbxContent>
                  </v:textbox>
                </v:rect>
                <v:rect id="Rectangle 63" o:spid="_x0000_s1090" style="position:absolute;left:33740;top:10373;width:35148;height:2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" filled="f" stroked="f">
                  <v:textbox inset="0,0,0,0">
                    <w:txbxContent>
                      <w:p w14:paraId="484A0739" w14:textId="77777777" w:rsidR="00476C12" w:rsidRDefault="00476C12" w:rsidP="00476C12">
                        <w:r>
                          <w:rPr>
                            <w:rFonts w:ascii="Tempus Sans ITC" w:eastAsia="Tempus Sans ITC" w:hAnsi="Tempus Sans ITC" w:cs="Tempus Sans ITC"/>
                            <w:sz w:val="24"/>
                          </w:rPr>
                          <w:t xml:space="preserve">Abend. Zwo Seiten dieses Steins mit dem </w:t>
                        </w:r>
                      </w:p>
                    </w:txbxContent>
                  </v:textbox>
                </v:rect>
                <v:rect id="Rectangle 64" o:spid="_x0000_s1091" style="position:absolute;left:33740;top:12507;width:36006;height:2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" filled="f" stroked="f">
                  <v:textbox inset="0,0,0,0">
                    <w:txbxContent>
                      <w:p w14:paraId="5B03E68E" w14:textId="77777777" w:rsidR="00476C12" w:rsidRDefault="00476C12" w:rsidP="00476C12">
                        <w:r>
                          <w:rPr>
                            <w:rFonts w:ascii="Tempus Sans ITC" w:eastAsia="Tempus Sans ITC" w:hAnsi="Tempus Sans ITC" w:cs="Tempus Sans ITC"/>
                            <w:sz w:val="24"/>
                          </w:rPr>
                          <w:t xml:space="preserve">Österreichischen Wappen gezeichnet, sind </w:t>
                        </w:r>
                      </w:p>
                    </w:txbxContent>
                  </v:textbox>
                </v:rect>
                <v:rect id="Rectangle 65" o:spid="_x0000_s1092" style="position:absolute;left:33740;top:14656;width:34968;height:2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" filled="f" stroked="f">
                  <v:textbox inset="0,0,0,0">
                    <w:txbxContent>
                      <w:p w14:paraId="3FB0AF0D" w14:textId="77777777" w:rsidR="00476C12" w:rsidRDefault="00476C12" w:rsidP="00476C12">
                        <w:r>
                          <w:rPr>
                            <w:rFonts w:ascii="Tempus Sans ITC" w:eastAsia="Tempus Sans ITC" w:hAnsi="Tempus Sans ITC" w:cs="Tempus Sans ITC"/>
                            <w:sz w:val="24"/>
                          </w:rPr>
                          <w:t xml:space="preserve">nun verblichen, das Wappen von Bern ist </w:t>
                        </w:r>
                      </w:p>
                    </w:txbxContent>
                  </v:textbox>
                </v:rect>
                <v:rect id="Rectangle 66" o:spid="_x0000_s1093" style="position:absolute;left:33740;top:16805;width:12027;height:2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" filled="f" stroked="f">
                  <v:textbox inset="0,0,0,0">
                    <w:txbxContent>
                      <w:p w14:paraId="78385AEA" w14:textId="77777777" w:rsidR="00476C12" w:rsidRDefault="00476C12" w:rsidP="00476C12">
                        <w:r>
                          <w:rPr>
                            <w:rFonts w:ascii="Tempus Sans ITC" w:eastAsia="Tempus Sans ITC" w:hAnsi="Tempus Sans ITC" w:cs="Tempus Sans ITC"/>
                            <w:sz w:val="24"/>
                          </w:rPr>
                          <w:t xml:space="preserve">aber noch </w:t>
                        </w:r>
                        <w:proofErr w:type="spellStart"/>
                        <w:r>
                          <w:rPr>
                            <w:rFonts w:ascii="Tempus Sans ITC" w:eastAsia="Tempus Sans ITC" w:hAnsi="Tempus Sans ITC" w:cs="Tempus Sans ITC"/>
                            <w:sz w:val="24"/>
                          </w:rPr>
                          <w:t>ken</w:t>
                        </w:r>
                        <w:proofErr w:type="spellEnd"/>
                      </w:p>
                    </w:txbxContent>
                  </v:textbox>
                </v:rect>
                <v:rect id="Rectangle 67" o:spid="_x0000_s1094" style="position:absolute;left:42795;top:16805;width:1151;height:2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" filled="f" stroked="f">
                  <v:textbox inset="0,0,0,0">
                    <w:txbxContent>
                      <w:p w14:paraId="2504B101" w14:textId="77777777" w:rsidR="00476C12" w:rsidRDefault="00476C12" w:rsidP="00476C12">
                        <w:r>
                          <w:rPr>
                            <w:rFonts w:ascii="Tempus Sans ITC" w:eastAsia="Tempus Sans ITC" w:hAnsi="Tempus Sans ITC" w:cs="Tempus Sans ITC"/>
                            <w:sz w:val="24"/>
                          </w:rPr>
                          <w:t>n</w:t>
                        </w:r>
                      </w:p>
                    </w:txbxContent>
                  </v:textbox>
                </v:rect>
                <v:rect id="Rectangle 68" o:spid="_x0000_s1095" style="position:absolute;left:43663;top:16805;width:3162;height:2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" filled="f" stroked="f">
                  <v:textbox inset="0,0,0,0">
                    <w:txbxContent>
                      <w:p w14:paraId="40073FB7" w14:textId="77777777" w:rsidR="00476C12" w:rsidRDefault="00476C12" w:rsidP="00476C12">
                        <w:r>
                          <w:rPr>
                            <w:rFonts w:ascii="Tempus Sans ITC" w:eastAsia="Tempus Sans ITC" w:hAnsi="Tempus Sans ITC" w:cs="Tempus Sans ITC"/>
                            <w:sz w:val="24"/>
                          </w:rPr>
                          <w:t>bar.</w:t>
                        </w:r>
                      </w:p>
                    </w:txbxContent>
                  </v:textbox>
                </v:rect>
                <v:rect id="Rectangle 69" o:spid="_x0000_s1096" style="position:absolute;left:46056;top:17010;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" filled="f" stroked="f">
                  <v:textbox inset="0,0,0,0">
                    <w:txbxContent>
                      <w:p w14:paraId="71242CD7" w14:textId="77777777" w:rsidR="00476C12" w:rsidRDefault="00476C12" w:rsidP="00476C12">
                        <w:r>
                          <w:rPr>
                            <w:b/>
                            <w:sz w:val="24"/>
                          </w:rPr>
                          <w:t xml:space="preserve"> </w:t>
                        </w:r>
                      </w:p>
                    </w:txbxContent>
                  </v:textbox>
                </v:rect>
                <v:shape id="Picture 73" o:spid="_x0000_s1097" type="#_x0000_t75" style="position:absolute;left:32575;top:31544;width:30055;height:226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">
                  <v:imagedata r:id="rId42" o:title=""/>
                </v:shape>
                <v:shape id="Picture 77" o:spid="_x0000_s1098" type="#_x0000_t75" style="position:absolute;top:4677;width:30054;height:213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">
                  <v:imagedata r:id="rId43" o:title=""/>
                </v:shape>
                <w10:anchorlock/>
              </v:group>
            </w:pict>
          </mc:Fallback>
        </mc:AlternateContent>
      </w:r>
      <w:r>
        <w:rPr>
          <w:sz w:val="24"/>
        </w:rPr>
        <w:t xml:space="preserve">Der erste Stein steht im </w:t>
      </w:r>
      <w:proofErr w:type="spellStart"/>
      <w:r>
        <w:rPr>
          <w:sz w:val="24"/>
        </w:rPr>
        <w:t>Sulzerloch</w:t>
      </w:r>
      <w:proofErr w:type="spellEnd"/>
      <w:r>
        <w:rPr>
          <w:sz w:val="24"/>
        </w:rPr>
        <w:t xml:space="preserve">. Früher </w:t>
      </w:r>
    </w:p>
    <w:p w14:paraId="7AB45CEB" w14:textId="0E86BBE0" w:rsidR="00476C12" w:rsidRDefault="00476C12" w:rsidP="00476C12">
      <w:pPr>
        <w:spacing w:after="4"/>
        <w:ind w:left="-5" w:right="449" w:hanging="10"/>
        <w:jc w:val="both"/>
      </w:pPr>
      <w:r>
        <w:rPr>
          <w:noProof/>
        </w:rPr>
        <w:lastRenderedPageBreak/>
        <mc:AlternateContent>
          <mc:Choice Requires="wpg">
            <w:drawing>
              <wp:anchor distT="0" distB="0" distL="114300" distR="114300" simplePos="0" relativeHeight="251662336" behindDoc="0" locked="0" layoutInCell="1" allowOverlap="1" wp14:anchorId="5FB07848" wp14:editId="713B6460">
                <wp:simplePos x="0" y="0"/>
                <wp:positionH relativeFrom="column">
                  <wp:posOffset>-12700</wp:posOffset>
                </wp:positionH>
                <wp:positionV relativeFrom="paragraph">
                  <wp:posOffset>412750</wp:posOffset>
                </wp:positionV>
                <wp:extent cx="6272530" cy="2846705"/>
                <wp:effectExtent l="0" t="0" r="0" b="0"/>
                <wp:wrapSquare wrapText="bothSides"/>
                <wp:docPr id="14178" name="Gruppieren 14178"/>
                <wp:cNvGraphicFramePr/>
                <a:graphic xmlns:a="http://schemas.openxmlformats.org/drawingml/2006/main">
                  <a:graphicData uri="http://schemas.microsoft.com/office/word/2010/wordprocessingGroup">
                    <wpg:wgp>
                      <wpg:cNvGrpSpPr/>
                      <wpg:grpSpPr>
                        <a:xfrm>
                          <a:off x="0" y="0"/>
                          <a:ext cx="6272530" cy="2846705"/>
                          <a:chOff x="0" y="0"/>
                          <a:chExt cx="6272530" cy="2846705"/>
                        </a:xfrm>
                      </wpg:grpSpPr>
                      <wps:wsp>
                        <wps:cNvPr id="502" name="Rectangle 53"/>
                        <wps:cNvSpPr/>
                        <wps:spPr>
                          <a:xfrm>
                            <a:off x="3271647" y="2338324"/>
                            <a:ext cx="45808" cy="206453"/>
                          </a:xfrm>
                          <a:prstGeom prst="rect">
                            <a:avLst/>
                          </a:prstGeom>
                          <a:ln>
                            <a:noFill/>
                          </a:ln>
                        </wps:spPr>
                        <wps:txbx>
                          <w:txbxContent>
                            <w:p w14:paraId="13D91A63" w14:textId="77777777" w:rsidR="00476C12" w:rsidRDefault="00476C12" w:rsidP="00476C12">
                              <w:r>
                                <w:rPr>
                                  <w:sz w:val="24"/>
                                </w:rPr>
                                <w:t xml:space="preserve"> </w:t>
                              </w:r>
                            </w:p>
                          </w:txbxContent>
                        </wps:txbx>
                        <wps:bodyPr vert="horz" lIns="0" tIns="0" rIns="0" bIns="0" rtlCol="0">
                          <a:noAutofit/>
                        </wps:bodyPr>
                      </wps:wsp>
                      <wps:wsp>
                        <wps:cNvPr id="503" name="Rectangle 54"/>
                        <wps:cNvSpPr/>
                        <wps:spPr>
                          <a:xfrm>
                            <a:off x="3271647" y="2640076"/>
                            <a:ext cx="45808" cy="206453"/>
                          </a:xfrm>
                          <a:prstGeom prst="rect">
                            <a:avLst/>
                          </a:prstGeom>
                          <a:ln>
                            <a:noFill/>
                          </a:ln>
                        </wps:spPr>
                        <wps:txbx>
                          <w:txbxContent>
                            <w:p w14:paraId="0AD5F932" w14:textId="77777777" w:rsidR="00476C12" w:rsidRDefault="00476C12" w:rsidP="00476C12">
                              <w:r>
                                <w:rPr>
                                  <w:sz w:val="24"/>
                                </w:rPr>
                                <w:t xml:space="preserve"> </w:t>
                              </w:r>
                            </w:p>
                          </w:txbxContent>
                        </wps:txbx>
                        <wps:bodyPr vert="horz" lIns="0" tIns="0" rIns="0" bIns="0" rtlCol="0">
                          <a:noAutofit/>
                        </wps:bodyPr>
                      </wps:wsp>
                      <pic:pic xmlns:pic="http://schemas.openxmlformats.org/drawingml/2006/picture">
                        <pic:nvPicPr>
                          <pic:cNvPr id="504" name="Picture 71"/>
                          <pic:cNvPicPr/>
                        </pic:nvPicPr>
                        <pic:blipFill>
                          <a:blip r:embed="rId44"/>
                          <a:stretch>
                            <a:fillRect/>
                          </a:stretch>
                        </pic:blipFill>
                        <pic:spPr>
                          <a:xfrm>
                            <a:off x="0" y="593725"/>
                            <a:ext cx="3005455" cy="2252980"/>
                          </a:xfrm>
                          <a:prstGeom prst="rect">
                            <a:avLst/>
                          </a:prstGeom>
                        </pic:spPr>
                      </pic:pic>
                      <pic:pic xmlns:pic="http://schemas.openxmlformats.org/drawingml/2006/picture">
                        <pic:nvPicPr>
                          <pic:cNvPr id="505" name="Picture 75"/>
                          <pic:cNvPicPr/>
                        </pic:nvPicPr>
                        <pic:blipFill>
                          <a:blip r:embed="rId45"/>
                          <a:stretch>
                            <a:fillRect/>
                          </a:stretch>
                        </pic:blipFill>
                        <pic:spPr>
                          <a:xfrm>
                            <a:off x="3267075" y="0"/>
                            <a:ext cx="3005455" cy="2262505"/>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5FB07848" id="Gruppieren 14178" o:spid="_x0000_s1099" style="position:absolute;left:0;text-align:left;margin-left:-1pt;margin-top:32.5pt;width:493.9pt;height:224.15pt;z-index:251662336;mso-position-horizontal-relative:text;mso-position-vertical-relative:text" coordsize="62725,2846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">
                <v:rect id="Rectangle 53" o:spid="_x0000_s1100" style="position:absolute;left:32716;top:23383;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" filled="f" stroked="f">
                  <v:textbox inset="0,0,0,0">
                    <w:txbxContent>
                      <w:p w14:paraId="13D91A63" w14:textId="77777777" w:rsidR="00476C12" w:rsidRDefault="00476C12" w:rsidP="00476C12">
                        <w:r>
                          <w:rPr>
                            <w:sz w:val="24"/>
                          </w:rPr>
                          <w:t xml:space="preserve"> </w:t>
                        </w:r>
                      </w:p>
                    </w:txbxContent>
                  </v:textbox>
                </v:rect>
                <v:rect id="Rectangle 54" o:spid="_x0000_s1101" style="position:absolute;left:32716;top:26400;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" filled="f" stroked="f">
                  <v:textbox inset="0,0,0,0">
                    <w:txbxContent>
                      <w:p w14:paraId="0AD5F932" w14:textId="77777777" w:rsidR="00476C12" w:rsidRDefault="00476C12" w:rsidP="00476C12">
                        <w:r>
                          <w:rPr>
                            <w:sz w:val="24"/>
                          </w:rPr>
                          <w:t xml:space="preserve"> </w:t>
                        </w:r>
                      </w:p>
                    </w:txbxContent>
                  </v:textbox>
                </v:rect>
                <v:shape id="Picture 71" o:spid="_x0000_s1102" type="#_x0000_t75" style="position:absolute;top:5937;width:30054;height:225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">
                  <v:imagedata r:id="rId46" o:title=""/>
                </v:shape>
                <v:shape id="Picture 75" o:spid="_x0000_s1103" type="#_x0000_t75" style="position:absolute;left:32670;width:30055;height:226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">
                  <v:imagedata r:id="rId47" o:title=""/>
                </v:shape>
                <w10:wrap type="square"/>
              </v:group>
            </w:pict>
          </mc:Fallback>
        </mc:AlternateContent>
      </w:r>
      <w:proofErr w:type="spellStart"/>
      <w:r>
        <w:rPr>
          <w:sz w:val="24"/>
        </w:rPr>
        <w:t>ner</w:t>
      </w:r>
      <w:proofErr w:type="spellEnd"/>
      <w:r>
        <w:rPr>
          <w:sz w:val="24"/>
        </w:rPr>
        <w:t xml:space="preserve"> Wappen ist noch teilweise erkennbar. </w:t>
      </w:r>
      <w:proofErr w:type="gramStart"/>
      <w:r>
        <w:rPr>
          <w:sz w:val="24"/>
        </w:rPr>
        <w:t>Wer  die</w:t>
      </w:r>
      <w:proofErr w:type="gramEnd"/>
      <w:r>
        <w:rPr>
          <w:sz w:val="24"/>
        </w:rPr>
        <w:t xml:space="preserve"> Umgebung aufmerksam betrachtet, erkennt am Hang den leichten Graben, der früher die Strasse von Sulz über die </w:t>
      </w:r>
      <w:proofErr w:type="spellStart"/>
      <w:r>
        <w:rPr>
          <w:sz w:val="24"/>
        </w:rPr>
        <w:t>Ampfernhöhe</w:t>
      </w:r>
      <w:proofErr w:type="spellEnd"/>
      <w:r>
        <w:rPr>
          <w:sz w:val="24"/>
        </w:rPr>
        <w:t xml:space="preserve"> nach </w:t>
      </w:r>
      <w:proofErr w:type="spellStart"/>
      <w:r>
        <w:rPr>
          <w:sz w:val="24"/>
        </w:rPr>
        <w:t>Mönthal</w:t>
      </w:r>
      <w:proofErr w:type="spellEnd"/>
      <w:r>
        <w:rPr>
          <w:sz w:val="24"/>
        </w:rPr>
        <w:t xml:space="preserve"> war. </w:t>
      </w:r>
    </w:p>
    <w:p w14:paraId="745DA19F" w14:textId="77777777" w:rsidR="00476C12" w:rsidRDefault="00476C12" w:rsidP="00476C12">
      <w:pPr>
        <w:pStyle w:val="berschrift1"/>
        <w:tabs>
          <w:tab w:val="center" w:pos="5132"/>
        </w:tabs>
        <w:ind w:left="-15" w:firstLine="0"/>
      </w:pPr>
      <w:r>
        <w:t>Stein Nr. 2</w:t>
      </w:r>
      <w:r>
        <w:tab/>
      </w:r>
      <w:r>
        <w:rPr>
          <w:b w:val="0"/>
          <w:sz w:val="34"/>
          <w:vertAlign w:val="superscript"/>
        </w:rPr>
        <w:t xml:space="preserve"> </w:t>
      </w:r>
    </w:p>
    <w:tbl>
      <w:tblPr>
        <w:tblStyle w:val="TableGrid"/>
        <w:tblpPr w:vertAnchor="text" w:tblpX="5154" w:tblpY="-67"/>
        <w:tblOverlap w:val="never"/>
        <w:tblW w:w="4694" w:type="dxa"/>
        <w:tblInd w:w="0" w:type="dxa"/>
        <w:tblCellMar>
          <w:top w:w="97" w:type="dxa"/>
          <w:left w:w="151" w:type="dxa"/>
          <w:bottom w:w="0" w:type="dxa"/>
          <w:right w:w="115" w:type="dxa"/>
        </w:tblCellMar>
        <w:tblLook w:val="04A0" w:firstRow="1" w:lastRow="0" w:firstColumn="1" w:lastColumn="0" w:noHBand="0" w:noVBand="1"/>
      </w:tblPr>
      <w:tblGrid>
        <w:gridCol w:w="4694"/>
      </w:tblGrid>
      <w:tr w:rsidR="00476C12" w14:paraId="0BA6A115" w14:textId="77777777" w:rsidTr="00476C12">
        <w:tblPrEx>
          <w:tblCellMar>
            <w:bottom w:w="0" w:type="dxa"/>
          </w:tblCellMar>
        </w:tblPrEx>
        <w:trPr>
          <w:trHeight w:val="1132"/>
        </w:trPr>
        <w:tc>
          <w:tcPr>
            <w:tcW w:w="4694" w:type="dxa"/>
            <w:tcBorders>
              <w:top w:val="single" w:sz="6" w:space="0" w:color="000000"/>
              <w:left w:val="single" w:sz="6" w:space="0" w:color="000000"/>
              <w:bottom w:val="single" w:sz="6" w:space="0" w:color="000000"/>
              <w:right w:val="single" w:sz="6" w:space="0" w:color="000000"/>
            </w:tcBorders>
            <w:shd w:val="clear" w:color="auto" w:fill="F4E7C8"/>
            <w:hideMark/>
          </w:tcPr>
          <w:p w14:paraId="470E5383" w14:textId="77777777" w:rsidR="00476C12" w:rsidRDefault="00476C12">
            <w:pPr>
              <w:spacing w:after="0" w:line="240" w:lineRule="auto"/>
            </w:pPr>
            <w:r>
              <w:rPr>
                <w:rFonts w:ascii="Tempus Sans ITC" w:eastAsia="Tempus Sans ITC" w:hAnsi="Tempus Sans ITC" w:cs="Tempus Sans ITC"/>
                <w:sz w:val="24"/>
              </w:rPr>
              <w:t xml:space="preserve">Im </w:t>
            </w:r>
            <w:proofErr w:type="spellStart"/>
            <w:r>
              <w:rPr>
                <w:rFonts w:ascii="Tempus Sans ITC" w:eastAsia="Tempus Sans ITC" w:hAnsi="Tempus Sans ITC" w:cs="Tempus Sans ITC"/>
                <w:sz w:val="24"/>
              </w:rPr>
              <w:t>Hinterholz</w:t>
            </w:r>
            <w:proofErr w:type="spellEnd"/>
            <w:r>
              <w:rPr>
                <w:rFonts w:ascii="Tempus Sans ITC" w:eastAsia="Tempus Sans ITC" w:hAnsi="Tempus Sans ITC" w:cs="Tempus Sans ITC"/>
                <w:sz w:val="24"/>
              </w:rPr>
              <w:t xml:space="preserve">, Gerichts </w:t>
            </w:r>
            <w:proofErr w:type="spellStart"/>
            <w:r>
              <w:rPr>
                <w:rFonts w:ascii="Tempus Sans ITC" w:eastAsia="Tempus Sans ITC" w:hAnsi="Tempus Sans ITC" w:cs="Tempus Sans ITC"/>
                <w:sz w:val="24"/>
              </w:rPr>
              <w:t>Bözen</w:t>
            </w:r>
            <w:proofErr w:type="spellEnd"/>
            <w:r>
              <w:rPr>
                <w:rFonts w:ascii="Tempus Sans ITC" w:eastAsia="Tempus Sans ITC" w:hAnsi="Tempus Sans ITC" w:cs="Tempus Sans ITC"/>
                <w:sz w:val="24"/>
              </w:rPr>
              <w:t xml:space="preserve">, Stein 1636, steht gut, die Wappen auch gut, hanget aber etwas gegen Österreich. </w:t>
            </w:r>
          </w:p>
        </w:tc>
      </w:tr>
    </w:tbl>
    <w:p w14:paraId="127E69F7" w14:textId="121F514B" w:rsidR="00476C12" w:rsidRDefault="00476C12" w:rsidP="00476C12">
      <w:pPr>
        <w:spacing w:after="4"/>
        <w:ind w:left="-5" w:hanging="10"/>
        <w:jc w:val="both"/>
      </w:pPr>
      <w:r>
        <w:rPr>
          <w:rFonts w:ascii="Times New Roman" w:eastAsia="Times New Roman" w:hAnsi="Times New Roman" w:cs="Times New Roman"/>
          <w:sz w:val="2"/>
        </w:rPr>
        <w:t xml:space="preserve"> </w:t>
      </w:r>
      <w:r>
        <w:rPr>
          <w:noProof/>
        </w:rPr>
        <mc:AlternateContent>
          <mc:Choice Requires="wpg">
            <w:drawing>
              <wp:inline distT="0" distB="0" distL="0" distR="0" wp14:anchorId="10034D75" wp14:editId="618DA5D2">
                <wp:extent cx="1270" cy="186055"/>
                <wp:effectExtent l="0" t="0" r="8255" b="4445"/>
                <wp:docPr id="14176" name="Gruppieren 141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86055"/>
                          <a:chOff x="0" y="0"/>
                          <a:chExt cx="1524" cy="185928"/>
                        </a:xfrm>
                      </wpg:grpSpPr>
                      <wps:wsp>
                        <wps:cNvPr id="14177" name="Shape 4787"/>
                        <wps:cNvSpPr>
                          <a:spLocks/>
                        </wps:cNvSpPr>
                        <wps:spPr bwMode="auto">
                          <a:xfrm>
                            <a:off x="0" y="0"/>
                            <a:ext cx="9144" cy="185928"/>
                          </a:xfrm>
                          <a:custGeom>
                            <a:avLst/>
                            <a:gdLst>
                              <a:gd name="T0" fmla="*/ 0 w 9144"/>
                              <a:gd name="T1" fmla="*/ 0 h 185928"/>
                              <a:gd name="T2" fmla="*/ 9144 w 9144"/>
                              <a:gd name="T3" fmla="*/ 0 h 185928"/>
                              <a:gd name="T4" fmla="*/ 9144 w 9144"/>
                              <a:gd name="T5" fmla="*/ 185928 h 185928"/>
                              <a:gd name="T6" fmla="*/ 0 w 9144"/>
                              <a:gd name="T7" fmla="*/ 185928 h 185928"/>
                              <a:gd name="T8" fmla="*/ 0 w 9144"/>
                              <a:gd name="T9" fmla="*/ 0 h 185928"/>
                              <a:gd name="T10" fmla="*/ 0 w 9144"/>
                              <a:gd name="T11" fmla="*/ 0 h 185928"/>
                              <a:gd name="T12" fmla="*/ 9144 w 9144"/>
                              <a:gd name="T13" fmla="*/ 185928 h 185928"/>
                            </a:gdLst>
                            <a:ahLst/>
                            <a:cxnLst>
                              <a:cxn ang="0">
                                <a:pos x="T0" y="T1"/>
                              </a:cxn>
                              <a:cxn ang="0">
                                <a:pos x="T2" y="T3"/>
                              </a:cxn>
                              <a:cxn ang="0">
                                <a:pos x="T4" y="T5"/>
                              </a:cxn>
                              <a:cxn ang="0">
                                <a:pos x="T6" y="T7"/>
                              </a:cxn>
                              <a:cxn ang="0">
                                <a:pos x="T8" y="T9"/>
                              </a:cxn>
                            </a:cxnLst>
                            <a:rect l="T10" t="T11" r="T12" b="T13"/>
                            <a:pathLst>
                              <a:path w="9144" h="185928">
                                <a:moveTo>
                                  <a:pt x="0" y="0"/>
                                </a:moveTo>
                                <a:lnTo>
                                  <a:pt x="9144" y="0"/>
                                </a:lnTo>
                                <a:lnTo>
                                  <a:pt x="9144" y="185928"/>
                                </a:lnTo>
                                <a:lnTo>
                                  <a:pt x="0" y="185928"/>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inline>
            </w:drawing>
          </mc:Choice>
          <mc:Fallback>
            <w:pict>
              <v:group w14:anchorId="2C15FFCE" id="Gruppieren 14176" o:spid="_x0000_s1026" style="width:.1pt;height:14.65pt;mso-position-horizontal-relative:char;mso-position-vertical-relative:line" coordsize="1524,1859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">
                <v:shape id="Shape 4787" o:spid="_x0000_s1027" style="position:absolute;width:9144;height:185928;visibility:visible;mso-wrap-style:square;v-text-anchor:top" coordsize="9144,1859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" path="m,l9144,r,185928l,185928,,e" fillcolor="black" stroked="f" strokeweight="0">
                  <v:stroke miterlimit="83231f" joinstyle="miter"/>
                  <v:path arrowok="t" o:connecttype="custom" o:connectlocs="0,0;9144,0;9144,185928;0,185928;0,0" o:connectangles="0,0,0,0,0" textboxrect="0,0,9144,185928"/>
                </v:shape>
                <w10:anchorlock/>
              </v:group>
            </w:pict>
          </mc:Fallback>
        </mc:AlternateContent>
      </w:r>
      <w:r>
        <w:rPr>
          <w:sz w:val="24"/>
        </w:rPr>
        <w:t xml:space="preserve">Vom </w:t>
      </w:r>
      <w:proofErr w:type="spellStart"/>
      <w:r>
        <w:rPr>
          <w:sz w:val="24"/>
        </w:rPr>
        <w:t>Sulzerloch</w:t>
      </w:r>
      <w:proofErr w:type="spellEnd"/>
      <w:r>
        <w:rPr>
          <w:sz w:val="24"/>
        </w:rPr>
        <w:t xml:space="preserve"> geht es jetzt dem Wald entlang Richtung </w:t>
      </w:r>
      <w:proofErr w:type="spellStart"/>
      <w:r>
        <w:rPr>
          <w:sz w:val="24"/>
        </w:rPr>
        <w:t>Elfingen</w:t>
      </w:r>
      <w:proofErr w:type="spellEnd"/>
      <w:r>
        <w:rPr>
          <w:sz w:val="24"/>
        </w:rPr>
        <w:t xml:space="preserve">. Beim Eingang zum Marchwald, dem sogenannten Marchholz steht ein paar Meter abseits der Strasse der zweite Stein. </w:t>
      </w:r>
    </w:p>
    <w:p w14:paraId="16B3D936" w14:textId="5C4BBFD2" w:rsidR="00476C12" w:rsidRDefault="00476C12" w:rsidP="00476C12">
      <w:pPr>
        <w:spacing w:after="0"/>
        <w:ind w:left="-6" w:right="-4734"/>
      </w:pPr>
      <w:r>
        <w:rPr>
          <w:noProof/>
        </w:rPr>
        <w:lastRenderedPageBreak/>
        <mc:AlternateContent>
          <mc:Choice Requires="wpg">
            <w:drawing>
              <wp:inline distT="0" distB="0" distL="0" distR="0" wp14:anchorId="69BF392C" wp14:editId="2F293E67">
                <wp:extent cx="6300470" cy="7969250"/>
                <wp:effectExtent l="0" t="0" r="995680" b="3175"/>
                <wp:docPr id="14152" name="Gruppieren 141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00470" cy="7969250"/>
                          <a:chOff x="0" y="0"/>
                          <a:chExt cx="63004" cy="79692"/>
                        </a:xfrm>
                      </wpg:grpSpPr>
                      <wps:wsp>
                        <wps:cNvPr id="14153" name="Rectangle 95"/>
                        <wps:cNvSpPr>
                          <a:spLocks noChangeArrowheads="1"/>
                        </wps:cNvSpPr>
                        <wps:spPr bwMode="auto">
                          <a:xfrm>
                            <a:off x="32627" y="68025"/>
                            <a:ext cx="422" cy="18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C5B39A" w14:textId="77777777" w:rsidR="00476C12" w:rsidRDefault="00476C12" w:rsidP="00476C12">
                              <w:r>
                                <w:t xml:space="preserve"> </w:t>
                              </w:r>
                            </w:p>
                          </w:txbxContent>
                        </wps:txbx>
                        <wps:bodyPr rot="0" vert="horz" wrap="square" lIns="0" tIns="0" rIns="0" bIns="0" anchor="t" anchorCtr="0" upright="1">
                          <a:noAutofit/>
                        </wps:bodyPr>
                      </wps:wsp>
                      <wps:wsp>
                        <wps:cNvPr id="14154" name="Rectangle 96"/>
                        <wps:cNvSpPr>
                          <a:spLocks noChangeArrowheads="1"/>
                        </wps:cNvSpPr>
                        <wps:spPr bwMode="auto">
                          <a:xfrm>
                            <a:off x="32627" y="70892"/>
                            <a:ext cx="5134" cy="1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87FCE1" w14:textId="77777777" w:rsidR="00476C12" w:rsidRDefault="00476C12" w:rsidP="00476C12">
                              <w:r>
                                <w:t>Auch b</w:t>
                              </w:r>
                            </w:p>
                          </w:txbxContent>
                        </wps:txbx>
                        <wps:bodyPr rot="0" vert="horz" wrap="square" lIns="0" tIns="0" rIns="0" bIns="0" anchor="t" anchorCtr="0" upright="1">
                          <a:noAutofit/>
                        </wps:bodyPr>
                      </wps:wsp>
                      <wps:wsp>
                        <wps:cNvPr id="14155" name="Rectangle 97"/>
                        <wps:cNvSpPr>
                          <a:spLocks noChangeArrowheads="1"/>
                        </wps:cNvSpPr>
                        <wps:spPr bwMode="auto">
                          <a:xfrm>
                            <a:off x="36485" y="70892"/>
                            <a:ext cx="27601" cy="1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D06B9" w14:textId="77777777" w:rsidR="00476C12" w:rsidRDefault="00476C12" w:rsidP="00476C12">
                              <w:r>
                                <w:t>ei diesem Stein hat sich der Landvogt</w:t>
                              </w:r>
                            </w:p>
                          </w:txbxContent>
                        </wps:txbx>
                        <wps:bodyPr rot="0" vert="horz" wrap="square" lIns="0" tIns="0" rIns="0" bIns="0" anchor="t" anchorCtr="0" upright="1">
                          <a:noAutofit/>
                        </wps:bodyPr>
                      </wps:wsp>
                      <wps:wsp>
                        <wps:cNvPr id="14156" name="Rectangle 98"/>
                        <wps:cNvSpPr>
                          <a:spLocks noChangeArrowheads="1"/>
                        </wps:cNvSpPr>
                        <wps:spPr bwMode="auto">
                          <a:xfrm>
                            <a:off x="57246" y="70892"/>
                            <a:ext cx="421" cy="1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F7CFE3" w14:textId="77777777" w:rsidR="00476C12" w:rsidRDefault="00476C12" w:rsidP="00476C12">
                              <w:r>
                                <w:t xml:space="preserve"> </w:t>
                              </w:r>
                            </w:p>
                          </w:txbxContent>
                        </wps:txbx>
                        <wps:bodyPr rot="0" vert="horz" wrap="square" lIns="0" tIns="0" rIns="0" bIns="0" anchor="t" anchorCtr="0" upright="1">
                          <a:noAutofit/>
                        </wps:bodyPr>
                      </wps:wsp>
                      <wps:wsp>
                        <wps:cNvPr id="14157" name="Rectangle 99"/>
                        <wps:cNvSpPr>
                          <a:spLocks noChangeArrowheads="1"/>
                        </wps:cNvSpPr>
                        <wps:spPr bwMode="auto">
                          <a:xfrm>
                            <a:off x="57490" y="70892"/>
                            <a:ext cx="3966" cy="1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EEE16D" w14:textId="77777777" w:rsidR="00476C12" w:rsidRDefault="00476C12" w:rsidP="00476C12">
                              <w:r>
                                <w:t xml:space="preserve">oder </w:t>
                              </w:r>
                            </w:p>
                          </w:txbxContent>
                        </wps:txbx>
                        <wps:bodyPr rot="0" vert="horz" wrap="square" lIns="0" tIns="0" rIns="0" bIns="0" anchor="t" anchorCtr="0" upright="1">
                          <a:noAutofit/>
                        </wps:bodyPr>
                      </wps:wsp>
                      <wps:wsp>
                        <wps:cNvPr id="14158" name="Rectangle 100"/>
                        <wps:cNvSpPr>
                          <a:spLocks noChangeArrowheads="1"/>
                        </wps:cNvSpPr>
                        <wps:spPr bwMode="auto">
                          <a:xfrm>
                            <a:off x="60416" y="70892"/>
                            <a:ext cx="3045" cy="1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4AE1A5" w14:textId="77777777" w:rsidR="00476C12" w:rsidRDefault="00476C12" w:rsidP="00476C12">
                              <w:r>
                                <w:t>sein</w:t>
                              </w:r>
                            </w:p>
                          </w:txbxContent>
                        </wps:txbx>
                        <wps:bodyPr rot="0" vert="horz" wrap="square" lIns="0" tIns="0" rIns="0" bIns="0" anchor="t" anchorCtr="0" upright="1">
                          <a:noAutofit/>
                        </wps:bodyPr>
                      </wps:wsp>
                      <wps:wsp>
                        <wps:cNvPr id="14159" name="Rectangle 101"/>
                        <wps:cNvSpPr>
                          <a:spLocks noChangeArrowheads="1"/>
                        </wps:cNvSpPr>
                        <wps:spPr bwMode="auto">
                          <a:xfrm>
                            <a:off x="62687" y="70892"/>
                            <a:ext cx="421" cy="1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BF68FB" w14:textId="77777777" w:rsidR="00476C12" w:rsidRDefault="00476C12" w:rsidP="00476C12">
                              <w:r>
                                <w:t xml:space="preserve"> </w:t>
                              </w:r>
                            </w:p>
                          </w:txbxContent>
                        </wps:txbx>
                        <wps:bodyPr rot="0" vert="horz" wrap="square" lIns="0" tIns="0" rIns="0" bIns="0" anchor="t" anchorCtr="0" upright="1">
                          <a:noAutofit/>
                        </wps:bodyPr>
                      </wps:wsp>
                      <wps:wsp>
                        <wps:cNvPr id="14160" name="Rectangle 102"/>
                        <wps:cNvSpPr>
                          <a:spLocks noChangeArrowheads="1"/>
                        </wps:cNvSpPr>
                        <wps:spPr bwMode="auto">
                          <a:xfrm>
                            <a:off x="32627" y="72721"/>
                            <a:ext cx="7595" cy="18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2B508F" w14:textId="77777777" w:rsidR="00476C12" w:rsidRDefault="00476C12" w:rsidP="00476C12">
                              <w:r>
                                <w:t xml:space="preserve">Schreiber </w:t>
                              </w:r>
                            </w:p>
                          </w:txbxContent>
                        </wps:txbx>
                        <wps:bodyPr rot="0" vert="horz" wrap="square" lIns="0" tIns="0" rIns="0" bIns="0" anchor="t" anchorCtr="0" upright="1">
                          <a:noAutofit/>
                        </wps:bodyPr>
                      </wps:wsp>
                      <wps:wsp>
                        <wps:cNvPr id="14161" name="Rectangle 103"/>
                        <wps:cNvSpPr>
                          <a:spLocks noChangeArrowheads="1"/>
                        </wps:cNvSpPr>
                        <wps:spPr bwMode="auto">
                          <a:xfrm>
                            <a:off x="38406" y="72721"/>
                            <a:ext cx="32696" cy="18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BE3C96" w14:textId="77777777" w:rsidR="00476C12" w:rsidRDefault="00476C12" w:rsidP="00476C12">
                              <w:r>
                                <w:t xml:space="preserve">wohl geirrt. Er trägt die Jahrzahl 1656 und </w:t>
                              </w:r>
                            </w:p>
                          </w:txbxContent>
                        </wps:txbx>
                        <wps:bodyPr rot="0" vert="horz" wrap="square" lIns="0" tIns="0" rIns="0" bIns="0" anchor="t" anchorCtr="0" upright="1">
                          <a:noAutofit/>
                        </wps:bodyPr>
                      </wps:wsp>
                      <wps:wsp>
                        <wps:cNvPr id="14162" name="Rectangle 104"/>
                        <wps:cNvSpPr>
                          <a:spLocks noChangeArrowheads="1"/>
                        </wps:cNvSpPr>
                        <wps:spPr bwMode="auto">
                          <a:xfrm>
                            <a:off x="32627" y="74565"/>
                            <a:ext cx="40376" cy="18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2740FF" w14:textId="77777777" w:rsidR="00476C12" w:rsidRDefault="00476C12" w:rsidP="00476C12">
                              <w:r>
                                <w:t xml:space="preserve">nicht 1636. Vielleicht wurde auch eine alte Deutsche </w:t>
                              </w:r>
                            </w:p>
                          </w:txbxContent>
                        </wps:txbx>
                        <wps:bodyPr rot="0" vert="horz" wrap="square" lIns="0" tIns="0" rIns="0" bIns="0" anchor="t" anchorCtr="0" upright="1">
                          <a:noAutofit/>
                        </wps:bodyPr>
                      </wps:wsp>
                      <wps:wsp>
                        <wps:cNvPr id="14163" name="Rectangle 105"/>
                        <wps:cNvSpPr>
                          <a:spLocks noChangeArrowheads="1"/>
                        </wps:cNvSpPr>
                        <wps:spPr bwMode="auto">
                          <a:xfrm>
                            <a:off x="32627" y="76409"/>
                            <a:ext cx="4880" cy="18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F5762B" w14:textId="77777777" w:rsidR="00476C12" w:rsidRDefault="00476C12" w:rsidP="00476C12">
                              <w:r>
                                <w:t>Schrift</w:t>
                              </w:r>
                            </w:p>
                          </w:txbxContent>
                        </wps:txbx>
                        <wps:bodyPr rot="0" vert="horz" wrap="square" lIns="0" tIns="0" rIns="0" bIns="0" anchor="t" anchorCtr="0" upright="1">
                          <a:noAutofit/>
                        </wps:bodyPr>
                      </wps:wsp>
                      <wps:wsp>
                        <wps:cNvPr id="14164" name="Rectangle 106"/>
                        <wps:cNvSpPr>
                          <a:spLocks noChangeArrowheads="1"/>
                        </wps:cNvSpPr>
                        <wps:spPr bwMode="auto">
                          <a:xfrm>
                            <a:off x="36302" y="76409"/>
                            <a:ext cx="422" cy="18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C308F2" w14:textId="77777777" w:rsidR="00476C12" w:rsidRDefault="00476C12" w:rsidP="00476C12">
                              <w:r>
                                <w:t xml:space="preserve"> </w:t>
                              </w:r>
                            </w:p>
                          </w:txbxContent>
                        </wps:txbx>
                        <wps:bodyPr rot="0" vert="horz" wrap="square" lIns="0" tIns="0" rIns="0" bIns="0" anchor="t" anchorCtr="0" upright="1">
                          <a:noAutofit/>
                        </wps:bodyPr>
                      </wps:wsp>
                      <wps:wsp>
                        <wps:cNvPr id="14166" name="Rectangle 107"/>
                        <wps:cNvSpPr>
                          <a:spLocks noChangeArrowheads="1"/>
                        </wps:cNvSpPr>
                        <wps:spPr bwMode="auto">
                          <a:xfrm>
                            <a:off x="36622" y="76409"/>
                            <a:ext cx="7148" cy="18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3ADDAB" w14:textId="77777777" w:rsidR="00476C12" w:rsidRDefault="00476C12" w:rsidP="00476C12">
                              <w:r>
                                <w:t>im Urtext</w:t>
                              </w:r>
                            </w:p>
                          </w:txbxContent>
                        </wps:txbx>
                        <wps:bodyPr rot="0" vert="horz" wrap="square" lIns="0" tIns="0" rIns="0" bIns="0" anchor="t" anchorCtr="0" upright="1">
                          <a:noAutofit/>
                        </wps:bodyPr>
                      </wps:wsp>
                      <wps:wsp>
                        <wps:cNvPr id="14167" name="Rectangle 108"/>
                        <wps:cNvSpPr>
                          <a:spLocks noChangeArrowheads="1"/>
                        </wps:cNvSpPr>
                        <wps:spPr bwMode="auto">
                          <a:xfrm>
                            <a:off x="42002" y="76409"/>
                            <a:ext cx="422" cy="18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56B3FA" w14:textId="77777777" w:rsidR="00476C12" w:rsidRDefault="00476C12" w:rsidP="00476C12">
                              <w:r>
                                <w:t xml:space="preserve"> </w:t>
                              </w:r>
                            </w:p>
                          </w:txbxContent>
                        </wps:txbx>
                        <wps:bodyPr rot="0" vert="horz" wrap="square" lIns="0" tIns="0" rIns="0" bIns="0" anchor="t" anchorCtr="0" upright="1">
                          <a:noAutofit/>
                        </wps:bodyPr>
                      </wps:wsp>
                      <wps:wsp>
                        <wps:cNvPr id="14168" name="Rectangle 109"/>
                        <wps:cNvSpPr>
                          <a:spLocks noChangeArrowheads="1"/>
                        </wps:cNvSpPr>
                        <wps:spPr bwMode="auto">
                          <a:xfrm>
                            <a:off x="42322" y="76409"/>
                            <a:ext cx="12403" cy="18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4342E8" w14:textId="77777777" w:rsidR="00476C12" w:rsidRDefault="00476C12" w:rsidP="00476C12">
                              <w:r>
                                <w:t>falsch übersetzt.</w:t>
                              </w:r>
                            </w:p>
                          </w:txbxContent>
                        </wps:txbx>
                        <wps:bodyPr rot="0" vert="horz" wrap="square" lIns="0" tIns="0" rIns="0" bIns="0" anchor="t" anchorCtr="0" upright="1">
                          <a:noAutofit/>
                        </wps:bodyPr>
                      </wps:wsp>
                      <wps:wsp>
                        <wps:cNvPr id="14169" name="Rectangle 110"/>
                        <wps:cNvSpPr>
                          <a:spLocks noChangeArrowheads="1"/>
                        </wps:cNvSpPr>
                        <wps:spPr bwMode="auto">
                          <a:xfrm>
                            <a:off x="51638" y="76409"/>
                            <a:ext cx="421" cy="18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6A83E4" w14:textId="77777777" w:rsidR="00476C12" w:rsidRDefault="00476C12" w:rsidP="00476C12">
                              <w:r>
                                <w:t xml:space="preserve"> </w:t>
                              </w:r>
                            </w:p>
                          </w:txbxContent>
                        </wps:txbx>
                        <wps:bodyPr rot="0" vert="horz" wrap="square" lIns="0" tIns="0" rIns="0" bIns="0" anchor="t" anchorCtr="0" upright="1">
                          <a:noAutofit/>
                        </wps:bodyPr>
                      </wps:wsp>
                      <pic:pic xmlns:pic="http://schemas.openxmlformats.org/drawingml/2006/picture">
                        <pic:nvPicPr>
                          <pic:cNvPr id="14170" name="Picture 11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10604" y="10674"/>
                            <a:ext cx="4451" cy="44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171" name="Picture 11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32581" y="1238"/>
                            <a:ext cx="30055" cy="453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172" name="Picture 11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44" y="59791"/>
                            <a:ext cx="30055" cy="199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173" name="Picture 11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38" y="22193"/>
                            <a:ext cx="30054" cy="365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174" name="Picture 12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32581" y="47231"/>
                            <a:ext cx="30055" cy="1989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175" name="Picture 13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0054" cy="2133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69BF392C" id="Gruppieren 14152" o:spid="_x0000_s1104" style="width:496.1pt;height:627.5pt;mso-position-horizontal-relative:char;mso-position-vertical-relative:line" coordsize="63004,796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">
                <v:rect id="Rectangle 95" o:spid="_x0000_s1105" style="position:absolute;left:32627;top:68025;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" filled="f" stroked="f">
                  <v:textbox inset="0,0,0,0">
                    <w:txbxContent>
                      <w:p w14:paraId="4DC5B39A" w14:textId="77777777" w:rsidR="00476C12" w:rsidRDefault="00476C12" w:rsidP="00476C12">
                        <w:r>
                          <w:t xml:space="preserve"> </w:t>
                        </w:r>
                      </w:p>
                    </w:txbxContent>
                  </v:textbox>
                </v:rect>
                <v:rect id="Rectangle 96" o:spid="_x0000_s1106" style="position:absolute;left:32627;top:70892;width:5134;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" filled="f" stroked="f">
                  <v:textbox inset="0,0,0,0">
                    <w:txbxContent>
                      <w:p w14:paraId="3487FCE1" w14:textId="77777777" w:rsidR="00476C12" w:rsidRDefault="00476C12" w:rsidP="00476C12">
                        <w:r>
                          <w:t>Auch b</w:t>
                        </w:r>
                      </w:p>
                    </w:txbxContent>
                  </v:textbox>
                </v:rect>
                <v:rect id="Rectangle 97" o:spid="_x0000_s1107" style="position:absolute;left:36485;top:70892;width:2760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" filled="f" stroked="f">
                  <v:textbox inset="0,0,0,0">
                    <w:txbxContent>
                      <w:p w14:paraId="5FFD06B9" w14:textId="77777777" w:rsidR="00476C12" w:rsidRDefault="00476C12" w:rsidP="00476C12">
                        <w:r>
                          <w:t>ei diesem Stein hat sich der Landvogt</w:t>
                        </w:r>
                      </w:p>
                    </w:txbxContent>
                  </v:textbox>
                </v:rect>
                <v:rect id="Rectangle 98" o:spid="_x0000_s1108" style="position:absolute;left:57246;top:70892;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" filled="f" stroked="f">
                  <v:textbox inset="0,0,0,0">
                    <w:txbxContent>
                      <w:p w14:paraId="08F7CFE3" w14:textId="77777777" w:rsidR="00476C12" w:rsidRDefault="00476C12" w:rsidP="00476C12">
                        <w:r>
                          <w:t xml:space="preserve"> </w:t>
                        </w:r>
                      </w:p>
                    </w:txbxContent>
                  </v:textbox>
                </v:rect>
                <v:rect id="Rectangle 99" o:spid="_x0000_s1109" style="position:absolute;left:57490;top:70892;width:3966;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" filled="f" stroked="f">
                  <v:textbox inset="0,0,0,0">
                    <w:txbxContent>
                      <w:p w14:paraId="25EEE16D" w14:textId="77777777" w:rsidR="00476C12" w:rsidRDefault="00476C12" w:rsidP="00476C12">
                        <w:r>
                          <w:t xml:space="preserve">oder </w:t>
                        </w:r>
                      </w:p>
                    </w:txbxContent>
                  </v:textbox>
                </v:rect>
                <v:rect id="Rectangle 100" o:spid="_x0000_s1110" style="position:absolute;left:60416;top:70892;width:3045;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" filled="f" stroked="f">
                  <v:textbox inset="0,0,0,0">
                    <w:txbxContent>
                      <w:p w14:paraId="584AE1A5" w14:textId="77777777" w:rsidR="00476C12" w:rsidRDefault="00476C12" w:rsidP="00476C12">
                        <w:r>
                          <w:t>sein</w:t>
                        </w:r>
                      </w:p>
                    </w:txbxContent>
                  </v:textbox>
                </v:rect>
                <v:rect id="Rectangle 101" o:spid="_x0000_s1111" style="position:absolute;left:62687;top:70892;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" filled="f" stroked="f">
                  <v:textbox inset="0,0,0,0">
                    <w:txbxContent>
                      <w:p w14:paraId="4BBF68FB" w14:textId="77777777" w:rsidR="00476C12" w:rsidRDefault="00476C12" w:rsidP="00476C12">
                        <w:r>
                          <w:t xml:space="preserve"> </w:t>
                        </w:r>
                      </w:p>
                    </w:txbxContent>
                  </v:textbox>
                </v:rect>
                <v:rect id="Rectangle 102" o:spid="_x0000_s1112" style="position:absolute;left:32627;top:72721;width:7595;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" filled="f" stroked="f">
                  <v:textbox inset="0,0,0,0">
                    <w:txbxContent>
                      <w:p w14:paraId="092B508F" w14:textId="77777777" w:rsidR="00476C12" w:rsidRDefault="00476C12" w:rsidP="00476C12">
                        <w:r>
                          <w:t xml:space="preserve">Schreiber </w:t>
                        </w:r>
                      </w:p>
                    </w:txbxContent>
                  </v:textbox>
                </v:rect>
                <v:rect id="Rectangle 103" o:spid="_x0000_s1113" style="position:absolute;left:38406;top:72721;width:32696;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" filled="f" stroked="f">
                  <v:textbox inset="0,0,0,0">
                    <w:txbxContent>
                      <w:p w14:paraId="5DBE3C96" w14:textId="77777777" w:rsidR="00476C12" w:rsidRDefault="00476C12" w:rsidP="00476C12">
                        <w:r>
                          <w:t xml:space="preserve">wohl geirrt. Er trägt die Jahrzahl 1656 und </w:t>
                        </w:r>
                      </w:p>
                    </w:txbxContent>
                  </v:textbox>
                </v:rect>
                <v:rect id="Rectangle 104" o:spid="_x0000_s1114" style="position:absolute;left:32627;top:74565;width:40376;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" filled="f" stroked="f">
                  <v:textbox inset="0,0,0,0">
                    <w:txbxContent>
                      <w:p w14:paraId="662740FF" w14:textId="77777777" w:rsidR="00476C12" w:rsidRDefault="00476C12" w:rsidP="00476C12">
                        <w:r>
                          <w:t xml:space="preserve">nicht 1636. Vielleicht wurde auch eine alte Deutsche </w:t>
                        </w:r>
                      </w:p>
                    </w:txbxContent>
                  </v:textbox>
                </v:rect>
                <v:rect id="Rectangle 105" o:spid="_x0000_s1115" style="position:absolute;left:32627;top:76409;width:488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" filled="f" stroked="f">
                  <v:textbox inset="0,0,0,0">
                    <w:txbxContent>
                      <w:p w14:paraId="0AF5762B" w14:textId="77777777" w:rsidR="00476C12" w:rsidRDefault="00476C12" w:rsidP="00476C12">
                        <w:r>
                          <w:t>Schrift</w:t>
                        </w:r>
                      </w:p>
                    </w:txbxContent>
                  </v:textbox>
                </v:rect>
                <v:rect id="Rectangle 106" o:spid="_x0000_s1116" style="position:absolute;left:36302;top:76409;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" filled="f" stroked="f">
                  <v:textbox inset="0,0,0,0">
                    <w:txbxContent>
                      <w:p w14:paraId="05C308F2" w14:textId="77777777" w:rsidR="00476C12" w:rsidRDefault="00476C12" w:rsidP="00476C12">
                        <w:r>
                          <w:t xml:space="preserve"> </w:t>
                        </w:r>
                      </w:p>
                    </w:txbxContent>
                  </v:textbox>
                </v:rect>
                <v:rect id="Rectangle 107" o:spid="_x0000_s1117" style="position:absolute;left:36622;top:76409;width:7148;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" filled="f" stroked="f">
                  <v:textbox inset="0,0,0,0">
                    <w:txbxContent>
                      <w:p w14:paraId="263ADDAB" w14:textId="77777777" w:rsidR="00476C12" w:rsidRDefault="00476C12" w:rsidP="00476C12">
                        <w:r>
                          <w:t>im Urtext</w:t>
                        </w:r>
                      </w:p>
                    </w:txbxContent>
                  </v:textbox>
                </v:rect>
                <v:rect id="Rectangle 108" o:spid="_x0000_s1118" style="position:absolute;left:42002;top:76409;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" filled="f" stroked="f">
                  <v:textbox inset="0,0,0,0">
                    <w:txbxContent>
                      <w:p w14:paraId="3B56B3FA" w14:textId="77777777" w:rsidR="00476C12" w:rsidRDefault="00476C12" w:rsidP="00476C12">
                        <w:r>
                          <w:t xml:space="preserve"> </w:t>
                        </w:r>
                      </w:p>
                    </w:txbxContent>
                  </v:textbox>
                </v:rect>
                <v:rect id="Rectangle 109" o:spid="_x0000_s1119" style="position:absolute;left:42322;top:76409;width:1240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" filled="f" stroked="f">
                  <v:textbox inset="0,0,0,0">
                    <w:txbxContent>
                      <w:p w14:paraId="084342E8" w14:textId="77777777" w:rsidR="00476C12" w:rsidRDefault="00476C12" w:rsidP="00476C12">
                        <w:r>
                          <w:t>falsch übersetzt.</w:t>
                        </w:r>
                      </w:p>
                    </w:txbxContent>
                  </v:textbox>
                </v:rect>
                <v:rect id="Rectangle 110" o:spid="_x0000_s1120" style="position:absolute;left:51638;top:76409;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" filled="f" stroked="f">
                  <v:textbox inset="0,0,0,0">
                    <w:txbxContent>
                      <w:p w14:paraId="176A83E4" w14:textId="77777777" w:rsidR="00476C12" w:rsidRDefault="00476C12" w:rsidP="00476C12">
                        <w:r>
                          <w:t xml:space="preserve"> </w:t>
                        </w:r>
                      </w:p>
                    </w:txbxContent>
                  </v:textbox>
                </v:rect>
                <v:shape id="Picture 112" o:spid="_x0000_s1121" type="#_x0000_t75" style="position:absolute;left:10604;top:10674;width:4451;height:4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">
                  <v:imagedata r:id="rId54" o:title=""/>
                </v:shape>
                <v:shape id="Picture 114" o:spid="_x0000_s1122" type="#_x0000_t75" style="position:absolute;left:32581;top:1238;width:30055;height:453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">
                  <v:imagedata r:id="rId55" o:title=""/>
                </v:shape>
                <v:shape id="Picture 116" o:spid="_x0000_s1123" type="#_x0000_t75" style="position:absolute;left:44;top:59791;width:30055;height:199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">
                  <v:imagedata r:id="rId56" o:title=""/>
                </v:shape>
                <v:shape id="Picture 118" o:spid="_x0000_s1124" type="#_x0000_t75" style="position:absolute;left:38;top:22193;width:30054;height:36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">
                  <v:imagedata r:id="rId57" o:title=""/>
                </v:shape>
                <v:shape id="Picture 128" o:spid="_x0000_s1125" type="#_x0000_t75" style="position:absolute;left:32581;top:47231;width:30055;height:198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">
                  <v:imagedata r:id="rId58" o:title=""/>
                </v:shape>
                <v:shape id="Picture 130" o:spid="_x0000_s1126" type="#_x0000_t75" style="position:absolute;width:30054;height:21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">
                  <v:imagedata r:id="rId59" o:title=""/>
                </v:shape>
                <w10:anchorlock/>
              </v:group>
            </w:pict>
          </mc:Fallback>
        </mc:AlternateContent>
      </w:r>
    </w:p>
    <w:tbl>
      <w:tblPr>
        <w:tblStyle w:val="TableGrid"/>
        <w:tblpPr w:vertAnchor="text" w:tblpX="5155" w:tblpY="-63"/>
        <w:tblOverlap w:val="never"/>
        <w:tblW w:w="4690" w:type="dxa"/>
        <w:tblInd w:w="0" w:type="dxa"/>
        <w:tblCellMar>
          <w:top w:w="96" w:type="dxa"/>
          <w:left w:w="152" w:type="dxa"/>
          <w:bottom w:w="0" w:type="dxa"/>
          <w:right w:w="115" w:type="dxa"/>
        </w:tblCellMar>
        <w:tblLook w:val="04A0" w:firstRow="1" w:lastRow="0" w:firstColumn="1" w:lastColumn="0" w:noHBand="0" w:noVBand="1"/>
      </w:tblPr>
      <w:tblGrid>
        <w:gridCol w:w="4690"/>
      </w:tblGrid>
      <w:tr w:rsidR="00476C12" w14:paraId="0C2A07DD" w14:textId="77777777" w:rsidTr="00476C12">
        <w:tblPrEx>
          <w:tblCellMar>
            <w:bottom w:w="0" w:type="dxa"/>
          </w:tblCellMar>
        </w:tblPrEx>
        <w:trPr>
          <w:trHeight w:val="841"/>
        </w:trPr>
        <w:tc>
          <w:tcPr>
            <w:tcW w:w="4690" w:type="dxa"/>
            <w:tcBorders>
              <w:top w:val="single" w:sz="6" w:space="0" w:color="000000"/>
              <w:left w:val="single" w:sz="6" w:space="0" w:color="000000"/>
              <w:bottom w:val="single" w:sz="6" w:space="0" w:color="000000"/>
              <w:right w:val="single" w:sz="6" w:space="0" w:color="000000"/>
            </w:tcBorders>
            <w:shd w:val="clear" w:color="auto" w:fill="F4E7C8"/>
            <w:hideMark/>
          </w:tcPr>
          <w:p w14:paraId="0CA0B41A" w14:textId="77777777" w:rsidR="00476C12" w:rsidRDefault="00476C12">
            <w:pPr>
              <w:spacing w:after="0" w:line="240" w:lineRule="auto"/>
            </w:pPr>
            <w:r>
              <w:rPr>
                <w:rFonts w:ascii="Tempus Sans ITC" w:eastAsia="Tempus Sans ITC" w:hAnsi="Tempus Sans ITC" w:cs="Tempus Sans ITC"/>
                <w:sz w:val="24"/>
              </w:rPr>
              <w:lastRenderedPageBreak/>
              <w:t xml:space="preserve">Auf Sulzhalten, Gerichts </w:t>
            </w:r>
            <w:proofErr w:type="spellStart"/>
            <w:r>
              <w:rPr>
                <w:rFonts w:ascii="Tempus Sans ITC" w:eastAsia="Tempus Sans ITC" w:hAnsi="Tempus Sans ITC" w:cs="Tempus Sans ITC"/>
                <w:sz w:val="24"/>
              </w:rPr>
              <w:t>Bözen</w:t>
            </w:r>
            <w:proofErr w:type="spellEnd"/>
            <w:r>
              <w:rPr>
                <w:rFonts w:ascii="Tempus Sans ITC" w:eastAsia="Tempus Sans ITC" w:hAnsi="Tempus Sans ITC" w:cs="Tempus Sans ITC"/>
                <w:sz w:val="24"/>
              </w:rPr>
              <w:t>; Stein 1571 gut, Wappen auch.</w:t>
            </w:r>
            <w:r>
              <w:rPr>
                <w:b/>
                <w:sz w:val="24"/>
              </w:rPr>
              <w:t xml:space="preserve"> </w:t>
            </w:r>
          </w:p>
        </w:tc>
      </w:tr>
    </w:tbl>
    <w:p w14:paraId="437C6886" w14:textId="226417B3" w:rsidR="00476C12" w:rsidRDefault="00476C12" w:rsidP="00476C12">
      <w:pPr>
        <w:pStyle w:val="berschrift1"/>
        <w:ind w:left="-5"/>
        <w:rPr>
          <w:rFonts w:ascii="Calibri" w:eastAsia="Calibri" w:hAnsi="Calibri" w:cs="Calibri"/>
          <w:sz w:val="40"/>
        </w:rPr>
      </w:pPr>
      <w:r>
        <w:rPr>
          <w:rFonts w:ascii="Calibri" w:eastAsia="Calibri" w:hAnsi="Calibri" w:cs="Calibri"/>
          <w:noProof/>
          <w:sz w:val="40"/>
        </w:rPr>
        <w:lastRenderedPageBreak/>
        <mc:AlternateContent>
          <mc:Choice Requires="wpg">
            <w:drawing>
              <wp:anchor distT="0" distB="0" distL="114300" distR="114300" simplePos="0" relativeHeight="251663360" behindDoc="0" locked="0" layoutInCell="1" allowOverlap="1" wp14:anchorId="68014B9C" wp14:editId="45BA97F3">
                <wp:simplePos x="0" y="0"/>
                <wp:positionH relativeFrom="column">
                  <wp:posOffset>0</wp:posOffset>
                </wp:positionH>
                <wp:positionV relativeFrom="paragraph">
                  <wp:posOffset>384810</wp:posOffset>
                </wp:positionV>
                <wp:extent cx="6259830" cy="8937625"/>
                <wp:effectExtent l="0" t="0" r="7620" b="0"/>
                <wp:wrapSquare wrapText="bothSides"/>
                <wp:docPr id="14151" name="Gruppieren 14151"/>
                <wp:cNvGraphicFramePr/>
                <a:graphic xmlns:a="http://schemas.openxmlformats.org/drawingml/2006/main">
                  <a:graphicData uri="http://schemas.microsoft.com/office/word/2010/wordprocessingGroup">
                    <wpg:wgp>
                      <wpg:cNvGrpSpPr/>
                      <wpg:grpSpPr>
                        <a:xfrm>
                          <a:off x="0" y="0"/>
                          <a:ext cx="6259830" cy="8936990"/>
                          <a:chOff x="0" y="0"/>
                          <a:chExt cx="6259830" cy="8937498"/>
                        </a:xfrm>
                      </wpg:grpSpPr>
                      <wps:wsp>
                        <wps:cNvPr id="443" name="Shape 4789"/>
                        <wps:cNvSpPr/>
                        <wps:spPr>
                          <a:xfrm>
                            <a:off x="0" y="0"/>
                            <a:ext cx="9144" cy="172212"/>
                          </a:xfrm>
                          <a:custGeom>
                            <a:avLst/>
                            <a:gdLst/>
                            <a:ahLst/>
                            <a:cxnLst/>
                            <a:rect l="0" t="0" r="0" b="0"/>
                            <a:pathLst>
                              <a:path w="9144" h="172212">
                                <a:moveTo>
                                  <a:pt x="0" y="0"/>
                                </a:moveTo>
                                <a:lnTo>
                                  <a:pt x="9144" y="0"/>
                                </a:lnTo>
                                <a:lnTo>
                                  <a:pt x="9144" y="172212"/>
                                </a:lnTo>
                                <a:lnTo>
                                  <a:pt x="0" y="17221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44" name="Rectangle 141"/>
                        <wps:cNvSpPr/>
                        <wps:spPr>
                          <a:xfrm>
                            <a:off x="0" y="129885"/>
                            <a:ext cx="2027" cy="7375"/>
                          </a:xfrm>
                          <a:prstGeom prst="rect">
                            <a:avLst/>
                          </a:prstGeom>
                          <a:ln>
                            <a:noFill/>
                          </a:ln>
                        </wps:spPr>
                        <wps:txbx>
                          <w:txbxContent>
                            <w:p w14:paraId="6C5291D9" w14:textId="77777777" w:rsidR="00476C12" w:rsidRDefault="00476C12" w:rsidP="00476C12">
                              <w:r>
                                <w:rPr>
                                  <w:rFonts w:ascii="Times New Roman" w:eastAsia="Times New Roman" w:hAnsi="Times New Roman" w:cs="Times New Roman"/>
                                  <w:sz w:val="2"/>
                                </w:rPr>
                                <w:t xml:space="preserve"> </w:t>
                              </w:r>
                            </w:p>
                          </w:txbxContent>
                        </wps:txbx>
                        <wps:bodyPr vert="horz" lIns="0" tIns="0" rIns="0" bIns="0" rtlCol="0">
                          <a:noAutofit/>
                        </wps:bodyPr>
                      </wps:wsp>
                      <wps:wsp>
                        <wps:cNvPr id="445" name="Rectangle 142"/>
                        <wps:cNvSpPr/>
                        <wps:spPr>
                          <a:xfrm>
                            <a:off x="1524" y="28956"/>
                            <a:ext cx="2133479" cy="189937"/>
                          </a:xfrm>
                          <a:prstGeom prst="rect">
                            <a:avLst/>
                          </a:prstGeom>
                          <a:ln>
                            <a:noFill/>
                          </a:ln>
                        </wps:spPr>
                        <wps:txbx>
                          <w:txbxContent>
                            <w:p w14:paraId="36B231BC" w14:textId="77777777" w:rsidR="00476C12" w:rsidRDefault="00476C12" w:rsidP="00476C12">
                              <w:r>
                                <w:t xml:space="preserve">Vom 2. Stein laufen wir nun </w:t>
                              </w:r>
                            </w:p>
                          </w:txbxContent>
                        </wps:txbx>
                        <wps:bodyPr vert="horz" lIns="0" tIns="0" rIns="0" bIns="0" rtlCol="0">
                          <a:noAutofit/>
                        </wps:bodyPr>
                      </wps:wsp>
                      <wps:wsp>
                        <wps:cNvPr id="446" name="Rectangle 143"/>
                        <wps:cNvSpPr/>
                        <wps:spPr>
                          <a:xfrm>
                            <a:off x="1606550" y="28956"/>
                            <a:ext cx="1787193" cy="189937"/>
                          </a:xfrm>
                          <a:prstGeom prst="rect">
                            <a:avLst/>
                          </a:prstGeom>
                          <a:ln>
                            <a:noFill/>
                          </a:ln>
                        </wps:spPr>
                        <wps:txbx>
                          <w:txbxContent>
                            <w:p w14:paraId="6D2AD588" w14:textId="77777777" w:rsidR="00476C12" w:rsidRDefault="00476C12" w:rsidP="00476C12">
                              <w:r>
                                <w:t>westwärts alles gerade-</w:t>
                              </w:r>
                            </w:p>
                          </w:txbxContent>
                        </wps:txbx>
                        <wps:bodyPr vert="horz" lIns="0" tIns="0" rIns="0" bIns="0" rtlCol="0">
                          <a:noAutofit/>
                        </wps:bodyPr>
                      </wps:wsp>
                      <wps:wsp>
                        <wps:cNvPr id="447" name="Rectangle 144"/>
                        <wps:cNvSpPr/>
                        <wps:spPr>
                          <a:xfrm>
                            <a:off x="0" y="211836"/>
                            <a:ext cx="187085" cy="189937"/>
                          </a:xfrm>
                          <a:prstGeom prst="rect">
                            <a:avLst/>
                          </a:prstGeom>
                          <a:ln>
                            <a:noFill/>
                          </a:ln>
                        </wps:spPr>
                        <wps:txbx>
                          <w:txbxContent>
                            <w:p w14:paraId="1F4EB340" w14:textId="77777777" w:rsidR="00476C12" w:rsidRDefault="00476C12" w:rsidP="00476C12">
                              <w:r>
                                <w:t>au</w:t>
                              </w:r>
                            </w:p>
                          </w:txbxContent>
                        </wps:txbx>
                        <wps:bodyPr vert="horz" lIns="0" tIns="0" rIns="0" bIns="0" rtlCol="0">
                          <a:noAutofit/>
                        </wps:bodyPr>
                      </wps:wsp>
                      <wps:wsp>
                        <wps:cNvPr id="448" name="Rectangle 145"/>
                        <wps:cNvSpPr/>
                        <wps:spPr>
                          <a:xfrm>
                            <a:off x="140208" y="211836"/>
                            <a:ext cx="1720620" cy="189937"/>
                          </a:xfrm>
                          <a:prstGeom prst="rect">
                            <a:avLst/>
                          </a:prstGeom>
                          <a:ln>
                            <a:noFill/>
                          </a:ln>
                        </wps:spPr>
                        <wps:txbx>
                          <w:txbxContent>
                            <w:p w14:paraId="293F6702" w14:textId="77777777" w:rsidR="00476C12" w:rsidRDefault="00476C12" w:rsidP="00476C12">
                              <w:r>
                                <w:t>s Richtung Marchwald.</w:t>
                              </w:r>
                            </w:p>
                          </w:txbxContent>
                        </wps:txbx>
                        <wps:bodyPr vert="horz" lIns="0" tIns="0" rIns="0" bIns="0" rtlCol="0">
                          <a:noAutofit/>
                        </wps:bodyPr>
                      </wps:wsp>
                      <wps:wsp>
                        <wps:cNvPr id="449" name="Rectangle 146"/>
                        <wps:cNvSpPr/>
                        <wps:spPr>
                          <a:xfrm>
                            <a:off x="1434338" y="211836"/>
                            <a:ext cx="42144" cy="189937"/>
                          </a:xfrm>
                          <a:prstGeom prst="rect">
                            <a:avLst/>
                          </a:prstGeom>
                          <a:ln>
                            <a:noFill/>
                          </a:ln>
                        </wps:spPr>
                        <wps:txbx>
                          <w:txbxContent>
                            <w:p w14:paraId="005F7985" w14:textId="77777777" w:rsidR="00476C12" w:rsidRDefault="00476C12" w:rsidP="00476C12">
                              <w:r>
                                <w:t xml:space="preserve"> </w:t>
                              </w:r>
                            </w:p>
                          </w:txbxContent>
                        </wps:txbx>
                        <wps:bodyPr vert="horz" lIns="0" tIns="0" rIns="0" bIns="0" rtlCol="0">
                          <a:noAutofit/>
                        </wps:bodyPr>
                      </wps:wsp>
                      <wps:wsp>
                        <wps:cNvPr id="450" name="Rectangle 147"/>
                        <wps:cNvSpPr/>
                        <wps:spPr>
                          <a:xfrm>
                            <a:off x="0" y="6979412"/>
                            <a:ext cx="1973109" cy="189936"/>
                          </a:xfrm>
                          <a:prstGeom prst="rect">
                            <a:avLst/>
                          </a:prstGeom>
                          <a:ln>
                            <a:noFill/>
                          </a:ln>
                        </wps:spPr>
                        <wps:txbx>
                          <w:txbxContent>
                            <w:p w14:paraId="69C582DC" w14:textId="77777777" w:rsidR="00476C12" w:rsidRDefault="00476C12" w:rsidP="00476C12">
                              <w:r>
                                <w:t>Immer wieder, so auch s</w:t>
                              </w:r>
                            </w:p>
                          </w:txbxContent>
                        </wps:txbx>
                        <wps:bodyPr vert="horz" lIns="0" tIns="0" rIns="0" bIns="0" rtlCol="0">
                          <a:noAutofit/>
                        </wps:bodyPr>
                      </wps:wsp>
                      <wps:wsp>
                        <wps:cNvPr id="451" name="Rectangle 148"/>
                        <wps:cNvSpPr/>
                        <wps:spPr>
                          <a:xfrm>
                            <a:off x="1483106" y="6979412"/>
                            <a:ext cx="862641" cy="189936"/>
                          </a:xfrm>
                          <a:prstGeom prst="rect">
                            <a:avLst/>
                          </a:prstGeom>
                          <a:ln>
                            <a:noFill/>
                          </a:ln>
                        </wps:spPr>
                        <wps:txbx>
                          <w:txbxContent>
                            <w:p w14:paraId="593A1DD2" w14:textId="77777777" w:rsidR="00476C12" w:rsidRDefault="00476C12" w:rsidP="00476C12">
                              <w:proofErr w:type="spellStart"/>
                              <w:r>
                                <w:t>chon</w:t>
                              </w:r>
                              <w:proofErr w:type="spellEnd"/>
                              <w:r>
                                <w:t xml:space="preserve"> 1523 </w:t>
                              </w:r>
                            </w:p>
                          </w:txbxContent>
                        </wps:txbx>
                        <wps:bodyPr vert="horz" lIns="0" tIns="0" rIns="0" bIns="0" rtlCol="0">
                          <a:noAutofit/>
                        </wps:bodyPr>
                      </wps:wsp>
                      <wps:wsp>
                        <wps:cNvPr id="452" name="Rectangle 149"/>
                        <wps:cNvSpPr/>
                        <wps:spPr>
                          <a:xfrm>
                            <a:off x="2157095" y="6979412"/>
                            <a:ext cx="92865" cy="189936"/>
                          </a:xfrm>
                          <a:prstGeom prst="rect">
                            <a:avLst/>
                          </a:prstGeom>
                          <a:ln>
                            <a:noFill/>
                          </a:ln>
                        </wps:spPr>
                        <wps:txbx>
                          <w:txbxContent>
                            <w:p w14:paraId="2596D8BB" w14:textId="77777777" w:rsidR="00476C12" w:rsidRDefault="00476C12" w:rsidP="00476C12">
                              <w:r>
                                <w:t>–</w:t>
                              </w:r>
                            </w:p>
                          </w:txbxContent>
                        </wps:txbx>
                        <wps:bodyPr vert="horz" lIns="0" tIns="0" rIns="0" bIns="0" rtlCol="0">
                          <a:noAutofit/>
                        </wps:bodyPr>
                      </wps:wsp>
                      <wps:wsp>
                        <wps:cNvPr id="453" name="Rectangle 150"/>
                        <wps:cNvSpPr/>
                        <wps:spPr>
                          <a:xfrm>
                            <a:off x="2225675" y="6979412"/>
                            <a:ext cx="42144" cy="189936"/>
                          </a:xfrm>
                          <a:prstGeom prst="rect">
                            <a:avLst/>
                          </a:prstGeom>
                          <a:ln>
                            <a:noFill/>
                          </a:ln>
                        </wps:spPr>
                        <wps:txbx>
                          <w:txbxContent>
                            <w:p w14:paraId="270556CD" w14:textId="77777777" w:rsidR="00476C12" w:rsidRDefault="00476C12" w:rsidP="00476C12">
                              <w:r>
                                <w:t xml:space="preserve"> </w:t>
                              </w:r>
                            </w:p>
                          </w:txbxContent>
                        </wps:txbx>
                        <wps:bodyPr vert="horz" lIns="0" tIns="0" rIns="0" bIns="0" rtlCol="0">
                          <a:noAutofit/>
                        </wps:bodyPr>
                      </wps:wsp>
                      <wps:wsp>
                        <wps:cNvPr id="454" name="Rectangle 3995"/>
                        <wps:cNvSpPr/>
                        <wps:spPr>
                          <a:xfrm>
                            <a:off x="2565283" y="6979412"/>
                            <a:ext cx="627308" cy="189936"/>
                          </a:xfrm>
                          <a:prstGeom prst="rect">
                            <a:avLst/>
                          </a:prstGeom>
                          <a:ln>
                            <a:noFill/>
                          </a:ln>
                        </wps:spPr>
                        <wps:txbx>
                          <w:txbxContent>
                            <w:p w14:paraId="12DFBA49" w14:textId="77777777" w:rsidR="00476C12" w:rsidRDefault="00476C12" w:rsidP="00476C12">
                              <w:r>
                                <w:t xml:space="preserve"> gab es </w:t>
                              </w:r>
                            </w:p>
                          </w:txbxContent>
                        </wps:txbx>
                        <wps:bodyPr vert="horz" lIns="0" tIns="0" rIns="0" bIns="0" rtlCol="0">
                          <a:noAutofit/>
                        </wps:bodyPr>
                      </wps:wsp>
                      <wps:wsp>
                        <wps:cNvPr id="455" name="Rectangle 3994"/>
                        <wps:cNvSpPr/>
                        <wps:spPr>
                          <a:xfrm>
                            <a:off x="2282063" y="6979412"/>
                            <a:ext cx="376123" cy="189936"/>
                          </a:xfrm>
                          <a:prstGeom prst="rect">
                            <a:avLst/>
                          </a:prstGeom>
                          <a:ln>
                            <a:noFill/>
                          </a:ln>
                        </wps:spPr>
                        <wps:txbx>
                          <w:txbxContent>
                            <w:p w14:paraId="2BFA44C2" w14:textId="77777777" w:rsidR="00476C12" w:rsidRDefault="00476C12" w:rsidP="00476C12">
                              <w:r>
                                <w:t>1540</w:t>
                              </w:r>
                            </w:p>
                          </w:txbxContent>
                        </wps:txbx>
                        <wps:bodyPr vert="horz" lIns="0" tIns="0" rIns="0" bIns="0" rtlCol="0">
                          <a:noAutofit/>
                        </wps:bodyPr>
                      </wps:wsp>
                      <wps:wsp>
                        <wps:cNvPr id="456" name="Rectangle 152"/>
                        <wps:cNvSpPr/>
                        <wps:spPr>
                          <a:xfrm>
                            <a:off x="0" y="7163816"/>
                            <a:ext cx="4038339" cy="189936"/>
                          </a:xfrm>
                          <a:prstGeom prst="rect">
                            <a:avLst/>
                          </a:prstGeom>
                          <a:ln>
                            <a:noFill/>
                          </a:ln>
                        </wps:spPr>
                        <wps:txbx>
                          <w:txbxContent>
                            <w:p w14:paraId="3B2C8FD5" w14:textId="77777777" w:rsidR="00476C12" w:rsidRDefault="00476C12" w:rsidP="00476C12">
                              <w:r>
                                <w:t xml:space="preserve">Streitigkeiten zwischen der Herrschaft Rheinfelden </w:t>
                              </w:r>
                            </w:p>
                          </w:txbxContent>
                        </wps:txbx>
                        <wps:bodyPr vert="horz" lIns="0" tIns="0" rIns="0" bIns="0" rtlCol="0">
                          <a:noAutofit/>
                        </wps:bodyPr>
                      </wps:wsp>
                      <wps:wsp>
                        <wps:cNvPr id="457" name="Rectangle 153"/>
                        <wps:cNvSpPr/>
                        <wps:spPr>
                          <a:xfrm>
                            <a:off x="0" y="7348220"/>
                            <a:ext cx="4037219" cy="189937"/>
                          </a:xfrm>
                          <a:prstGeom prst="rect">
                            <a:avLst/>
                          </a:prstGeom>
                          <a:ln>
                            <a:noFill/>
                          </a:ln>
                        </wps:spPr>
                        <wps:txbx>
                          <w:txbxContent>
                            <w:p w14:paraId="3796B18D" w14:textId="77777777" w:rsidR="00476C12" w:rsidRDefault="00476C12" w:rsidP="00476C12">
                              <w:r>
                                <w:t xml:space="preserve">und dem Vogt von Schenkenberg wegen der Grenze </w:t>
                              </w:r>
                            </w:p>
                          </w:txbxContent>
                        </wps:txbx>
                        <wps:bodyPr vert="horz" lIns="0" tIns="0" rIns="0" bIns="0" rtlCol="0">
                          <a:noAutofit/>
                        </wps:bodyPr>
                      </wps:wsp>
                      <wps:wsp>
                        <wps:cNvPr id="458" name="Rectangle 154"/>
                        <wps:cNvSpPr/>
                        <wps:spPr>
                          <a:xfrm>
                            <a:off x="0" y="7531100"/>
                            <a:ext cx="3997313" cy="189937"/>
                          </a:xfrm>
                          <a:prstGeom prst="rect">
                            <a:avLst/>
                          </a:prstGeom>
                          <a:ln>
                            <a:noFill/>
                          </a:ln>
                        </wps:spPr>
                        <wps:txbx>
                          <w:txbxContent>
                            <w:p w14:paraId="2B263987" w14:textId="77777777" w:rsidR="00476C12" w:rsidRDefault="00476C12" w:rsidP="00476C12">
                              <w:r>
                                <w:t>auf dem Mühleberg. Und auch 1550 besichtigte wie-</w:t>
                              </w:r>
                            </w:p>
                          </w:txbxContent>
                        </wps:txbx>
                        <wps:bodyPr vert="horz" lIns="0" tIns="0" rIns="0" bIns="0" rtlCol="0">
                          <a:noAutofit/>
                        </wps:bodyPr>
                      </wps:wsp>
                      <wps:wsp>
                        <wps:cNvPr id="459" name="Rectangle 155"/>
                        <wps:cNvSpPr/>
                        <wps:spPr>
                          <a:xfrm>
                            <a:off x="0" y="7715504"/>
                            <a:ext cx="1416477" cy="189936"/>
                          </a:xfrm>
                          <a:prstGeom prst="rect">
                            <a:avLst/>
                          </a:prstGeom>
                          <a:ln>
                            <a:noFill/>
                          </a:ln>
                        </wps:spPr>
                        <wps:txbx>
                          <w:txbxContent>
                            <w:p w14:paraId="7479B892" w14:textId="77777777" w:rsidR="00476C12" w:rsidRDefault="00476C12" w:rsidP="00476C12">
                              <w:r>
                                <w:t xml:space="preserve">der eine </w:t>
                              </w:r>
                              <w:proofErr w:type="spellStart"/>
                              <w:r>
                                <w:t>Kommissi</w:t>
                              </w:r>
                              <w:proofErr w:type="spellEnd"/>
                            </w:p>
                          </w:txbxContent>
                        </wps:txbx>
                        <wps:bodyPr vert="horz" lIns="0" tIns="0" rIns="0" bIns="0" rtlCol="0">
                          <a:noAutofit/>
                        </wps:bodyPr>
                      </wps:wsp>
                      <wps:wsp>
                        <wps:cNvPr id="460" name="Rectangle 156"/>
                        <wps:cNvSpPr/>
                        <wps:spPr>
                          <a:xfrm>
                            <a:off x="1064006" y="7715504"/>
                            <a:ext cx="2623540" cy="189936"/>
                          </a:xfrm>
                          <a:prstGeom prst="rect">
                            <a:avLst/>
                          </a:prstGeom>
                          <a:ln>
                            <a:noFill/>
                          </a:ln>
                        </wps:spPr>
                        <wps:txbx>
                          <w:txbxContent>
                            <w:p w14:paraId="7CAAB2A5" w14:textId="77777777" w:rsidR="00476C12" w:rsidRDefault="00476C12" w:rsidP="00476C12">
                              <w:r>
                                <w:t xml:space="preserve">on den Verlauf zwischen Schemel </w:t>
                              </w:r>
                            </w:p>
                          </w:txbxContent>
                        </wps:txbx>
                        <wps:bodyPr vert="horz" lIns="0" tIns="0" rIns="0" bIns="0" rtlCol="0">
                          <a:noAutofit/>
                        </wps:bodyPr>
                      </wps:wsp>
                      <wps:wsp>
                        <wps:cNvPr id="461" name="Rectangle 157"/>
                        <wps:cNvSpPr/>
                        <wps:spPr>
                          <a:xfrm>
                            <a:off x="0" y="7899908"/>
                            <a:ext cx="4038152" cy="189937"/>
                          </a:xfrm>
                          <a:prstGeom prst="rect">
                            <a:avLst/>
                          </a:prstGeom>
                          <a:ln>
                            <a:noFill/>
                          </a:ln>
                        </wps:spPr>
                        <wps:txbx>
                          <w:txbxContent>
                            <w:p w14:paraId="3B945CA7" w14:textId="77777777" w:rsidR="00476C12" w:rsidRDefault="00476C12" w:rsidP="00476C12">
                              <w:r>
                                <w:t xml:space="preserve">und Mühleberg. 1571 </w:t>
                              </w:r>
                              <w:proofErr w:type="gramStart"/>
                              <w:r>
                                <w:t>machten</w:t>
                              </w:r>
                              <w:proofErr w:type="gramEnd"/>
                              <w:r>
                                <w:t xml:space="preserve"> dann der Erzherzog </w:t>
                              </w:r>
                            </w:p>
                          </w:txbxContent>
                        </wps:txbx>
                        <wps:bodyPr vert="horz" lIns="0" tIns="0" rIns="0" bIns="0" rtlCol="0">
                          <a:noAutofit/>
                        </wps:bodyPr>
                      </wps:wsp>
                      <wps:wsp>
                        <wps:cNvPr id="462" name="Rectangle 158"/>
                        <wps:cNvSpPr/>
                        <wps:spPr>
                          <a:xfrm>
                            <a:off x="0" y="8084566"/>
                            <a:ext cx="4037965" cy="189936"/>
                          </a:xfrm>
                          <a:prstGeom prst="rect">
                            <a:avLst/>
                          </a:prstGeom>
                          <a:ln>
                            <a:noFill/>
                          </a:ln>
                        </wps:spPr>
                        <wps:txbx>
                          <w:txbxContent>
                            <w:p w14:paraId="45B33E1F" w14:textId="77777777" w:rsidR="00476C12" w:rsidRDefault="00476C12" w:rsidP="00476C12">
                              <w:r>
                                <w:t xml:space="preserve">Ferdinand von Österreich und die Stadt Bern eine </w:t>
                              </w:r>
                            </w:p>
                          </w:txbxContent>
                        </wps:txbx>
                        <wps:bodyPr vert="horz" lIns="0" tIns="0" rIns="0" bIns="0" rtlCol="0">
                          <a:noAutofit/>
                        </wps:bodyPr>
                      </wps:wsp>
                      <wps:wsp>
                        <wps:cNvPr id="463" name="Rectangle 159"/>
                        <wps:cNvSpPr/>
                        <wps:spPr>
                          <a:xfrm>
                            <a:off x="0" y="8267446"/>
                            <a:ext cx="3566366" cy="189937"/>
                          </a:xfrm>
                          <a:prstGeom prst="rect">
                            <a:avLst/>
                          </a:prstGeom>
                          <a:ln>
                            <a:noFill/>
                          </a:ln>
                        </wps:spPr>
                        <wps:txbx>
                          <w:txbxContent>
                            <w:p w14:paraId="086301BC" w14:textId="77777777" w:rsidR="00476C12" w:rsidRDefault="00476C12" w:rsidP="00476C12">
                              <w:r>
                                <w:t xml:space="preserve">grosse Grenzbereinigung im Gebiet Marchwald </w:t>
                              </w:r>
                            </w:p>
                          </w:txbxContent>
                        </wps:txbx>
                        <wps:bodyPr vert="horz" lIns="0" tIns="0" rIns="0" bIns="0" rtlCol="0">
                          <a:noAutofit/>
                        </wps:bodyPr>
                      </wps:wsp>
                      <wps:wsp>
                        <wps:cNvPr id="464" name="Rectangle 160"/>
                        <wps:cNvSpPr/>
                        <wps:spPr>
                          <a:xfrm>
                            <a:off x="2678303" y="8267446"/>
                            <a:ext cx="92865" cy="189937"/>
                          </a:xfrm>
                          <a:prstGeom prst="rect">
                            <a:avLst/>
                          </a:prstGeom>
                          <a:ln>
                            <a:noFill/>
                          </a:ln>
                        </wps:spPr>
                        <wps:txbx>
                          <w:txbxContent>
                            <w:p w14:paraId="59462DF0" w14:textId="77777777" w:rsidR="00476C12" w:rsidRDefault="00476C12" w:rsidP="00476C12">
                              <w:r>
                                <w:t>–</w:t>
                              </w:r>
                            </w:p>
                          </w:txbxContent>
                        </wps:txbx>
                        <wps:bodyPr vert="horz" lIns="0" tIns="0" rIns="0" bIns="0" rtlCol="0">
                          <a:noAutofit/>
                        </wps:bodyPr>
                      </wps:wsp>
                      <wps:wsp>
                        <wps:cNvPr id="465" name="Rectangle 161"/>
                        <wps:cNvSpPr/>
                        <wps:spPr>
                          <a:xfrm>
                            <a:off x="2746883" y="8267446"/>
                            <a:ext cx="42143" cy="189937"/>
                          </a:xfrm>
                          <a:prstGeom prst="rect">
                            <a:avLst/>
                          </a:prstGeom>
                          <a:ln>
                            <a:noFill/>
                          </a:ln>
                        </wps:spPr>
                        <wps:txbx>
                          <w:txbxContent>
                            <w:p w14:paraId="745D2335" w14:textId="77777777" w:rsidR="00476C12" w:rsidRDefault="00476C12" w:rsidP="00476C12">
                              <w:r>
                                <w:t xml:space="preserve"> </w:t>
                              </w:r>
                            </w:p>
                          </w:txbxContent>
                        </wps:txbx>
                        <wps:bodyPr vert="horz" lIns="0" tIns="0" rIns="0" bIns="0" rtlCol="0">
                          <a:noAutofit/>
                        </wps:bodyPr>
                      </wps:wsp>
                      <wps:wsp>
                        <wps:cNvPr id="466" name="Rectangle 162"/>
                        <wps:cNvSpPr/>
                        <wps:spPr>
                          <a:xfrm>
                            <a:off x="2774315" y="8267446"/>
                            <a:ext cx="350203" cy="189937"/>
                          </a:xfrm>
                          <a:prstGeom prst="rect">
                            <a:avLst/>
                          </a:prstGeom>
                          <a:ln>
                            <a:noFill/>
                          </a:ln>
                        </wps:spPr>
                        <wps:txbx>
                          <w:txbxContent>
                            <w:p w14:paraId="341C8BFC" w14:textId="77777777" w:rsidR="00476C12" w:rsidRDefault="00476C12" w:rsidP="00476C12">
                              <w:r>
                                <w:t xml:space="preserve">Eich </w:t>
                              </w:r>
                            </w:p>
                          </w:txbxContent>
                        </wps:txbx>
                        <wps:bodyPr vert="horz" lIns="0" tIns="0" rIns="0" bIns="0" rtlCol="0">
                          <a:noAutofit/>
                        </wps:bodyPr>
                      </wps:wsp>
                      <wps:wsp>
                        <wps:cNvPr id="467" name="Rectangle 163"/>
                        <wps:cNvSpPr/>
                        <wps:spPr>
                          <a:xfrm>
                            <a:off x="0" y="8451850"/>
                            <a:ext cx="92865" cy="189937"/>
                          </a:xfrm>
                          <a:prstGeom prst="rect">
                            <a:avLst/>
                          </a:prstGeom>
                          <a:ln>
                            <a:noFill/>
                          </a:ln>
                        </wps:spPr>
                        <wps:txbx>
                          <w:txbxContent>
                            <w:p w14:paraId="46331365" w14:textId="77777777" w:rsidR="00476C12" w:rsidRDefault="00476C12" w:rsidP="00476C12">
                              <w:r>
                                <w:t>–</w:t>
                              </w:r>
                            </w:p>
                          </w:txbxContent>
                        </wps:txbx>
                        <wps:bodyPr vert="horz" lIns="0" tIns="0" rIns="0" bIns="0" rtlCol="0">
                          <a:noAutofit/>
                        </wps:bodyPr>
                      </wps:wsp>
                      <wps:wsp>
                        <wps:cNvPr id="468" name="Rectangle 164"/>
                        <wps:cNvSpPr/>
                        <wps:spPr>
                          <a:xfrm>
                            <a:off x="70104" y="8451850"/>
                            <a:ext cx="42144" cy="189937"/>
                          </a:xfrm>
                          <a:prstGeom prst="rect">
                            <a:avLst/>
                          </a:prstGeom>
                          <a:ln>
                            <a:noFill/>
                          </a:ln>
                        </wps:spPr>
                        <wps:txbx>
                          <w:txbxContent>
                            <w:p w14:paraId="307BE328" w14:textId="77777777" w:rsidR="00476C12" w:rsidRDefault="00476C12" w:rsidP="00476C12">
                              <w:r>
                                <w:t xml:space="preserve"> </w:t>
                              </w:r>
                            </w:p>
                          </w:txbxContent>
                        </wps:txbx>
                        <wps:bodyPr vert="horz" lIns="0" tIns="0" rIns="0" bIns="0" rtlCol="0">
                          <a:noAutofit/>
                        </wps:bodyPr>
                      </wps:wsp>
                      <wps:wsp>
                        <wps:cNvPr id="469" name="Rectangle 165"/>
                        <wps:cNvSpPr/>
                        <wps:spPr>
                          <a:xfrm>
                            <a:off x="102108" y="8451850"/>
                            <a:ext cx="3080221" cy="189937"/>
                          </a:xfrm>
                          <a:prstGeom prst="rect">
                            <a:avLst/>
                          </a:prstGeom>
                          <a:ln>
                            <a:noFill/>
                          </a:ln>
                        </wps:spPr>
                        <wps:txbx>
                          <w:txbxContent>
                            <w:p w14:paraId="1BC64ABA" w14:textId="77777777" w:rsidR="00476C12" w:rsidRDefault="00476C12" w:rsidP="00476C12">
                              <w:r>
                                <w:t>Mühleberg und setzte neue Grenzsteine.</w:t>
                              </w:r>
                            </w:p>
                          </w:txbxContent>
                        </wps:txbx>
                        <wps:bodyPr vert="horz" lIns="0" tIns="0" rIns="0" bIns="0" rtlCol="0">
                          <a:noAutofit/>
                        </wps:bodyPr>
                      </wps:wsp>
                      <wps:wsp>
                        <wps:cNvPr id="470" name="Rectangle 166"/>
                        <wps:cNvSpPr/>
                        <wps:spPr>
                          <a:xfrm>
                            <a:off x="2417699" y="8451850"/>
                            <a:ext cx="42144" cy="189937"/>
                          </a:xfrm>
                          <a:prstGeom prst="rect">
                            <a:avLst/>
                          </a:prstGeom>
                          <a:ln>
                            <a:noFill/>
                          </a:ln>
                        </wps:spPr>
                        <wps:txbx>
                          <w:txbxContent>
                            <w:p w14:paraId="212D8934" w14:textId="77777777" w:rsidR="00476C12" w:rsidRDefault="00476C12" w:rsidP="00476C12">
                              <w:r>
                                <w:t xml:space="preserve"> </w:t>
                              </w:r>
                            </w:p>
                          </w:txbxContent>
                        </wps:txbx>
                        <wps:bodyPr vert="horz" lIns="0" tIns="0" rIns="0" bIns="0" rtlCol="0">
                          <a:noAutofit/>
                        </wps:bodyPr>
                      </wps:wsp>
                      <pic:pic xmlns:pic="http://schemas.openxmlformats.org/drawingml/2006/picture">
                        <pic:nvPicPr>
                          <pic:cNvPr id="471" name="Picture 168"/>
                          <pic:cNvPicPr/>
                        </pic:nvPicPr>
                        <pic:blipFill>
                          <a:blip r:embed="rId60"/>
                          <a:stretch>
                            <a:fillRect/>
                          </a:stretch>
                        </pic:blipFill>
                        <pic:spPr>
                          <a:xfrm>
                            <a:off x="3254375" y="4475353"/>
                            <a:ext cx="3005455" cy="4462145"/>
                          </a:xfrm>
                          <a:prstGeom prst="rect">
                            <a:avLst/>
                          </a:prstGeom>
                        </pic:spPr>
                      </pic:pic>
                      <pic:pic xmlns:pic="http://schemas.openxmlformats.org/drawingml/2006/picture">
                        <pic:nvPicPr>
                          <pic:cNvPr id="472" name="Picture 170"/>
                          <pic:cNvPicPr/>
                        </pic:nvPicPr>
                        <pic:blipFill>
                          <a:blip r:embed="rId61"/>
                          <a:stretch>
                            <a:fillRect/>
                          </a:stretch>
                        </pic:blipFill>
                        <pic:spPr>
                          <a:xfrm>
                            <a:off x="3254375" y="190373"/>
                            <a:ext cx="3004820" cy="4224021"/>
                          </a:xfrm>
                          <a:prstGeom prst="rect">
                            <a:avLst/>
                          </a:prstGeom>
                        </pic:spPr>
                      </pic:pic>
                      <pic:pic xmlns:pic="http://schemas.openxmlformats.org/drawingml/2006/picture">
                        <pic:nvPicPr>
                          <pic:cNvPr id="473" name="Picture 177"/>
                          <pic:cNvPicPr/>
                        </pic:nvPicPr>
                        <pic:blipFill>
                          <a:blip r:embed="rId62"/>
                          <a:stretch>
                            <a:fillRect/>
                          </a:stretch>
                        </pic:blipFill>
                        <pic:spPr>
                          <a:xfrm>
                            <a:off x="635" y="2689733"/>
                            <a:ext cx="3005455" cy="2262505"/>
                          </a:xfrm>
                          <a:prstGeom prst="rect">
                            <a:avLst/>
                          </a:prstGeom>
                        </pic:spPr>
                      </pic:pic>
                      <pic:pic xmlns:pic="http://schemas.openxmlformats.org/drawingml/2006/picture">
                        <pic:nvPicPr>
                          <pic:cNvPr id="474" name="Picture 179"/>
                          <pic:cNvPicPr/>
                        </pic:nvPicPr>
                        <pic:blipFill>
                          <a:blip r:embed="rId63"/>
                          <a:stretch>
                            <a:fillRect/>
                          </a:stretch>
                        </pic:blipFill>
                        <pic:spPr>
                          <a:xfrm>
                            <a:off x="0" y="448183"/>
                            <a:ext cx="3005455" cy="2116455"/>
                          </a:xfrm>
                          <a:prstGeom prst="rect">
                            <a:avLst/>
                          </a:prstGeom>
                        </pic:spPr>
                      </pic:pic>
                      <pic:pic xmlns:pic="http://schemas.openxmlformats.org/drawingml/2006/picture">
                        <pic:nvPicPr>
                          <pic:cNvPr id="475" name="Picture 181"/>
                          <pic:cNvPicPr/>
                        </pic:nvPicPr>
                        <pic:blipFill>
                          <a:blip r:embed="rId64"/>
                          <a:stretch>
                            <a:fillRect/>
                          </a:stretch>
                        </pic:blipFill>
                        <pic:spPr>
                          <a:xfrm>
                            <a:off x="0" y="5055108"/>
                            <a:ext cx="3005455" cy="1762760"/>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68014B9C" id="Gruppieren 14151" o:spid="_x0000_s1127" style="position:absolute;left:0;text-align:left;margin-left:0;margin-top:30.3pt;width:492.9pt;height:703.75pt;z-index:251663360;mso-position-horizontal-relative:text;mso-position-vertical-relative:text" coordsize="62598,8937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">
                <v:shape id="Shape 4789" o:spid="_x0000_s1128" style="position:absolute;width:91;height:1722;visibility:visible;mso-wrap-style:square;v-text-anchor:top" coordsize="9144,1722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" path="m,l9144,r,172212l,172212,,e" fillcolor="black" stroked="f" strokeweight="0">
                  <v:stroke miterlimit="83231f" joinstyle="miter"/>
                  <v:path arrowok="t" textboxrect="0,0,9144,172212"/>
                </v:shape>
                <v:rect id="Rectangle 141" o:spid="_x0000_s1129" style="position:absolute;top:1298;width:20;height: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" filled="f" stroked="f">
                  <v:textbox inset="0,0,0,0">
                    <w:txbxContent>
                      <w:p w14:paraId="6C5291D9" w14:textId="77777777" w:rsidR="00476C12" w:rsidRDefault="00476C12" w:rsidP="00476C12">
                        <w:r>
                          <w:rPr>
                            <w:rFonts w:ascii="Times New Roman" w:eastAsia="Times New Roman" w:hAnsi="Times New Roman" w:cs="Times New Roman"/>
                            <w:sz w:val="2"/>
                          </w:rPr>
                          <w:t xml:space="preserve"> </w:t>
                        </w:r>
                      </w:p>
                    </w:txbxContent>
                  </v:textbox>
                </v:rect>
                <v:rect id="Rectangle 142" o:spid="_x0000_s1130" style="position:absolute;left:15;top:289;width:21335;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" filled="f" stroked="f">
                  <v:textbox inset="0,0,0,0">
                    <w:txbxContent>
                      <w:p w14:paraId="36B231BC" w14:textId="77777777" w:rsidR="00476C12" w:rsidRDefault="00476C12" w:rsidP="00476C12">
                        <w:r>
                          <w:t xml:space="preserve">Vom 2. Stein laufen wir nun </w:t>
                        </w:r>
                      </w:p>
                    </w:txbxContent>
                  </v:textbox>
                </v:rect>
                <v:rect id="Rectangle 143" o:spid="_x0000_s1131" style="position:absolute;left:16065;top:289;width:1787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" filled="f" stroked="f">
                  <v:textbox inset="0,0,0,0">
                    <w:txbxContent>
                      <w:p w14:paraId="6D2AD588" w14:textId="77777777" w:rsidR="00476C12" w:rsidRDefault="00476C12" w:rsidP="00476C12">
                        <w:r>
                          <w:t>westwärts alles gerade-</w:t>
                        </w:r>
                      </w:p>
                    </w:txbxContent>
                  </v:textbox>
                </v:rect>
                <v:rect id="Rectangle 144" o:spid="_x0000_s1132" style="position:absolute;top:2118;width:187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" filled="f" stroked="f">
                  <v:textbox inset="0,0,0,0">
                    <w:txbxContent>
                      <w:p w14:paraId="1F4EB340" w14:textId="77777777" w:rsidR="00476C12" w:rsidRDefault="00476C12" w:rsidP="00476C12">
                        <w:r>
                          <w:t>au</w:t>
                        </w:r>
                      </w:p>
                    </w:txbxContent>
                  </v:textbox>
                </v:rect>
                <v:rect id="Rectangle 145" o:spid="_x0000_s1133" style="position:absolute;left:1402;top:2118;width:17206;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" filled="f" stroked="f">
                  <v:textbox inset="0,0,0,0">
                    <w:txbxContent>
                      <w:p w14:paraId="293F6702" w14:textId="77777777" w:rsidR="00476C12" w:rsidRDefault="00476C12" w:rsidP="00476C12">
                        <w:r>
                          <w:t>s Richtung Marchwald.</w:t>
                        </w:r>
                      </w:p>
                    </w:txbxContent>
                  </v:textbox>
                </v:rect>
                <v:rect id="Rectangle 146" o:spid="_x0000_s1134" style="position:absolute;left:14343;top:2118;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" filled="f" stroked="f">
                  <v:textbox inset="0,0,0,0">
                    <w:txbxContent>
                      <w:p w14:paraId="005F7985" w14:textId="77777777" w:rsidR="00476C12" w:rsidRDefault="00476C12" w:rsidP="00476C12">
                        <w:r>
                          <w:t xml:space="preserve"> </w:t>
                        </w:r>
                      </w:p>
                    </w:txbxContent>
                  </v:textbox>
                </v:rect>
                <v:rect id="Rectangle 147" o:spid="_x0000_s1135" style="position:absolute;top:69794;width:1973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" filled="f" stroked="f">
                  <v:textbox inset="0,0,0,0">
                    <w:txbxContent>
                      <w:p w14:paraId="69C582DC" w14:textId="77777777" w:rsidR="00476C12" w:rsidRDefault="00476C12" w:rsidP="00476C12">
                        <w:r>
                          <w:t>Immer wieder, so auch s</w:t>
                        </w:r>
                      </w:p>
                    </w:txbxContent>
                  </v:textbox>
                </v:rect>
                <v:rect id="Rectangle 148" o:spid="_x0000_s1136" style="position:absolute;left:14831;top:69794;width:8626;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" filled="f" stroked="f">
                  <v:textbox inset="0,0,0,0">
                    <w:txbxContent>
                      <w:p w14:paraId="593A1DD2" w14:textId="77777777" w:rsidR="00476C12" w:rsidRDefault="00476C12" w:rsidP="00476C12">
                        <w:proofErr w:type="spellStart"/>
                        <w:r>
                          <w:t>chon</w:t>
                        </w:r>
                        <w:proofErr w:type="spellEnd"/>
                        <w:r>
                          <w:t xml:space="preserve"> 1523 </w:t>
                        </w:r>
                      </w:p>
                    </w:txbxContent>
                  </v:textbox>
                </v:rect>
                <v:rect id="Rectangle 149" o:spid="_x0000_s1137" style="position:absolute;left:21570;top:69794;width:929;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" filled="f" stroked="f">
                  <v:textbox inset="0,0,0,0">
                    <w:txbxContent>
                      <w:p w14:paraId="2596D8BB" w14:textId="77777777" w:rsidR="00476C12" w:rsidRDefault="00476C12" w:rsidP="00476C12">
                        <w:r>
                          <w:t>–</w:t>
                        </w:r>
                      </w:p>
                    </w:txbxContent>
                  </v:textbox>
                </v:rect>
                <v:rect id="Rectangle 150" o:spid="_x0000_s1138" style="position:absolute;left:22256;top:69794;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" filled="f" stroked="f">
                  <v:textbox inset="0,0,0,0">
                    <w:txbxContent>
                      <w:p w14:paraId="270556CD" w14:textId="77777777" w:rsidR="00476C12" w:rsidRDefault="00476C12" w:rsidP="00476C12">
                        <w:r>
                          <w:t xml:space="preserve"> </w:t>
                        </w:r>
                      </w:p>
                    </w:txbxContent>
                  </v:textbox>
                </v:rect>
                <v:rect id="Rectangle 3995" o:spid="_x0000_s1139" style="position:absolute;left:25652;top:69794;width:627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" filled="f" stroked="f">
                  <v:textbox inset="0,0,0,0">
                    <w:txbxContent>
                      <w:p w14:paraId="12DFBA49" w14:textId="77777777" w:rsidR="00476C12" w:rsidRDefault="00476C12" w:rsidP="00476C12">
                        <w:r>
                          <w:t xml:space="preserve"> gab es </w:t>
                        </w:r>
                      </w:p>
                    </w:txbxContent>
                  </v:textbox>
                </v:rect>
                <v:rect id="Rectangle 3994" o:spid="_x0000_s1140" style="position:absolute;left:22820;top:69794;width:376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" filled="f" stroked="f">
                  <v:textbox inset="0,0,0,0">
                    <w:txbxContent>
                      <w:p w14:paraId="2BFA44C2" w14:textId="77777777" w:rsidR="00476C12" w:rsidRDefault="00476C12" w:rsidP="00476C12">
                        <w:r>
                          <w:t>1540</w:t>
                        </w:r>
                      </w:p>
                    </w:txbxContent>
                  </v:textbox>
                </v:rect>
                <v:rect id="Rectangle 152" o:spid="_x0000_s1141" style="position:absolute;top:71638;width:4038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" filled="f" stroked="f">
                  <v:textbox inset="0,0,0,0">
                    <w:txbxContent>
                      <w:p w14:paraId="3B2C8FD5" w14:textId="77777777" w:rsidR="00476C12" w:rsidRDefault="00476C12" w:rsidP="00476C12">
                        <w:r>
                          <w:t xml:space="preserve">Streitigkeiten zwischen der Herrschaft Rheinfelden </w:t>
                        </w:r>
                      </w:p>
                    </w:txbxContent>
                  </v:textbox>
                </v:rect>
                <v:rect id="Rectangle 153" o:spid="_x0000_s1142" style="position:absolute;top:73482;width:4037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" filled="f" stroked="f">
                  <v:textbox inset="0,0,0,0">
                    <w:txbxContent>
                      <w:p w14:paraId="3796B18D" w14:textId="77777777" w:rsidR="00476C12" w:rsidRDefault="00476C12" w:rsidP="00476C12">
                        <w:r>
                          <w:t xml:space="preserve">und dem Vogt von Schenkenberg wegen der Grenze </w:t>
                        </w:r>
                      </w:p>
                    </w:txbxContent>
                  </v:textbox>
                </v:rect>
                <v:rect id="Rectangle 154" o:spid="_x0000_s1143" style="position:absolute;top:75311;width:3997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" filled="f" stroked="f">
                  <v:textbox inset="0,0,0,0">
                    <w:txbxContent>
                      <w:p w14:paraId="2B263987" w14:textId="77777777" w:rsidR="00476C12" w:rsidRDefault="00476C12" w:rsidP="00476C12">
                        <w:r>
                          <w:t>auf dem Mühleberg. Und auch 1550 besichtigte wie-</w:t>
                        </w:r>
                      </w:p>
                    </w:txbxContent>
                  </v:textbox>
                </v:rect>
                <v:rect id="Rectangle 155" o:spid="_x0000_s1144" style="position:absolute;top:77155;width:14164;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" filled="f" stroked="f">
                  <v:textbox inset="0,0,0,0">
                    <w:txbxContent>
                      <w:p w14:paraId="7479B892" w14:textId="77777777" w:rsidR="00476C12" w:rsidRDefault="00476C12" w:rsidP="00476C12">
                        <w:r>
                          <w:t xml:space="preserve">der eine </w:t>
                        </w:r>
                        <w:proofErr w:type="spellStart"/>
                        <w:r>
                          <w:t>Kommissi</w:t>
                        </w:r>
                        <w:proofErr w:type="spellEnd"/>
                      </w:p>
                    </w:txbxContent>
                  </v:textbox>
                </v:rect>
                <v:rect id="Rectangle 156" o:spid="_x0000_s1145" style="position:absolute;left:10640;top:77155;width:26235;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" filled="f" stroked="f">
                  <v:textbox inset="0,0,0,0">
                    <w:txbxContent>
                      <w:p w14:paraId="7CAAB2A5" w14:textId="77777777" w:rsidR="00476C12" w:rsidRDefault="00476C12" w:rsidP="00476C12">
                        <w:r>
                          <w:t xml:space="preserve">on den Verlauf zwischen Schemel </w:t>
                        </w:r>
                      </w:p>
                    </w:txbxContent>
                  </v:textbox>
                </v:rect>
                <v:rect id="Rectangle 157" o:spid="_x0000_s1146" style="position:absolute;top:78999;width:4038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" filled="f" stroked="f">
                  <v:textbox inset="0,0,0,0">
                    <w:txbxContent>
                      <w:p w14:paraId="3B945CA7" w14:textId="77777777" w:rsidR="00476C12" w:rsidRDefault="00476C12" w:rsidP="00476C12">
                        <w:r>
                          <w:t xml:space="preserve">und Mühleberg. 1571 </w:t>
                        </w:r>
                        <w:proofErr w:type="gramStart"/>
                        <w:r>
                          <w:t>machten</w:t>
                        </w:r>
                        <w:proofErr w:type="gramEnd"/>
                        <w:r>
                          <w:t xml:space="preserve"> dann der Erzherzog </w:t>
                        </w:r>
                      </w:p>
                    </w:txbxContent>
                  </v:textbox>
                </v:rect>
                <v:rect id="Rectangle 158" o:spid="_x0000_s1147" style="position:absolute;top:80845;width:40379;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" filled="f" stroked="f">
                  <v:textbox inset="0,0,0,0">
                    <w:txbxContent>
                      <w:p w14:paraId="45B33E1F" w14:textId="77777777" w:rsidR="00476C12" w:rsidRDefault="00476C12" w:rsidP="00476C12">
                        <w:r>
                          <w:t xml:space="preserve">Ferdinand von Österreich und die Stadt Bern eine </w:t>
                        </w:r>
                      </w:p>
                    </w:txbxContent>
                  </v:textbox>
                </v:rect>
                <v:rect id="Rectangle 159" o:spid="_x0000_s1148" style="position:absolute;top:82674;width:3566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" filled="f" stroked="f">
                  <v:textbox inset="0,0,0,0">
                    <w:txbxContent>
                      <w:p w14:paraId="086301BC" w14:textId="77777777" w:rsidR="00476C12" w:rsidRDefault="00476C12" w:rsidP="00476C12">
                        <w:r>
                          <w:t xml:space="preserve">grosse Grenzbereinigung im Gebiet Marchwald </w:t>
                        </w:r>
                      </w:p>
                    </w:txbxContent>
                  </v:textbox>
                </v:rect>
                <v:rect id="Rectangle 160" o:spid="_x0000_s1149" style="position:absolute;left:26783;top:82674;width:928;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" filled="f" stroked="f">
                  <v:textbox inset="0,0,0,0">
                    <w:txbxContent>
                      <w:p w14:paraId="59462DF0" w14:textId="77777777" w:rsidR="00476C12" w:rsidRDefault="00476C12" w:rsidP="00476C12">
                        <w:r>
                          <w:t>–</w:t>
                        </w:r>
                      </w:p>
                    </w:txbxContent>
                  </v:textbox>
                </v:rect>
                <v:rect id="Rectangle 161" o:spid="_x0000_s1150" style="position:absolute;left:27468;top:82674;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" filled="f" stroked="f">
                  <v:textbox inset="0,0,0,0">
                    <w:txbxContent>
                      <w:p w14:paraId="745D2335" w14:textId="77777777" w:rsidR="00476C12" w:rsidRDefault="00476C12" w:rsidP="00476C12">
                        <w:r>
                          <w:t xml:space="preserve"> </w:t>
                        </w:r>
                      </w:p>
                    </w:txbxContent>
                  </v:textbox>
                </v:rect>
                <v:rect id="Rectangle 162" o:spid="_x0000_s1151" style="position:absolute;left:27743;top:82674;width:350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" filled="f" stroked="f">
                  <v:textbox inset="0,0,0,0">
                    <w:txbxContent>
                      <w:p w14:paraId="341C8BFC" w14:textId="77777777" w:rsidR="00476C12" w:rsidRDefault="00476C12" w:rsidP="00476C12">
                        <w:r>
                          <w:t xml:space="preserve">Eich </w:t>
                        </w:r>
                      </w:p>
                    </w:txbxContent>
                  </v:textbox>
                </v:rect>
                <v:rect id="Rectangle 163" o:spid="_x0000_s1152" style="position:absolute;top:84518;width:928;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" filled="f" stroked="f">
                  <v:textbox inset="0,0,0,0">
                    <w:txbxContent>
                      <w:p w14:paraId="46331365" w14:textId="77777777" w:rsidR="00476C12" w:rsidRDefault="00476C12" w:rsidP="00476C12">
                        <w:r>
                          <w:t>–</w:t>
                        </w:r>
                      </w:p>
                    </w:txbxContent>
                  </v:textbox>
                </v:rect>
                <v:rect id="Rectangle 164" o:spid="_x0000_s1153" style="position:absolute;left:701;top:84518;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" filled="f" stroked="f">
                  <v:textbox inset="0,0,0,0">
                    <w:txbxContent>
                      <w:p w14:paraId="307BE328" w14:textId="77777777" w:rsidR="00476C12" w:rsidRDefault="00476C12" w:rsidP="00476C12">
                        <w:r>
                          <w:t xml:space="preserve"> </w:t>
                        </w:r>
                      </w:p>
                    </w:txbxContent>
                  </v:textbox>
                </v:rect>
                <v:rect id="Rectangle 165" o:spid="_x0000_s1154" style="position:absolute;left:1021;top:84518;width:3080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" filled="f" stroked="f">
                  <v:textbox inset="0,0,0,0">
                    <w:txbxContent>
                      <w:p w14:paraId="1BC64ABA" w14:textId="77777777" w:rsidR="00476C12" w:rsidRDefault="00476C12" w:rsidP="00476C12">
                        <w:r>
                          <w:t>Mühleberg und setzte neue Grenzsteine.</w:t>
                        </w:r>
                      </w:p>
                    </w:txbxContent>
                  </v:textbox>
                </v:rect>
                <v:rect id="Rectangle 166" o:spid="_x0000_s1155" style="position:absolute;left:24176;top:84518;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" filled="f" stroked="f">
                  <v:textbox inset="0,0,0,0">
                    <w:txbxContent>
                      <w:p w14:paraId="212D8934" w14:textId="77777777" w:rsidR="00476C12" w:rsidRDefault="00476C12" w:rsidP="00476C12">
                        <w:r>
                          <w:t xml:space="preserve"> </w:t>
                        </w:r>
                      </w:p>
                    </w:txbxContent>
                  </v:textbox>
                </v:rect>
                <v:shape id="Picture 168" o:spid="_x0000_s1156" type="#_x0000_t75" style="position:absolute;left:32543;top:44753;width:30055;height:44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">
                  <v:imagedata r:id="rId65" o:title=""/>
                </v:shape>
                <v:shape id="Picture 170" o:spid="_x0000_s1157" type="#_x0000_t75" style="position:absolute;left:32543;top:1903;width:30048;height:42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">
                  <v:imagedata r:id="rId66" o:title=""/>
                </v:shape>
                <v:shape id="Picture 177" o:spid="_x0000_s1158" type="#_x0000_t75" style="position:absolute;left:6;top:26897;width:30054;height:226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">
                  <v:imagedata r:id="rId67" o:title=""/>
                </v:shape>
                <v:shape id="Picture 179" o:spid="_x0000_s1159" type="#_x0000_t75" style="position:absolute;top:4481;width:30054;height:21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">
                  <v:imagedata r:id="rId68" o:title=""/>
                </v:shape>
                <v:shape id="Picture 181" o:spid="_x0000_s1160" type="#_x0000_t75" style="position:absolute;top:50551;width:30054;height:17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">
                  <v:imagedata r:id="rId69" o:title=""/>
                </v:shape>
                <w10:wrap type="square"/>
              </v:group>
            </w:pict>
          </mc:Fallback>
        </mc:AlternateContent>
      </w:r>
      <w:r>
        <w:t>Stein Nr. 3</w:t>
      </w:r>
      <w:r>
        <w:br w:type="page"/>
      </w:r>
    </w:p>
    <w:p w14:paraId="16C2C236" w14:textId="7182E2F3" w:rsidR="00476C12" w:rsidRDefault="00476C12" w:rsidP="00476C12">
      <w:pPr>
        <w:spacing w:after="0"/>
        <w:ind w:right="-4676"/>
      </w:pPr>
      <w:r>
        <w:rPr>
          <w:noProof/>
        </w:rPr>
        <w:lastRenderedPageBreak/>
        <mc:AlternateContent>
          <mc:Choice Requires="wpg">
            <w:drawing>
              <wp:inline distT="0" distB="0" distL="0" distR="0" wp14:anchorId="14BE9ED4" wp14:editId="46742A2D">
                <wp:extent cx="6259830" cy="9504680"/>
                <wp:effectExtent l="9525" t="0" r="0" b="1270"/>
                <wp:docPr id="356" name="Gruppieren 3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9830" cy="9504680"/>
                          <a:chOff x="0" y="0"/>
                          <a:chExt cx="62598" cy="95046"/>
                        </a:xfrm>
                      </wpg:grpSpPr>
                      <wps:wsp>
                        <wps:cNvPr id="357" name="Rectangle 189"/>
                        <wps:cNvSpPr>
                          <a:spLocks noChangeArrowheads="1"/>
                        </wps:cNvSpPr>
                        <wps:spPr bwMode="auto">
                          <a:xfrm>
                            <a:off x="0" y="491"/>
                            <a:ext cx="14694" cy="3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F55C3E" w14:textId="77777777" w:rsidR="00476C12" w:rsidRDefault="00476C12" w:rsidP="00476C12">
                              <w:r>
                                <w:rPr>
                                  <w:b/>
                                  <w:sz w:val="40"/>
                                </w:rPr>
                                <w:t>Stein Nr. 4</w:t>
                              </w:r>
                            </w:p>
                          </w:txbxContent>
                        </wps:txbx>
                        <wps:bodyPr rot="0" vert="horz" wrap="square" lIns="0" tIns="0" rIns="0" bIns="0" anchor="t" anchorCtr="0" upright="1">
                          <a:noAutofit/>
                        </wps:bodyPr>
                      </wps:wsp>
                      <wps:wsp>
                        <wps:cNvPr id="358" name="Rectangle 191"/>
                        <wps:cNvSpPr>
                          <a:spLocks noChangeArrowheads="1"/>
                        </wps:cNvSpPr>
                        <wps:spPr bwMode="auto">
                          <a:xfrm>
                            <a:off x="0" y="4627"/>
                            <a:ext cx="40055" cy="1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E093E2" w14:textId="77777777" w:rsidR="00476C12" w:rsidRDefault="00476C12" w:rsidP="00476C12">
                              <w:r>
                                <w:t xml:space="preserve">Wir wandern auf diesem Waldweg weiter westwärts </w:t>
                              </w:r>
                            </w:p>
                          </w:txbxContent>
                        </wps:txbx>
                        <wps:bodyPr rot="0" vert="horz" wrap="square" lIns="0" tIns="0" rIns="0" bIns="0" anchor="t" anchorCtr="0" upright="1">
                          <a:noAutofit/>
                        </wps:bodyPr>
                      </wps:wsp>
                      <wps:wsp>
                        <wps:cNvPr id="359" name="Rectangle 192"/>
                        <wps:cNvSpPr>
                          <a:spLocks noChangeArrowheads="1"/>
                        </wps:cNvSpPr>
                        <wps:spPr bwMode="auto">
                          <a:xfrm>
                            <a:off x="0" y="6456"/>
                            <a:ext cx="39229" cy="1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962B86" w14:textId="77777777" w:rsidR="00476C12" w:rsidRDefault="00476C12" w:rsidP="00476C12">
                              <w:r>
                                <w:t xml:space="preserve">bis fast auf die Höhe des Marchwaldes. Dort wo die </w:t>
                              </w:r>
                            </w:p>
                          </w:txbxContent>
                        </wps:txbx>
                        <wps:bodyPr rot="0" vert="horz" wrap="square" lIns="0" tIns="0" rIns="0" bIns="0" anchor="t" anchorCtr="0" upright="1">
                          <a:noAutofit/>
                        </wps:bodyPr>
                      </wps:wsp>
                      <wps:wsp>
                        <wps:cNvPr id="360" name="Rectangle 193"/>
                        <wps:cNvSpPr>
                          <a:spLocks noChangeArrowheads="1"/>
                        </wps:cNvSpPr>
                        <wps:spPr bwMode="auto">
                          <a:xfrm>
                            <a:off x="0" y="8300"/>
                            <a:ext cx="2981" cy="1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10BF7F" w14:textId="77777777" w:rsidR="00476C12" w:rsidRDefault="00476C12" w:rsidP="00476C12">
                              <w:r>
                                <w:t>drei</w:t>
                              </w:r>
                            </w:p>
                          </w:txbxContent>
                        </wps:txbx>
                        <wps:bodyPr rot="0" vert="horz" wrap="square" lIns="0" tIns="0" rIns="0" bIns="0" anchor="t" anchorCtr="0" upright="1">
                          <a:noAutofit/>
                        </wps:bodyPr>
                      </wps:wsp>
                      <wps:wsp>
                        <wps:cNvPr id="361" name="Rectangle 194"/>
                        <wps:cNvSpPr>
                          <a:spLocks noChangeArrowheads="1"/>
                        </wps:cNvSpPr>
                        <wps:spPr bwMode="auto">
                          <a:xfrm>
                            <a:off x="2243" y="8300"/>
                            <a:ext cx="421" cy="1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8F42E2" w14:textId="77777777" w:rsidR="00476C12" w:rsidRDefault="00476C12" w:rsidP="00476C12">
                              <w:r>
                                <w:t xml:space="preserve"> </w:t>
                              </w:r>
                            </w:p>
                          </w:txbxContent>
                        </wps:txbx>
                        <wps:bodyPr rot="0" vert="horz" wrap="square" lIns="0" tIns="0" rIns="0" bIns="0" anchor="t" anchorCtr="0" upright="1">
                          <a:noAutofit/>
                        </wps:bodyPr>
                      </wps:wsp>
                      <wps:wsp>
                        <wps:cNvPr id="362" name="Rectangle 195"/>
                        <wps:cNvSpPr>
                          <a:spLocks noChangeArrowheads="1"/>
                        </wps:cNvSpPr>
                        <wps:spPr bwMode="auto">
                          <a:xfrm>
                            <a:off x="2563" y="8300"/>
                            <a:ext cx="33711" cy="1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05801E" w14:textId="77777777" w:rsidR="00476C12" w:rsidRDefault="00476C12" w:rsidP="00476C12">
                              <w:r>
                                <w:t xml:space="preserve">Gemeinden </w:t>
                              </w:r>
                              <w:proofErr w:type="spellStart"/>
                              <w:r>
                                <w:t>Elfingen</w:t>
                              </w:r>
                              <w:proofErr w:type="spellEnd"/>
                              <w:r>
                                <w:t>, Hornussen und Sulz zu-</w:t>
                              </w:r>
                            </w:p>
                          </w:txbxContent>
                        </wps:txbx>
                        <wps:bodyPr rot="0" vert="horz" wrap="square" lIns="0" tIns="0" rIns="0" bIns="0" anchor="t" anchorCtr="0" upright="1">
                          <a:noAutofit/>
                        </wps:bodyPr>
                      </wps:wsp>
                      <wps:wsp>
                        <wps:cNvPr id="363" name="Rectangle 196"/>
                        <wps:cNvSpPr>
                          <a:spLocks noChangeArrowheads="1"/>
                        </wps:cNvSpPr>
                        <wps:spPr bwMode="auto">
                          <a:xfrm>
                            <a:off x="0" y="10144"/>
                            <a:ext cx="29692" cy="1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10B239" w14:textId="77777777" w:rsidR="00476C12" w:rsidRDefault="00476C12" w:rsidP="00476C12">
                              <w:proofErr w:type="spellStart"/>
                              <w:r>
                                <w:t>sammenstossen</w:t>
                              </w:r>
                              <w:proofErr w:type="spellEnd"/>
                              <w:r>
                                <w:t xml:space="preserve"> steht der Dreieckstein.</w:t>
                              </w:r>
                            </w:p>
                          </w:txbxContent>
                        </wps:txbx>
                        <wps:bodyPr rot="0" vert="horz" wrap="square" lIns="0" tIns="0" rIns="0" bIns="0" anchor="t" anchorCtr="0" upright="1">
                          <a:noAutofit/>
                        </wps:bodyPr>
                      </wps:wsp>
                      <wps:wsp>
                        <wps:cNvPr id="364" name="Rectangle 197"/>
                        <wps:cNvSpPr>
                          <a:spLocks noChangeArrowheads="1"/>
                        </wps:cNvSpPr>
                        <wps:spPr bwMode="auto">
                          <a:xfrm>
                            <a:off x="22332" y="10144"/>
                            <a:ext cx="422" cy="1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922A4E" w14:textId="77777777" w:rsidR="00476C12" w:rsidRDefault="00476C12" w:rsidP="00476C12">
                              <w:r>
                                <w:t xml:space="preserve"> </w:t>
                              </w:r>
                            </w:p>
                          </w:txbxContent>
                        </wps:txbx>
                        <wps:bodyPr rot="0" vert="horz" wrap="square" lIns="0" tIns="0" rIns="0" bIns="0" anchor="t" anchorCtr="0" upright="1">
                          <a:noAutofit/>
                        </wps:bodyPr>
                      </wps:wsp>
                      <wps:wsp>
                        <wps:cNvPr id="365" name="Rectangle 198"/>
                        <wps:cNvSpPr>
                          <a:spLocks noChangeArrowheads="1"/>
                        </wps:cNvSpPr>
                        <wps:spPr bwMode="auto">
                          <a:xfrm>
                            <a:off x="0" y="33465"/>
                            <a:ext cx="421" cy="1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6DE295" w14:textId="77777777" w:rsidR="00476C12" w:rsidRDefault="00476C12" w:rsidP="00476C12">
                              <w:r>
                                <w:t xml:space="preserve"> </w:t>
                              </w:r>
                            </w:p>
                          </w:txbxContent>
                        </wps:txbx>
                        <wps:bodyPr rot="0" vert="horz" wrap="square" lIns="0" tIns="0" rIns="0" bIns="0" anchor="t" anchorCtr="0" upright="1">
                          <a:noAutofit/>
                        </wps:bodyPr>
                      </wps:wsp>
                      <wps:wsp>
                        <wps:cNvPr id="366" name="Rectangle 199"/>
                        <wps:cNvSpPr>
                          <a:spLocks noChangeArrowheads="1"/>
                        </wps:cNvSpPr>
                        <wps:spPr bwMode="auto">
                          <a:xfrm>
                            <a:off x="0" y="67575"/>
                            <a:ext cx="765" cy="3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9A2581" w14:textId="77777777" w:rsidR="00476C12" w:rsidRDefault="00476C12" w:rsidP="00476C12">
                              <w:r>
                                <w:rPr>
                                  <w:b/>
                                  <w:sz w:val="40"/>
                                </w:rPr>
                                <w:t xml:space="preserve"> </w:t>
                              </w:r>
                            </w:p>
                          </w:txbxContent>
                        </wps:txbx>
                        <wps:bodyPr rot="0" vert="horz" wrap="square" lIns="0" tIns="0" rIns="0" bIns="0" anchor="t" anchorCtr="0" upright="1">
                          <a:noAutofit/>
                        </wps:bodyPr>
                      </wps:wsp>
                      <wps:wsp>
                        <wps:cNvPr id="367" name="Shape 4791"/>
                        <wps:cNvSpPr>
                          <a:spLocks/>
                        </wps:cNvSpPr>
                        <wps:spPr bwMode="auto">
                          <a:xfrm>
                            <a:off x="6" y="12623"/>
                            <a:ext cx="29794" cy="18593"/>
                          </a:xfrm>
                          <a:custGeom>
                            <a:avLst/>
                            <a:gdLst>
                              <a:gd name="T0" fmla="*/ 0 w 2979420"/>
                              <a:gd name="T1" fmla="*/ 0 h 1859280"/>
                              <a:gd name="T2" fmla="*/ 2979420 w 2979420"/>
                              <a:gd name="T3" fmla="*/ 0 h 1859280"/>
                              <a:gd name="T4" fmla="*/ 2979420 w 2979420"/>
                              <a:gd name="T5" fmla="*/ 1859280 h 1859280"/>
                              <a:gd name="T6" fmla="*/ 0 w 2979420"/>
                              <a:gd name="T7" fmla="*/ 1859280 h 1859280"/>
                              <a:gd name="T8" fmla="*/ 0 w 2979420"/>
                              <a:gd name="T9" fmla="*/ 0 h 1859280"/>
                              <a:gd name="T10" fmla="*/ 0 w 2979420"/>
                              <a:gd name="T11" fmla="*/ 0 h 1859280"/>
                              <a:gd name="T12" fmla="*/ 2979420 w 2979420"/>
                              <a:gd name="T13" fmla="*/ 1859280 h 1859280"/>
                            </a:gdLst>
                            <a:ahLst/>
                            <a:cxnLst>
                              <a:cxn ang="0">
                                <a:pos x="T0" y="T1"/>
                              </a:cxn>
                              <a:cxn ang="0">
                                <a:pos x="T2" y="T3"/>
                              </a:cxn>
                              <a:cxn ang="0">
                                <a:pos x="T4" y="T5"/>
                              </a:cxn>
                              <a:cxn ang="0">
                                <a:pos x="T6" y="T7"/>
                              </a:cxn>
                              <a:cxn ang="0">
                                <a:pos x="T8" y="T9"/>
                              </a:cxn>
                            </a:cxnLst>
                            <a:rect l="T10" t="T11" r="T12" b="T13"/>
                            <a:pathLst>
                              <a:path w="2979420" h="1859280">
                                <a:moveTo>
                                  <a:pt x="0" y="0"/>
                                </a:moveTo>
                                <a:lnTo>
                                  <a:pt x="2979420" y="0"/>
                                </a:lnTo>
                                <a:lnTo>
                                  <a:pt x="2979420" y="1859280"/>
                                </a:lnTo>
                                <a:lnTo>
                                  <a:pt x="0" y="1859280"/>
                                </a:lnTo>
                                <a:lnTo>
                                  <a:pt x="0" y="0"/>
                                </a:lnTo>
                              </a:path>
                            </a:pathLst>
                          </a:custGeom>
                          <a:solidFill>
                            <a:srgbClr val="F4E7C8"/>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368" name="Shape 201"/>
                        <wps:cNvSpPr>
                          <a:spLocks/>
                        </wps:cNvSpPr>
                        <wps:spPr bwMode="auto">
                          <a:xfrm>
                            <a:off x="6" y="12623"/>
                            <a:ext cx="29794" cy="18593"/>
                          </a:xfrm>
                          <a:custGeom>
                            <a:avLst/>
                            <a:gdLst>
                              <a:gd name="T0" fmla="*/ 0 w 2979420"/>
                              <a:gd name="T1" fmla="*/ 1859280 h 1859280"/>
                              <a:gd name="T2" fmla="*/ 2979420 w 2979420"/>
                              <a:gd name="T3" fmla="*/ 1859280 h 1859280"/>
                              <a:gd name="T4" fmla="*/ 2979420 w 2979420"/>
                              <a:gd name="T5" fmla="*/ 0 h 1859280"/>
                              <a:gd name="T6" fmla="*/ 0 w 2979420"/>
                              <a:gd name="T7" fmla="*/ 0 h 1859280"/>
                              <a:gd name="T8" fmla="*/ 0 w 2979420"/>
                              <a:gd name="T9" fmla="*/ 1859280 h 1859280"/>
                              <a:gd name="T10" fmla="*/ 0 w 2979420"/>
                              <a:gd name="T11" fmla="*/ 0 h 1859280"/>
                              <a:gd name="T12" fmla="*/ 2979420 w 2979420"/>
                              <a:gd name="T13" fmla="*/ 1859280 h 1859280"/>
                            </a:gdLst>
                            <a:ahLst/>
                            <a:cxnLst>
                              <a:cxn ang="0">
                                <a:pos x="T0" y="T1"/>
                              </a:cxn>
                              <a:cxn ang="0">
                                <a:pos x="T2" y="T3"/>
                              </a:cxn>
                              <a:cxn ang="0">
                                <a:pos x="T4" y="T5"/>
                              </a:cxn>
                              <a:cxn ang="0">
                                <a:pos x="T6" y="T7"/>
                              </a:cxn>
                              <a:cxn ang="0">
                                <a:pos x="T8" y="T9"/>
                              </a:cxn>
                            </a:cxnLst>
                            <a:rect l="T10" t="T11" r="T12" b="T13"/>
                            <a:pathLst>
                              <a:path w="2979420" h="1859280">
                                <a:moveTo>
                                  <a:pt x="0" y="1859280"/>
                                </a:moveTo>
                                <a:lnTo>
                                  <a:pt x="2979420" y="1859280"/>
                                </a:lnTo>
                                <a:lnTo>
                                  <a:pt x="2979420" y="0"/>
                                </a:lnTo>
                                <a:lnTo>
                                  <a:pt x="0" y="0"/>
                                </a:lnTo>
                                <a:lnTo>
                                  <a:pt x="0" y="1859280"/>
                                </a:lnTo>
                                <a:close/>
                              </a:path>
                            </a:pathLst>
                          </a:custGeom>
                          <a:noFill/>
                          <a:ln w="9525">
                            <a:solidFill>
                              <a:srgbClr val="000000"/>
                            </a:solidFill>
                            <a:miter lim="127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9" name="Rectangle 202"/>
                        <wps:cNvSpPr>
                          <a:spLocks noChangeArrowheads="1"/>
                        </wps:cNvSpPr>
                        <wps:spPr bwMode="auto">
                          <a:xfrm>
                            <a:off x="960" y="13246"/>
                            <a:ext cx="17693" cy="2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9D8242" w14:textId="77777777" w:rsidR="00476C12" w:rsidRDefault="00476C12" w:rsidP="00476C12">
                              <w:r>
                                <w:rPr>
                                  <w:rFonts w:ascii="Tempus Sans ITC" w:eastAsia="Tempus Sans ITC" w:hAnsi="Tempus Sans ITC" w:cs="Tempus Sans ITC"/>
                                  <w:sz w:val="24"/>
                                </w:rPr>
                                <w:t xml:space="preserve">Auf der March beim </w:t>
                              </w:r>
                            </w:p>
                          </w:txbxContent>
                        </wps:txbx>
                        <wps:bodyPr rot="0" vert="horz" wrap="square" lIns="0" tIns="0" rIns="0" bIns="0" anchor="t" anchorCtr="0" upright="1">
                          <a:noAutofit/>
                        </wps:bodyPr>
                      </wps:wsp>
                      <wps:wsp>
                        <wps:cNvPr id="370" name="Rectangle 203"/>
                        <wps:cNvSpPr>
                          <a:spLocks noChangeArrowheads="1"/>
                        </wps:cNvSpPr>
                        <wps:spPr bwMode="auto">
                          <a:xfrm>
                            <a:off x="14267" y="13246"/>
                            <a:ext cx="18848" cy="2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9AE0E4" w14:textId="77777777" w:rsidR="00476C12" w:rsidRDefault="00476C12" w:rsidP="00476C12">
                              <w:r>
                                <w:rPr>
                                  <w:rFonts w:ascii="Tempus Sans ITC" w:eastAsia="Tempus Sans ITC" w:hAnsi="Tempus Sans ITC" w:cs="Tempus Sans ITC"/>
                                  <w:sz w:val="24"/>
                                </w:rPr>
                                <w:t xml:space="preserve">alten </w:t>
                              </w:r>
                              <w:proofErr w:type="spellStart"/>
                              <w:r>
                                <w:rPr>
                                  <w:rFonts w:ascii="Tempus Sans ITC" w:eastAsia="Tempus Sans ITC" w:hAnsi="Tempus Sans ITC" w:cs="Tempus Sans ITC"/>
                                  <w:sz w:val="24"/>
                                </w:rPr>
                                <w:t>Bettlerweeg</w:t>
                              </w:r>
                              <w:proofErr w:type="spellEnd"/>
                              <w:r>
                                <w:rPr>
                                  <w:rFonts w:ascii="Tempus Sans ITC" w:eastAsia="Tempus Sans ITC" w:hAnsi="Tempus Sans ITC" w:cs="Tempus Sans ITC"/>
                                  <w:sz w:val="24"/>
                                </w:rPr>
                                <w:t>. Ge-</w:t>
                              </w:r>
                            </w:p>
                          </w:txbxContent>
                        </wps:txbx>
                        <wps:bodyPr rot="0" vert="horz" wrap="square" lIns="0" tIns="0" rIns="0" bIns="0" anchor="t" anchorCtr="0" upright="1">
                          <a:noAutofit/>
                        </wps:bodyPr>
                      </wps:wsp>
                      <wps:wsp>
                        <wps:cNvPr id="371" name="Rectangle 204"/>
                        <wps:cNvSpPr>
                          <a:spLocks noChangeArrowheads="1"/>
                        </wps:cNvSpPr>
                        <wps:spPr bwMode="auto">
                          <a:xfrm>
                            <a:off x="960" y="15395"/>
                            <a:ext cx="36545" cy="2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B2462C" w14:textId="77777777" w:rsidR="00476C12" w:rsidRDefault="00476C12" w:rsidP="00476C12">
                              <w:proofErr w:type="spellStart"/>
                              <w:r>
                                <w:rPr>
                                  <w:rFonts w:ascii="Tempus Sans ITC" w:eastAsia="Tempus Sans ITC" w:hAnsi="Tempus Sans ITC" w:cs="Tempus Sans ITC"/>
                                  <w:sz w:val="24"/>
                                </w:rPr>
                                <w:t>richts</w:t>
                              </w:r>
                              <w:proofErr w:type="spellEnd"/>
                              <w:r>
                                <w:rPr>
                                  <w:rFonts w:ascii="Tempus Sans ITC" w:eastAsia="Tempus Sans ITC" w:hAnsi="Tempus Sans ITC" w:cs="Tempus Sans ITC"/>
                                  <w:sz w:val="24"/>
                                </w:rPr>
                                <w:t xml:space="preserve"> </w:t>
                              </w:r>
                              <w:proofErr w:type="spellStart"/>
                              <w:r>
                                <w:rPr>
                                  <w:rFonts w:ascii="Tempus Sans ITC" w:eastAsia="Tempus Sans ITC" w:hAnsi="Tempus Sans ITC" w:cs="Tempus Sans ITC"/>
                                  <w:sz w:val="24"/>
                                </w:rPr>
                                <w:t>Bözen</w:t>
                              </w:r>
                              <w:proofErr w:type="spellEnd"/>
                              <w:r>
                                <w:rPr>
                                  <w:rFonts w:ascii="Tempus Sans ITC" w:eastAsia="Tempus Sans ITC" w:hAnsi="Tempus Sans ITC" w:cs="Tempus Sans ITC"/>
                                  <w:sz w:val="24"/>
                                </w:rPr>
                                <w:t xml:space="preserve"> ein </w:t>
                              </w:r>
                              <w:proofErr w:type="spellStart"/>
                              <w:r>
                                <w:rPr>
                                  <w:rFonts w:ascii="Tempus Sans ITC" w:eastAsia="Tempus Sans ITC" w:hAnsi="Tempus Sans ITC" w:cs="Tempus Sans ITC"/>
                                  <w:sz w:val="24"/>
                                </w:rPr>
                                <w:t>dreiekter</w:t>
                              </w:r>
                              <w:proofErr w:type="spellEnd"/>
                              <w:r>
                                <w:rPr>
                                  <w:rFonts w:ascii="Tempus Sans ITC" w:eastAsia="Tempus Sans ITC" w:hAnsi="Tempus Sans ITC" w:cs="Tempus Sans ITC"/>
                                  <w:sz w:val="24"/>
                                </w:rPr>
                                <w:t xml:space="preserve"> guter Stein ohne </w:t>
                              </w:r>
                            </w:p>
                          </w:txbxContent>
                        </wps:txbx>
                        <wps:bodyPr rot="0" vert="horz" wrap="square" lIns="0" tIns="0" rIns="0" bIns="0" anchor="t" anchorCtr="0" upright="1">
                          <a:noAutofit/>
                        </wps:bodyPr>
                      </wps:wsp>
                      <wps:wsp>
                        <wps:cNvPr id="372" name="Rectangle 205"/>
                        <wps:cNvSpPr>
                          <a:spLocks noChangeArrowheads="1"/>
                        </wps:cNvSpPr>
                        <wps:spPr bwMode="auto">
                          <a:xfrm>
                            <a:off x="960" y="17528"/>
                            <a:ext cx="37538" cy="2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3ADA6E" w14:textId="77777777" w:rsidR="00476C12" w:rsidRDefault="00476C12" w:rsidP="00476C12">
                              <w:r>
                                <w:rPr>
                                  <w:rFonts w:ascii="Tempus Sans ITC" w:eastAsia="Tempus Sans ITC" w:hAnsi="Tempus Sans ITC" w:cs="Tempus Sans ITC"/>
                                  <w:sz w:val="24"/>
                                </w:rPr>
                                <w:t xml:space="preserve">Jahrzahl; ist gezeichnet auf Österreichischen </w:t>
                              </w:r>
                            </w:p>
                          </w:txbxContent>
                        </wps:txbx>
                        <wps:bodyPr rot="0" vert="horz" wrap="square" lIns="0" tIns="0" rIns="0" bIns="0" anchor="t" anchorCtr="0" upright="1">
                          <a:noAutofit/>
                        </wps:bodyPr>
                      </wps:wsp>
                      <wps:wsp>
                        <wps:cNvPr id="373" name="Rectangle 206"/>
                        <wps:cNvSpPr>
                          <a:spLocks noChangeArrowheads="1"/>
                        </wps:cNvSpPr>
                        <wps:spPr bwMode="auto">
                          <a:xfrm>
                            <a:off x="960" y="19677"/>
                            <a:ext cx="35112" cy="2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DA8824" w14:textId="77777777" w:rsidR="00476C12" w:rsidRDefault="00476C12" w:rsidP="00476C12">
                              <w:r>
                                <w:rPr>
                                  <w:rFonts w:ascii="Tempus Sans ITC" w:eastAsia="Tempus Sans ITC" w:hAnsi="Tempus Sans ITC" w:cs="Tempus Sans ITC"/>
                                  <w:sz w:val="24"/>
                                </w:rPr>
                                <w:t xml:space="preserve">Seiten mit </w:t>
                              </w:r>
                              <w:proofErr w:type="spellStart"/>
                              <w:r>
                                <w:rPr>
                                  <w:rFonts w:ascii="Tempus Sans ITC" w:eastAsia="Tempus Sans ITC" w:hAnsi="Tempus Sans ITC" w:cs="Tempus Sans ITC"/>
                                  <w:sz w:val="24"/>
                                </w:rPr>
                                <w:t>zweyen</w:t>
                              </w:r>
                              <w:proofErr w:type="spellEnd"/>
                              <w:r>
                                <w:rPr>
                                  <w:rFonts w:ascii="Tempus Sans ITC" w:eastAsia="Tempus Sans ITC" w:hAnsi="Tempus Sans ITC" w:cs="Tempus Sans ITC"/>
                                  <w:sz w:val="24"/>
                                </w:rPr>
                                <w:t xml:space="preserve"> Österreichischen </w:t>
                              </w:r>
                              <w:proofErr w:type="spellStart"/>
                              <w:r>
                                <w:rPr>
                                  <w:rFonts w:ascii="Tempus Sans ITC" w:eastAsia="Tempus Sans ITC" w:hAnsi="Tempus Sans ITC" w:cs="Tempus Sans ITC"/>
                                  <w:sz w:val="24"/>
                                </w:rPr>
                                <w:t>Waa</w:t>
                              </w:r>
                              <w:proofErr w:type="spellEnd"/>
                              <w:r>
                                <w:rPr>
                                  <w:rFonts w:ascii="Tempus Sans ITC" w:eastAsia="Tempus Sans ITC" w:hAnsi="Tempus Sans ITC" w:cs="Tempus Sans ITC"/>
                                  <w:sz w:val="24"/>
                                </w:rPr>
                                <w:t>-</w:t>
                              </w:r>
                            </w:p>
                          </w:txbxContent>
                        </wps:txbx>
                        <wps:bodyPr rot="0" vert="horz" wrap="square" lIns="0" tIns="0" rIns="0" bIns="0" anchor="t" anchorCtr="0" upright="1">
                          <a:noAutofit/>
                        </wps:bodyPr>
                      </wps:wsp>
                      <wps:wsp>
                        <wps:cNvPr id="374" name="Rectangle 207"/>
                        <wps:cNvSpPr>
                          <a:spLocks noChangeArrowheads="1"/>
                        </wps:cNvSpPr>
                        <wps:spPr bwMode="auto">
                          <a:xfrm>
                            <a:off x="960" y="21826"/>
                            <a:ext cx="27756" cy="2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A58490" w14:textId="77777777" w:rsidR="00476C12" w:rsidRDefault="00476C12" w:rsidP="00476C12">
                              <w:proofErr w:type="spellStart"/>
                              <w:r>
                                <w:rPr>
                                  <w:rFonts w:ascii="Tempus Sans ITC" w:eastAsia="Tempus Sans ITC" w:hAnsi="Tempus Sans ITC" w:cs="Tempus Sans ITC"/>
                                  <w:sz w:val="24"/>
                                </w:rPr>
                                <w:t>pen</w:t>
                              </w:r>
                              <w:proofErr w:type="spellEnd"/>
                              <w:r>
                                <w:rPr>
                                  <w:rFonts w:ascii="Tempus Sans ITC" w:eastAsia="Tempus Sans ITC" w:hAnsi="Tempus Sans ITC" w:cs="Tempus Sans ITC"/>
                                  <w:sz w:val="24"/>
                                </w:rPr>
                                <w:t xml:space="preserve"> und Buchstaben. </w:t>
                              </w:r>
                              <w:proofErr w:type="spellStart"/>
                              <w:r>
                                <w:rPr>
                                  <w:rFonts w:ascii="Tempus Sans ITC" w:eastAsia="Tempus Sans ITC" w:hAnsi="Tempus Sans ITC" w:cs="Tempus Sans ITC"/>
                                  <w:sz w:val="24"/>
                                </w:rPr>
                                <w:t>Gaht</w:t>
                              </w:r>
                              <w:proofErr w:type="spellEnd"/>
                              <w:r>
                                <w:rPr>
                                  <w:rFonts w:ascii="Tempus Sans ITC" w:eastAsia="Tempus Sans ITC" w:hAnsi="Tempus Sans ITC" w:cs="Tempus Sans ITC"/>
                                  <w:sz w:val="24"/>
                                </w:rPr>
                                <w:t xml:space="preserve"> Sulzer</w:t>
                              </w:r>
                            </w:p>
                          </w:txbxContent>
                        </wps:txbx>
                        <wps:bodyPr rot="0" vert="horz" wrap="square" lIns="0" tIns="0" rIns="0" bIns="0" anchor="t" anchorCtr="0" upright="1">
                          <a:noAutofit/>
                        </wps:bodyPr>
                      </wps:wsp>
                      <wps:wsp>
                        <wps:cNvPr id="375" name="Rectangle 208"/>
                        <wps:cNvSpPr>
                          <a:spLocks noChangeArrowheads="1"/>
                        </wps:cNvSpPr>
                        <wps:spPr bwMode="auto">
                          <a:xfrm>
                            <a:off x="21845" y="21826"/>
                            <a:ext cx="965" cy="2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DB6257" w14:textId="77777777" w:rsidR="00476C12" w:rsidRDefault="00476C12" w:rsidP="00476C12">
                              <w:r>
                                <w:rPr>
                                  <w:rFonts w:ascii="Tempus Sans ITC" w:eastAsia="Tempus Sans ITC" w:hAnsi="Tempus Sans ITC" w:cs="Tempus Sans ITC"/>
                                  <w:sz w:val="24"/>
                                </w:rPr>
                                <w:t>-</w:t>
                              </w:r>
                            </w:p>
                          </w:txbxContent>
                        </wps:txbx>
                        <wps:bodyPr rot="0" vert="horz" wrap="square" lIns="0" tIns="0" rIns="0" bIns="0" anchor="t" anchorCtr="0" upright="1">
                          <a:noAutofit/>
                        </wps:bodyPr>
                      </wps:wsp>
                      <wps:wsp>
                        <wps:cNvPr id="376" name="Rectangle 209"/>
                        <wps:cNvSpPr>
                          <a:spLocks noChangeArrowheads="1"/>
                        </wps:cNvSpPr>
                        <wps:spPr bwMode="auto">
                          <a:xfrm>
                            <a:off x="22576" y="21826"/>
                            <a:ext cx="7788" cy="2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58737B" w14:textId="77777777" w:rsidR="00476C12" w:rsidRDefault="00476C12" w:rsidP="00476C12">
                              <w:r>
                                <w:rPr>
                                  <w:rFonts w:ascii="Tempus Sans ITC" w:eastAsia="Tempus Sans ITC" w:hAnsi="Tempus Sans ITC" w:cs="Tempus Sans ITC"/>
                                  <w:sz w:val="24"/>
                                </w:rPr>
                                <w:t xml:space="preserve">Bahn </w:t>
                              </w:r>
                              <w:proofErr w:type="spellStart"/>
                              <w:r>
                                <w:rPr>
                                  <w:rFonts w:ascii="Tempus Sans ITC" w:eastAsia="Tempus Sans ITC" w:hAnsi="Tempus Sans ITC" w:cs="Tempus Sans ITC"/>
                                  <w:sz w:val="24"/>
                                </w:rPr>
                                <w:t>uss</w:t>
                              </w:r>
                              <w:proofErr w:type="spellEnd"/>
                              <w:r>
                                <w:rPr>
                                  <w:rFonts w:ascii="Tempus Sans ITC" w:eastAsia="Tempus Sans ITC" w:hAnsi="Tempus Sans ITC" w:cs="Tempus Sans ITC"/>
                                  <w:sz w:val="24"/>
                                </w:rPr>
                                <w:t xml:space="preserve"> </w:t>
                              </w:r>
                            </w:p>
                          </w:txbxContent>
                        </wps:txbx>
                        <wps:bodyPr rot="0" vert="horz" wrap="square" lIns="0" tIns="0" rIns="0" bIns="0" anchor="t" anchorCtr="0" upright="1">
                          <a:noAutofit/>
                        </wps:bodyPr>
                      </wps:wsp>
                      <wps:wsp>
                        <wps:cNvPr id="377" name="Rectangle 210"/>
                        <wps:cNvSpPr>
                          <a:spLocks noChangeArrowheads="1"/>
                        </wps:cNvSpPr>
                        <wps:spPr bwMode="auto">
                          <a:xfrm>
                            <a:off x="960" y="23979"/>
                            <a:ext cx="17326" cy="2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30149" w14:textId="77777777" w:rsidR="00476C12" w:rsidRDefault="00476C12" w:rsidP="00476C12">
                              <w:r>
                                <w:rPr>
                                  <w:rFonts w:ascii="Tempus Sans ITC" w:eastAsia="Tempus Sans ITC" w:hAnsi="Tempus Sans ITC" w:cs="Tempus Sans ITC"/>
                                  <w:sz w:val="24"/>
                                </w:rPr>
                                <w:t>und facht Hornusser</w:t>
                              </w:r>
                            </w:p>
                          </w:txbxContent>
                        </wps:txbx>
                        <wps:bodyPr rot="0" vert="horz" wrap="square" lIns="0" tIns="0" rIns="0" bIns="0" anchor="t" anchorCtr="0" upright="1">
                          <a:noAutofit/>
                        </wps:bodyPr>
                      </wps:wsp>
                      <wps:wsp>
                        <wps:cNvPr id="378" name="Rectangle 211"/>
                        <wps:cNvSpPr>
                          <a:spLocks noChangeArrowheads="1"/>
                        </wps:cNvSpPr>
                        <wps:spPr bwMode="auto">
                          <a:xfrm>
                            <a:off x="13992" y="23979"/>
                            <a:ext cx="965" cy="2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6531ED" w14:textId="77777777" w:rsidR="00476C12" w:rsidRDefault="00476C12" w:rsidP="00476C12">
                              <w:r>
                                <w:rPr>
                                  <w:rFonts w:ascii="Tempus Sans ITC" w:eastAsia="Tempus Sans ITC" w:hAnsi="Tempus Sans ITC" w:cs="Tempus Sans ITC"/>
                                  <w:sz w:val="24"/>
                                </w:rPr>
                                <w:t>-</w:t>
                              </w:r>
                            </w:p>
                          </w:txbxContent>
                        </wps:txbx>
                        <wps:bodyPr rot="0" vert="horz" wrap="square" lIns="0" tIns="0" rIns="0" bIns="0" anchor="t" anchorCtr="0" upright="1">
                          <a:noAutofit/>
                        </wps:bodyPr>
                      </wps:wsp>
                      <wps:wsp>
                        <wps:cNvPr id="379" name="Rectangle 212"/>
                        <wps:cNvSpPr>
                          <a:spLocks noChangeArrowheads="1"/>
                        </wps:cNvSpPr>
                        <wps:spPr bwMode="auto">
                          <a:xfrm>
                            <a:off x="14724" y="23979"/>
                            <a:ext cx="18765" cy="2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3913DC" w14:textId="77777777" w:rsidR="00476C12" w:rsidRDefault="00476C12" w:rsidP="00476C12">
                              <w:r>
                                <w:rPr>
                                  <w:rFonts w:ascii="Tempus Sans ITC" w:eastAsia="Tempus Sans ITC" w:hAnsi="Tempus Sans ITC" w:cs="Tempus Sans ITC"/>
                                  <w:sz w:val="24"/>
                                </w:rPr>
                                <w:t xml:space="preserve">Bahn an, und am </w:t>
                              </w:r>
                              <w:proofErr w:type="spellStart"/>
                              <w:r>
                                <w:rPr>
                                  <w:rFonts w:ascii="Tempus Sans ITC" w:eastAsia="Tempus Sans ITC" w:hAnsi="Tempus Sans ITC" w:cs="Tempus Sans ITC"/>
                                  <w:sz w:val="24"/>
                                </w:rPr>
                                <w:t>drit</w:t>
                              </w:r>
                              <w:proofErr w:type="spellEnd"/>
                              <w:r>
                                <w:rPr>
                                  <w:rFonts w:ascii="Tempus Sans ITC" w:eastAsia="Tempus Sans ITC" w:hAnsi="Tempus Sans ITC" w:cs="Tempus Sans ITC"/>
                                  <w:sz w:val="24"/>
                                </w:rPr>
                                <w:t>-</w:t>
                              </w:r>
                            </w:p>
                          </w:txbxContent>
                        </wps:txbx>
                        <wps:bodyPr rot="0" vert="horz" wrap="square" lIns="0" tIns="0" rIns="0" bIns="0" anchor="t" anchorCtr="0" upright="1">
                          <a:noAutofit/>
                        </wps:bodyPr>
                      </wps:wsp>
                      <wps:wsp>
                        <wps:cNvPr id="380" name="Rectangle 213"/>
                        <wps:cNvSpPr>
                          <a:spLocks noChangeArrowheads="1"/>
                        </wps:cNvSpPr>
                        <wps:spPr bwMode="auto">
                          <a:xfrm>
                            <a:off x="960" y="26128"/>
                            <a:ext cx="18984" cy="2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BBB2B2" w14:textId="77777777" w:rsidR="00476C12" w:rsidRDefault="00476C12" w:rsidP="00476C12">
                              <w:proofErr w:type="spellStart"/>
                              <w:r>
                                <w:rPr>
                                  <w:rFonts w:ascii="Tempus Sans ITC" w:eastAsia="Tempus Sans ITC" w:hAnsi="Tempus Sans ITC" w:cs="Tempus Sans ITC"/>
                                  <w:sz w:val="24"/>
                                </w:rPr>
                                <w:t>ten</w:t>
                              </w:r>
                              <w:proofErr w:type="spellEnd"/>
                              <w:r>
                                <w:rPr>
                                  <w:rFonts w:ascii="Tempus Sans ITC" w:eastAsia="Tempus Sans ITC" w:hAnsi="Tempus Sans ITC" w:cs="Tempus Sans ITC"/>
                                  <w:sz w:val="24"/>
                                </w:rPr>
                                <w:t xml:space="preserve"> Ort gegen </w:t>
                              </w:r>
                              <w:proofErr w:type="spellStart"/>
                              <w:r>
                                <w:rPr>
                                  <w:rFonts w:ascii="Tempus Sans ITC" w:eastAsia="Tempus Sans ITC" w:hAnsi="Tempus Sans ITC" w:cs="Tempus Sans ITC"/>
                                  <w:sz w:val="24"/>
                                </w:rPr>
                                <w:t>Elfinger</w:t>
                              </w:r>
                              <w:proofErr w:type="spellEnd"/>
                            </w:p>
                          </w:txbxContent>
                        </wps:txbx>
                        <wps:bodyPr rot="0" vert="horz" wrap="square" lIns="0" tIns="0" rIns="0" bIns="0" anchor="t" anchorCtr="0" upright="1">
                          <a:noAutofit/>
                        </wps:bodyPr>
                      </wps:wsp>
                      <wps:wsp>
                        <wps:cNvPr id="381" name="Rectangle 214"/>
                        <wps:cNvSpPr>
                          <a:spLocks noChangeArrowheads="1"/>
                        </wps:cNvSpPr>
                        <wps:spPr bwMode="auto">
                          <a:xfrm>
                            <a:off x="15242" y="26128"/>
                            <a:ext cx="965" cy="2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C30CFD" w14:textId="77777777" w:rsidR="00476C12" w:rsidRDefault="00476C12" w:rsidP="00476C12">
                              <w:r>
                                <w:rPr>
                                  <w:rFonts w:ascii="Tempus Sans ITC" w:eastAsia="Tempus Sans ITC" w:hAnsi="Tempus Sans ITC" w:cs="Tempus Sans ITC"/>
                                  <w:sz w:val="24"/>
                                </w:rPr>
                                <w:t>-</w:t>
                              </w:r>
                            </w:p>
                          </w:txbxContent>
                        </wps:txbx>
                        <wps:bodyPr rot="0" vert="horz" wrap="square" lIns="0" tIns="0" rIns="0" bIns="0" anchor="t" anchorCtr="0" upright="1">
                          <a:noAutofit/>
                        </wps:bodyPr>
                      </wps:wsp>
                      <wps:wsp>
                        <wps:cNvPr id="382" name="Rectangle 215"/>
                        <wps:cNvSpPr>
                          <a:spLocks noChangeArrowheads="1"/>
                        </wps:cNvSpPr>
                        <wps:spPr bwMode="auto">
                          <a:xfrm>
                            <a:off x="15958" y="26128"/>
                            <a:ext cx="3087" cy="2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D613D6" w14:textId="77777777" w:rsidR="00476C12" w:rsidRDefault="00476C12" w:rsidP="00476C12">
                              <w:r>
                                <w:rPr>
                                  <w:rFonts w:ascii="Tempus Sans ITC" w:eastAsia="Tempus Sans ITC" w:hAnsi="Tempus Sans ITC" w:cs="Tempus Sans ITC"/>
                                  <w:sz w:val="24"/>
                                </w:rPr>
                                <w:t>Bah</w:t>
                              </w:r>
                            </w:p>
                          </w:txbxContent>
                        </wps:txbx>
                        <wps:bodyPr rot="0" vert="horz" wrap="square" lIns="0" tIns="0" rIns="0" bIns="0" anchor="t" anchorCtr="0" upright="1">
                          <a:noAutofit/>
                        </wps:bodyPr>
                      </wps:wsp>
                      <wps:wsp>
                        <wps:cNvPr id="383" name="Rectangle 216"/>
                        <wps:cNvSpPr>
                          <a:spLocks noChangeArrowheads="1"/>
                        </wps:cNvSpPr>
                        <wps:spPr bwMode="auto">
                          <a:xfrm>
                            <a:off x="18279" y="26128"/>
                            <a:ext cx="9431" cy="2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C3CEFD" w14:textId="77777777" w:rsidR="00476C12" w:rsidRDefault="00476C12" w:rsidP="00476C12">
                              <w:r>
                                <w:rPr>
                                  <w:rFonts w:ascii="Tempus Sans ITC" w:eastAsia="Tempus Sans ITC" w:hAnsi="Tempus Sans ITC" w:cs="Tempus Sans ITC"/>
                                  <w:sz w:val="24"/>
                                </w:rPr>
                                <w:t xml:space="preserve">n mit dem </w:t>
                              </w:r>
                            </w:p>
                          </w:txbxContent>
                        </wps:txbx>
                        <wps:bodyPr rot="0" vert="horz" wrap="square" lIns="0" tIns="0" rIns="0" bIns="0" anchor="t" anchorCtr="0" upright="1">
                          <a:noAutofit/>
                        </wps:bodyPr>
                      </wps:wsp>
                      <wps:wsp>
                        <wps:cNvPr id="14144" name="Rectangle 217"/>
                        <wps:cNvSpPr>
                          <a:spLocks noChangeArrowheads="1"/>
                        </wps:cNvSpPr>
                        <wps:spPr bwMode="auto">
                          <a:xfrm>
                            <a:off x="960" y="28261"/>
                            <a:ext cx="31445" cy="2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E87602" w14:textId="77777777" w:rsidR="00476C12" w:rsidRDefault="00476C12" w:rsidP="00476C12">
                              <w:proofErr w:type="spellStart"/>
                              <w:r>
                                <w:rPr>
                                  <w:rFonts w:ascii="Tempus Sans ITC" w:eastAsia="Tempus Sans ITC" w:hAnsi="Tempus Sans ITC" w:cs="Tempus Sans ITC"/>
                                  <w:sz w:val="24"/>
                                </w:rPr>
                                <w:t>Baeren</w:t>
                              </w:r>
                              <w:proofErr w:type="spellEnd"/>
                              <w:r>
                                <w:rPr>
                                  <w:rFonts w:ascii="Tempus Sans ITC" w:eastAsia="Tempus Sans ITC" w:hAnsi="Tempus Sans ITC" w:cs="Tempus Sans ITC"/>
                                  <w:sz w:val="24"/>
                                </w:rPr>
                                <w:t xml:space="preserve">. </w:t>
                              </w:r>
                              <w:proofErr w:type="spellStart"/>
                              <w:r>
                                <w:rPr>
                                  <w:rFonts w:ascii="Tempus Sans ITC" w:eastAsia="Tempus Sans ITC" w:hAnsi="Tempus Sans ITC" w:cs="Tempus Sans ITC"/>
                                  <w:sz w:val="24"/>
                                </w:rPr>
                                <w:t>Wapen</w:t>
                              </w:r>
                              <w:proofErr w:type="spellEnd"/>
                              <w:r>
                                <w:rPr>
                                  <w:rFonts w:ascii="Tempus Sans ITC" w:eastAsia="Tempus Sans ITC" w:hAnsi="Tempus Sans ITC" w:cs="Tempus Sans ITC"/>
                                  <w:sz w:val="24"/>
                                </w:rPr>
                                <w:t xml:space="preserve"> sind etwas verblichen.</w:t>
                              </w:r>
                            </w:p>
                          </w:txbxContent>
                        </wps:txbx>
                        <wps:bodyPr rot="0" vert="horz" wrap="square" lIns="0" tIns="0" rIns="0" bIns="0" anchor="t" anchorCtr="0" upright="1">
                          <a:noAutofit/>
                        </wps:bodyPr>
                      </wps:wsp>
                      <wps:wsp>
                        <wps:cNvPr id="14145" name="Rectangle 218"/>
                        <wps:cNvSpPr>
                          <a:spLocks noChangeArrowheads="1"/>
                        </wps:cNvSpPr>
                        <wps:spPr bwMode="auto">
                          <a:xfrm>
                            <a:off x="24618" y="28467"/>
                            <a:ext cx="459" cy="20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040A1D" w14:textId="77777777" w:rsidR="00476C12" w:rsidRDefault="00476C12" w:rsidP="00476C12">
                              <w:r>
                                <w:rPr>
                                  <w:b/>
                                  <w:sz w:val="24"/>
                                </w:rPr>
                                <w:t xml:space="preserve"> </w:t>
                              </w:r>
                            </w:p>
                          </w:txbxContent>
                        </wps:txbx>
                        <wps:bodyPr rot="0" vert="horz" wrap="square" lIns="0" tIns="0" rIns="0" bIns="0" anchor="t" anchorCtr="0" upright="1">
                          <a:noAutofit/>
                        </wps:bodyPr>
                      </wps:wsp>
                      <pic:pic xmlns:pic="http://schemas.openxmlformats.org/drawingml/2006/picture">
                        <pic:nvPicPr>
                          <pic:cNvPr id="14146" name="Picture 22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32543" y="22066"/>
                            <a:ext cx="30055" cy="329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147" name="Picture 22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32543" y="55784"/>
                            <a:ext cx="30055" cy="3926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148" name="Picture 22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32543" y="0"/>
                            <a:ext cx="30055" cy="2136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149" name="Picture 22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71805"/>
                            <a:ext cx="30054" cy="2253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150" name="Picture 22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6" y="35210"/>
                            <a:ext cx="30054" cy="3168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14BE9ED4" id="Gruppieren 356" o:spid="_x0000_s1161" style="width:492.9pt;height:748.4pt;mso-position-horizontal-relative:char;mso-position-vertical-relative:line" coordsize="62598,950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">
                <v:rect id="Rectangle 189" o:spid="_x0000_s1162" style="position:absolute;top:491;width:14694;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" filled="f" stroked="f">
                  <v:textbox inset="0,0,0,0">
                    <w:txbxContent>
                      <w:p w14:paraId="6AF55C3E" w14:textId="77777777" w:rsidR="00476C12" w:rsidRDefault="00476C12" w:rsidP="00476C12">
                        <w:r>
                          <w:rPr>
                            <w:b/>
                            <w:sz w:val="40"/>
                          </w:rPr>
                          <w:t>Stein Nr. 4</w:t>
                        </w:r>
                      </w:p>
                    </w:txbxContent>
                  </v:textbox>
                </v:rect>
                <v:rect id="Rectangle 191" o:spid="_x0000_s1163" style="position:absolute;top:4627;width:40055;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" filled="f" stroked="f">
                  <v:textbox inset="0,0,0,0">
                    <w:txbxContent>
                      <w:p w14:paraId="61E093E2" w14:textId="77777777" w:rsidR="00476C12" w:rsidRDefault="00476C12" w:rsidP="00476C12">
                        <w:r>
                          <w:t xml:space="preserve">Wir wandern auf diesem Waldweg weiter westwärts </w:t>
                        </w:r>
                      </w:p>
                    </w:txbxContent>
                  </v:textbox>
                </v:rect>
                <v:rect id="Rectangle 192" o:spid="_x0000_s1164" style="position:absolute;top:6456;width:39229;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" filled="f" stroked="f">
                  <v:textbox inset="0,0,0,0">
                    <w:txbxContent>
                      <w:p w14:paraId="7F962B86" w14:textId="77777777" w:rsidR="00476C12" w:rsidRDefault="00476C12" w:rsidP="00476C12">
                        <w:r>
                          <w:t xml:space="preserve">bis fast auf die Höhe des Marchwaldes. Dort wo die </w:t>
                        </w:r>
                      </w:p>
                    </w:txbxContent>
                  </v:textbox>
                </v:rect>
                <v:rect id="Rectangle 193" o:spid="_x0000_s1165" style="position:absolute;top:8300;width:298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" filled="f" stroked="f">
                  <v:textbox inset="0,0,0,0">
                    <w:txbxContent>
                      <w:p w14:paraId="3F10BF7F" w14:textId="77777777" w:rsidR="00476C12" w:rsidRDefault="00476C12" w:rsidP="00476C12">
                        <w:r>
                          <w:t>drei</w:t>
                        </w:r>
                      </w:p>
                    </w:txbxContent>
                  </v:textbox>
                </v:rect>
                <v:rect id="Rectangle 194" o:spid="_x0000_s1166" style="position:absolute;left:2243;top:8300;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" filled="f" stroked="f">
                  <v:textbox inset="0,0,0,0">
                    <w:txbxContent>
                      <w:p w14:paraId="008F42E2" w14:textId="77777777" w:rsidR="00476C12" w:rsidRDefault="00476C12" w:rsidP="00476C12">
                        <w:r>
                          <w:t xml:space="preserve"> </w:t>
                        </w:r>
                      </w:p>
                    </w:txbxContent>
                  </v:textbox>
                </v:rect>
                <v:rect id="Rectangle 195" o:spid="_x0000_s1167" style="position:absolute;left:2563;top:8300;width:3371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" filled="f" stroked="f">
                  <v:textbox inset="0,0,0,0">
                    <w:txbxContent>
                      <w:p w14:paraId="1305801E" w14:textId="77777777" w:rsidR="00476C12" w:rsidRDefault="00476C12" w:rsidP="00476C12">
                        <w:r>
                          <w:t xml:space="preserve">Gemeinden </w:t>
                        </w:r>
                        <w:proofErr w:type="spellStart"/>
                        <w:r>
                          <w:t>Elfingen</w:t>
                        </w:r>
                        <w:proofErr w:type="spellEnd"/>
                        <w:r>
                          <w:t>, Hornussen und Sulz zu-</w:t>
                        </w:r>
                      </w:p>
                    </w:txbxContent>
                  </v:textbox>
                </v:rect>
                <v:rect id="Rectangle 196" o:spid="_x0000_s1168" style="position:absolute;top:10144;width:2969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" filled="f" stroked="f">
                  <v:textbox inset="0,0,0,0">
                    <w:txbxContent>
                      <w:p w14:paraId="5510B239" w14:textId="77777777" w:rsidR="00476C12" w:rsidRDefault="00476C12" w:rsidP="00476C12">
                        <w:proofErr w:type="spellStart"/>
                        <w:r>
                          <w:t>sammenstossen</w:t>
                        </w:r>
                        <w:proofErr w:type="spellEnd"/>
                        <w:r>
                          <w:t xml:space="preserve"> steht der Dreieckstein.</w:t>
                        </w:r>
                      </w:p>
                    </w:txbxContent>
                  </v:textbox>
                </v:rect>
                <v:rect id="Rectangle 197" o:spid="_x0000_s1169" style="position:absolute;left:22332;top:10144;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" filled="f" stroked="f">
                  <v:textbox inset="0,0,0,0">
                    <w:txbxContent>
                      <w:p w14:paraId="7C922A4E" w14:textId="77777777" w:rsidR="00476C12" w:rsidRDefault="00476C12" w:rsidP="00476C12">
                        <w:r>
                          <w:t xml:space="preserve"> </w:t>
                        </w:r>
                      </w:p>
                    </w:txbxContent>
                  </v:textbox>
                </v:rect>
                <v:rect id="Rectangle 198" o:spid="_x0000_s1170" style="position:absolute;top:33465;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" filled="f" stroked="f">
                  <v:textbox inset="0,0,0,0">
                    <w:txbxContent>
                      <w:p w14:paraId="0E6DE295" w14:textId="77777777" w:rsidR="00476C12" w:rsidRDefault="00476C12" w:rsidP="00476C12">
                        <w:r>
                          <w:t xml:space="preserve"> </w:t>
                        </w:r>
                      </w:p>
                    </w:txbxContent>
                  </v:textbox>
                </v:rect>
                <v:rect id="Rectangle 199" o:spid="_x0000_s1171" style="position:absolute;top:67575;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" filled="f" stroked="f">
                  <v:textbox inset="0,0,0,0">
                    <w:txbxContent>
                      <w:p w14:paraId="289A2581" w14:textId="77777777" w:rsidR="00476C12" w:rsidRDefault="00476C12" w:rsidP="00476C12">
                        <w:r>
                          <w:rPr>
                            <w:b/>
                            <w:sz w:val="40"/>
                          </w:rPr>
                          <w:t xml:space="preserve"> </w:t>
                        </w:r>
                      </w:p>
                    </w:txbxContent>
                  </v:textbox>
                </v:rect>
                <v:shape id="Shape 4791" o:spid="_x0000_s1172" style="position:absolute;left:6;top:12623;width:29794;height:18593;visibility:visible;mso-wrap-style:square;v-text-anchor:top" coordsize="2979420,1859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" path="m,l2979420,r,1859280l,1859280,,e" fillcolor="#f4e7c8" stroked="f" strokeweight="0">
                  <v:stroke miterlimit="83231f" joinstyle="miter"/>
                  <v:path arrowok="t" o:connecttype="custom" o:connectlocs="0,0;29794,0;29794,18593;0,18593;0,0" o:connectangles="0,0,0,0,0" textboxrect="0,0,2979420,1859280"/>
                </v:shape>
                <v:shape id="Shape 201" o:spid="_x0000_s1173" style="position:absolute;left:6;top:12623;width:29794;height:18593;visibility:visible;mso-wrap-style:square;v-text-anchor:top" coordsize="2979420,1859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" path="m,1859280r2979420,l2979420,,,,,1859280xe" filled="f">
                  <v:stroke miterlimit="83231f" joinstyle="miter"/>
                  <v:path arrowok="t" o:connecttype="custom" o:connectlocs="0,18593;29794,18593;29794,0;0,0;0,18593" o:connectangles="0,0,0,0,0" textboxrect="0,0,2979420,1859280"/>
                </v:shape>
                <v:rect id="Rectangle 202" o:spid="_x0000_s1174" style="position:absolute;left:960;top:13246;width:17693;height:2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" filled="f" stroked="f">
                  <v:textbox inset="0,0,0,0">
                    <w:txbxContent>
                      <w:p w14:paraId="3C9D8242" w14:textId="77777777" w:rsidR="00476C12" w:rsidRDefault="00476C12" w:rsidP="00476C12">
                        <w:r>
                          <w:rPr>
                            <w:rFonts w:ascii="Tempus Sans ITC" w:eastAsia="Tempus Sans ITC" w:hAnsi="Tempus Sans ITC" w:cs="Tempus Sans ITC"/>
                            <w:sz w:val="24"/>
                          </w:rPr>
                          <w:t xml:space="preserve">Auf der March beim </w:t>
                        </w:r>
                      </w:p>
                    </w:txbxContent>
                  </v:textbox>
                </v:rect>
                <v:rect id="Rectangle 203" o:spid="_x0000_s1175" style="position:absolute;left:14267;top:13246;width:18848;height:2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" filled="f" stroked="f">
                  <v:textbox inset="0,0,0,0">
                    <w:txbxContent>
                      <w:p w14:paraId="019AE0E4" w14:textId="77777777" w:rsidR="00476C12" w:rsidRDefault="00476C12" w:rsidP="00476C12">
                        <w:r>
                          <w:rPr>
                            <w:rFonts w:ascii="Tempus Sans ITC" w:eastAsia="Tempus Sans ITC" w:hAnsi="Tempus Sans ITC" w:cs="Tempus Sans ITC"/>
                            <w:sz w:val="24"/>
                          </w:rPr>
                          <w:t xml:space="preserve">alten </w:t>
                        </w:r>
                        <w:proofErr w:type="spellStart"/>
                        <w:r>
                          <w:rPr>
                            <w:rFonts w:ascii="Tempus Sans ITC" w:eastAsia="Tempus Sans ITC" w:hAnsi="Tempus Sans ITC" w:cs="Tempus Sans ITC"/>
                            <w:sz w:val="24"/>
                          </w:rPr>
                          <w:t>Bettlerweeg</w:t>
                        </w:r>
                        <w:proofErr w:type="spellEnd"/>
                        <w:r>
                          <w:rPr>
                            <w:rFonts w:ascii="Tempus Sans ITC" w:eastAsia="Tempus Sans ITC" w:hAnsi="Tempus Sans ITC" w:cs="Tempus Sans ITC"/>
                            <w:sz w:val="24"/>
                          </w:rPr>
                          <w:t>. Ge-</w:t>
                        </w:r>
                      </w:p>
                    </w:txbxContent>
                  </v:textbox>
                </v:rect>
                <v:rect id="Rectangle 204" o:spid="_x0000_s1176" style="position:absolute;left:960;top:15395;width:36545;height:2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" filled="f" stroked="f">
                  <v:textbox inset="0,0,0,0">
                    <w:txbxContent>
                      <w:p w14:paraId="2DB2462C" w14:textId="77777777" w:rsidR="00476C12" w:rsidRDefault="00476C12" w:rsidP="00476C12">
                        <w:proofErr w:type="spellStart"/>
                        <w:r>
                          <w:rPr>
                            <w:rFonts w:ascii="Tempus Sans ITC" w:eastAsia="Tempus Sans ITC" w:hAnsi="Tempus Sans ITC" w:cs="Tempus Sans ITC"/>
                            <w:sz w:val="24"/>
                          </w:rPr>
                          <w:t>richts</w:t>
                        </w:r>
                        <w:proofErr w:type="spellEnd"/>
                        <w:r>
                          <w:rPr>
                            <w:rFonts w:ascii="Tempus Sans ITC" w:eastAsia="Tempus Sans ITC" w:hAnsi="Tempus Sans ITC" w:cs="Tempus Sans ITC"/>
                            <w:sz w:val="24"/>
                          </w:rPr>
                          <w:t xml:space="preserve"> </w:t>
                        </w:r>
                        <w:proofErr w:type="spellStart"/>
                        <w:r>
                          <w:rPr>
                            <w:rFonts w:ascii="Tempus Sans ITC" w:eastAsia="Tempus Sans ITC" w:hAnsi="Tempus Sans ITC" w:cs="Tempus Sans ITC"/>
                            <w:sz w:val="24"/>
                          </w:rPr>
                          <w:t>Bözen</w:t>
                        </w:r>
                        <w:proofErr w:type="spellEnd"/>
                        <w:r>
                          <w:rPr>
                            <w:rFonts w:ascii="Tempus Sans ITC" w:eastAsia="Tempus Sans ITC" w:hAnsi="Tempus Sans ITC" w:cs="Tempus Sans ITC"/>
                            <w:sz w:val="24"/>
                          </w:rPr>
                          <w:t xml:space="preserve"> ein </w:t>
                        </w:r>
                        <w:proofErr w:type="spellStart"/>
                        <w:r>
                          <w:rPr>
                            <w:rFonts w:ascii="Tempus Sans ITC" w:eastAsia="Tempus Sans ITC" w:hAnsi="Tempus Sans ITC" w:cs="Tempus Sans ITC"/>
                            <w:sz w:val="24"/>
                          </w:rPr>
                          <w:t>dreiekter</w:t>
                        </w:r>
                        <w:proofErr w:type="spellEnd"/>
                        <w:r>
                          <w:rPr>
                            <w:rFonts w:ascii="Tempus Sans ITC" w:eastAsia="Tempus Sans ITC" w:hAnsi="Tempus Sans ITC" w:cs="Tempus Sans ITC"/>
                            <w:sz w:val="24"/>
                          </w:rPr>
                          <w:t xml:space="preserve"> guter Stein ohne </w:t>
                        </w:r>
                      </w:p>
                    </w:txbxContent>
                  </v:textbox>
                </v:rect>
                <v:rect id="Rectangle 205" o:spid="_x0000_s1177" style="position:absolute;left:960;top:17528;width:37538;height:2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" filled="f" stroked="f">
                  <v:textbox inset="0,0,0,0">
                    <w:txbxContent>
                      <w:p w14:paraId="2B3ADA6E" w14:textId="77777777" w:rsidR="00476C12" w:rsidRDefault="00476C12" w:rsidP="00476C12">
                        <w:r>
                          <w:rPr>
                            <w:rFonts w:ascii="Tempus Sans ITC" w:eastAsia="Tempus Sans ITC" w:hAnsi="Tempus Sans ITC" w:cs="Tempus Sans ITC"/>
                            <w:sz w:val="24"/>
                          </w:rPr>
                          <w:t xml:space="preserve">Jahrzahl; ist gezeichnet auf Österreichischen </w:t>
                        </w:r>
                      </w:p>
                    </w:txbxContent>
                  </v:textbox>
                </v:rect>
                <v:rect id="Rectangle 206" o:spid="_x0000_s1178" style="position:absolute;left:960;top:19677;width:35112;height:2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" filled="f" stroked="f">
                  <v:textbox inset="0,0,0,0">
                    <w:txbxContent>
                      <w:p w14:paraId="0BDA8824" w14:textId="77777777" w:rsidR="00476C12" w:rsidRDefault="00476C12" w:rsidP="00476C12">
                        <w:r>
                          <w:rPr>
                            <w:rFonts w:ascii="Tempus Sans ITC" w:eastAsia="Tempus Sans ITC" w:hAnsi="Tempus Sans ITC" w:cs="Tempus Sans ITC"/>
                            <w:sz w:val="24"/>
                          </w:rPr>
                          <w:t xml:space="preserve">Seiten mit </w:t>
                        </w:r>
                        <w:proofErr w:type="spellStart"/>
                        <w:r>
                          <w:rPr>
                            <w:rFonts w:ascii="Tempus Sans ITC" w:eastAsia="Tempus Sans ITC" w:hAnsi="Tempus Sans ITC" w:cs="Tempus Sans ITC"/>
                            <w:sz w:val="24"/>
                          </w:rPr>
                          <w:t>zweyen</w:t>
                        </w:r>
                        <w:proofErr w:type="spellEnd"/>
                        <w:r>
                          <w:rPr>
                            <w:rFonts w:ascii="Tempus Sans ITC" w:eastAsia="Tempus Sans ITC" w:hAnsi="Tempus Sans ITC" w:cs="Tempus Sans ITC"/>
                            <w:sz w:val="24"/>
                          </w:rPr>
                          <w:t xml:space="preserve"> Österreichischen </w:t>
                        </w:r>
                        <w:proofErr w:type="spellStart"/>
                        <w:r>
                          <w:rPr>
                            <w:rFonts w:ascii="Tempus Sans ITC" w:eastAsia="Tempus Sans ITC" w:hAnsi="Tempus Sans ITC" w:cs="Tempus Sans ITC"/>
                            <w:sz w:val="24"/>
                          </w:rPr>
                          <w:t>Waa</w:t>
                        </w:r>
                        <w:proofErr w:type="spellEnd"/>
                        <w:r>
                          <w:rPr>
                            <w:rFonts w:ascii="Tempus Sans ITC" w:eastAsia="Tempus Sans ITC" w:hAnsi="Tempus Sans ITC" w:cs="Tempus Sans ITC"/>
                            <w:sz w:val="24"/>
                          </w:rPr>
                          <w:t>-</w:t>
                        </w:r>
                      </w:p>
                    </w:txbxContent>
                  </v:textbox>
                </v:rect>
                <v:rect id="Rectangle 207" o:spid="_x0000_s1179" style="position:absolute;left:960;top:21826;width:27756;height:2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" filled="f" stroked="f">
                  <v:textbox inset="0,0,0,0">
                    <w:txbxContent>
                      <w:p w14:paraId="59A58490" w14:textId="77777777" w:rsidR="00476C12" w:rsidRDefault="00476C12" w:rsidP="00476C12">
                        <w:proofErr w:type="spellStart"/>
                        <w:r>
                          <w:rPr>
                            <w:rFonts w:ascii="Tempus Sans ITC" w:eastAsia="Tempus Sans ITC" w:hAnsi="Tempus Sans ITC" w:cs="Tempus Sans ITC"/>
                            <w:sz w:val="24"/>
                          </w:rPr>
                          <w:t>pen</w:t>
                        </w:r>
                        <w:proofErr w:type="spellEnd"/>
                        <w:r>
                          <w:rPr>
                            <w:rFonts w:ascii="Tempus Sans ITC" w:eastAsia="Tempus Sans ITC" w:hAnsi="Tempus Sans ITC" w:cs="Tempus Sans ITC"/>
                            <w:sz w:val="24"/>
                          </w:rPr>
                          <w:t xml:space="preserve"> und Buchstaben. </w:t>
                        </w:r>
                        <w:proofErr w:type="spellStart"/>
                        <w:r>
                          <w:rPr>
                            <w:rFonts w:ascii="Tempus Sans ITC" w:eastAsia="Tempus Sans ITC" w:hAnsi="Tempus Sans ITC" w:cs="Tempus Sans ITC"/>
                            <w:sz w:val="24"/>
                          </w:rPr>
                          <w:t>Gaht</w:t>
                        </w:r>
                        <w:proofErr w:type="spellEnd"/>
                        <w:r>
                          <w:rPr>
                            <w:rFonts w:ascii="Tempus Sans ITC" w:eastAsia="Tempus Sans ITC" w:hAnsi="Tempus Sans ITC" w:cs="Tempus Sans ITC"/>
                            <w:sz w:val="24"/>
                          </w:rPr>
                          <w:t xml:space="preserve"> Sulzer</w:t>
                        </w:r>
                      </w:p>
                    </w:txbxContent>
                  </v:textbox>
                </v:rect>
                <v:rect id="Rectangle 208" o:spid="_x0000_s1180" style="position:absolute;left:21845;top:21826;width:965;height:2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" filled="f" stroked="f">
                  <v:textbox inset="0,0,0,0">
                    <w:txbxContent>
                      <w:p w14:paraId="3DDB6257" w14:textId="77777777" w:rsidR="00476C12" w:rsidRDefault="00476C12" w:rsidP="00476C12">
                        <w:r>
                          <w:rPr>
                            <w:rFonts w:ascii="Tempus Sans ITC" w:eastAsia="Tempus Sans ITC" w:hAnsi="Tempus Sans ITC" w:cs="Tempus Sans ITC"/>
                            <w:sz w:val="24"/>
                          </w:rPr>
                          <w:t>-</w:t>
                        </w:r>
                      </w:p>
                    </w:txbxContent>
                  </v:textbox>
                </v:rect>
                <v:rect id="Rectangle 209" o:spid="_x0000_s1181" style="position:absolute;left:22576;top:21826;width:7788;height:2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" filled="f" stroked="f">
                  <v:textbox inset="0,0,0,0">
                    <w:txbxContent>
                      <w:p w14:paraId="2458737B" w14:textId="77777777" w:rsidR="00476C12" w:rsidRDefault="00476C12" w:rsidP="00476C12">
                        <w:r>
                          <w:rPr>
                            <w:rFonts w:ascii="Tempus Sans ITC" w:eastAsia="Tempus Sans ITC" w:hAnsi="Tempus Sans ITC" w:cs="Tempus Sans ITC"/>
                            <w:sz w:val="24"/>
                          </w:rPr>
                          <w:t xml:space="preserve">Bahn </w:t>
                        </w:r>
                        <w:proofErr w:type="spellStart"/>
                        <w:r>
                          <w:rPr>
                            <w:rFonts w:ascii="Tempus Sans ITC" w:eastAsia="Tempus Sans ITC" w:hAnsi="Tempus Sans ITC" w:cs="Tempus Sans ITC"/>
                            <w:sz w:val="24"/>
                          </w:rPr>
                          <w:t>uss</w:t>
                        </w:r>
                        <w:proofErr w:type="spellEnd"/>
                        <w:r>
                          <w:rPr>
                            <w:rFonts w:ascii="Tempus Sans ITC" w:eastAsia="Tempus Sans ITC" w:hAnsi="Tempus Sans ITC" w:cs="Tempus Sans ITC"/>
                            <w:sz w:val="24"/>
                          </w:rPr>
                          <w:t xml:space="preserve"> </w:t>
                        </w:r>
                      </w:p>
                    </w:txbxContent>
                  </v:textbox>
                </v:rect>
                <v:rect id="Rectangle 210" o:spid="_x0000_s1182" style="position:absolute;left:960;top:23979;width:17326;height:2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" filled="f" stroked="f">
                  <v:textbox inset="0,0,0,0">
                    <w:txbxContent>
                      <w:p w14:paraId="70530149" w14:textId="77777777" w:rsidR="00476C12" w:rsidRDefault="00476C12" w:rsidP="00476C12">
                        <w:r>
                          <w:rPr>
                            <w:rFonts w:ascii="Tempus Sans ITC" w:eastAsia="Tempus Sans ITC" w:hAnsi="Tempus Sans ITC" w:cs="Tempus Sans ITC"/>
                            <w:sz w:val="24"/>
                          </w:rPr>
                          <w:t>und facht Hornusser</w:t>
                        </w:r>
                      </w:p>
                    </w:txbxContent>
                  </v:textbox>
                </v:rect>
                <v:rect id="Rectangle 211" o:spid="_x0000_s1183" style="position:absolute;left:13992;top:23979;width:965;height:2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" filled="f" stroked="f">
                  <v:textbox inset="0,0,0,0">
                    <w:txbxContent>
                      <w:p w14:paraId="3B6531ED" w14:textId="77777777" w:rsidR="00476C12" w:rsidRDefault="00476C12" w:rsidP="00476C12">
                        <w:r>
                          <w:rPr>
                            <w:rFonts w:ascii="Tempus Sans ITC" w:eastAsia="Tempus Sans ITC" w:hAnsi="Tempus Sans ITC" w:cs="Tempus Sans ITC"/>
                            <w:sz w:val="24"/>
                          </w:rPr>
                          <w:t>-</w:t>
                        </w:r>
                      </w:p>
                    </w:txbxContent>
                  </v:textbox>
                </v:rect>
                <v:rect id="Rectangle 212" o:spid="_x0000_s1184" style="position:absolute;left:14724;top:23979;width:18765;height:2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" filled="f" stroked="f">
                  <v:textbox inset="0,0,0,0">
                    <w:txbxContent>
                      <w:p w14:paraId="343913DC" w14:textId="77777777" w:rsidR="00476C12" w:rsidRDefault="00476C12" w:rsidP="00476C12">
                        <w:r>
                          <w:rPr>
                            <w:rFonts w:ascii="Tempus Sans ITC" w:eastAsia="Tempus Sans ITC" w:hAnsi="Tempus Sans ITC" w:cs="Tempus Sans ITC"/>
                            <w:sz w:val="24"/>
                          </w:rPr>
                          <w:t xml:space="preserve">Bahn an, und am </w:t>
                        </w:r>
                        <w:proofErr w:type="spellStart"/>
                        <w:r>
                          <w:rPr>
                            <w:rFonts w:ascii="Tempus Sans ITC" w:eastAsia="Tempus Sans ITC" w:hAnsi="Tempus Sans ITC" w:cs="Tempus Sans ITC"/>
                            <w:sz w:val="24"/>
                          </w:rPr>
                          <w:t>drit</w:t>
                        </w:r>
                        <w:proofErr w:type="spellEnd"/>
                        <w:r>
                          <w:rPr>
                            <w:rFonts w:ascii="Tempus Sans ITC" w:eastAsia="Tempus Sans ITC" w:hAnsi="Tempus Sans ITC" w:cs="Tempus Sans ITC"/>
                            <w:sz w:val="24"/>
                          </w:rPr>
                          <w:t>-</w:t>
                        </w:r>
                      </w:p>
                    </w:txbxContent>
                  </v:textbox>
                </v:rect>
                <v:rect id="Rectangle 213" o:spid="_x0000_s1185" style="position:absolute;left:960;top:26128;width:18984;height:2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" filled="f" stroked="f">
                  <v:textbox inset="0,0,0,0">
                    <w:txbxContent>
                      <w:p w14:paraId="0CBBB2B2" w14:textId="77777777" w:rsidR="00476C12" w:rsidRDefault="00476C12" w:rsidP="00476C12">
                        <w:proofErr w:type="spellStart"/>
                        <w:r>
                          <w:rPr>
                            <w:rFonts w:ascii="Tempus Sans ITC" w:eastAsia="Tempus Sans ITC" w:hAnsi="Tempus Sans ITC" w:cs="Tempus Sans ITC"/>
                            <w:sz w:val="24"/>
                          </w:rPr>
                          <w:t>ten</w:t>
                        </w:r>
                        <w:proofErr w:type="spellEnd"/>
                        <w:r>
                          <w:rPr>
                            <w:rFonts w:ascii="Tempus Sans ITC" w:eastAsia="Tempus Sans ITC" w:hAnsi="Tempus Sans ITC" w:cs="Tempus Sans ITC"/>
                            <w:sz w:val="24"/>
                          </w:rPr>
                          <w:t xml:space="preserve"> Ort gegen </w:t>
                        </w:r>
                        <w:proofErr w:type="spellStart"/>
                        <w:r>
                          <w:rPr>
                            <w:rFonts w:ascii="Tempus Sans ITC" w:eastAsia="Tempus Sans ITC" w:hAnsi="Tempus Sans ITC" w:cs="Tempus Sans ITC"/>
                            <w:sz w:val="24"/>
                          </w:rPr>
                          <w:t>Elfinger</w:t>
                        </w:r>
                        <w:proofErr w:type="spellEnd"/>
                      </w:p>
                    </w:txbxContent>
                  </v:textbox>
                </v:rect>
                <v:rect id="Rectangle 214" o:spid="_x0000_s1186" style="position:absolute;left:15242;top:26128;width:965;height:2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" filled="f" stroked="f">
                  <v:textbox inset="0,0,0,0">
                    <w:txbxContent>
                      <w:p w14:paraId="17C30CFD" w14:textId="77777777" w:rsidR="00476C12" w:rsidRDefault="00476C12" w:rsidP="00476C12">
                        <w:r>
                          <w:rPr>
                            <w:rFonts w:ascii="Tempus Sans ITC" w:eastAsia="Tempus Sans ITC" w:hAnsi="Tempus Sans ITC" w:cs="Tempus Sans ITC"/>
                            <w:sz w:val="24"/>
                          </w:rPr>
                          <w:t>-</w:t>
                        </w:r>
                      </w:p>
                    </w:txbxContent>
                  </v:textbox>
                </v:rect>
                <v:rect id="Rectangle 215" o:spid="_x0000_s1187" style="position:absolute;left:15958;top:26128;width:3087;height:2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" filled="f" stroked="f">
                  <v:textbox inset="0,0,0,0">
                    <w:txbxContent>
                      <w:p w14:paraId="30D613D6" w14:textId="77777777" w:rsidR="00476C12" w:rsidRDefault="00476C12" w:rsidP="00476C12">
                        <w:r>
                          <w:rPr>
                            <w:rFonts w:ascii="Tempus Sans ITC" w:eastAsia="Tempus Sans ITC" w:hAnsi="Tempus Sans ITC" w:cs="Tempus Sans ITC"/>
                            <w:sz w:val="24"/>
                          </w:rPr>
                          <w:t>Bah</w:t>
                        </w:r>
                      </w:p>
                    </w:txbxContent>
                  </v:textbox>
                </v:rect>
                <v:rect id="Rectangle 216" o:spid="_x0000_s1188" style="position:absolute;left:18279;top:26128;width:9431;height:2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" filled="f" stroked="f">
                  <v:textbox inset="0,0,0,0">
                    <w:txbxContent>
                      <w:p w14:paraId="1FC3CEFD" w14:textId="77777777" w:rsidR="00476C12" w:rsidRDefault="00476C12" w:rsidP="00476C12">
                        <w:r>
                          <w:rPr>
                            <w:rFonts w:ascii="Tempus Sans ITC" w:eastAsia="Tempus Sans ITC" w:hAnsi="Tempus Sans ITC" w:cs="Tempus Sans ITC"/>
                            <w:sz w:val="24"/>
                          </w:rPr>
                          <w:t xml:space="preserve">n mit dem </w:t>
                        </w:r>
                      </w:p>
                    </w:txbxContent>
                  </v:textbox>
                </v:rect>
                <v:rect id="Rectangle 217" o:spid="_x0000_s1189" style="position:absolute;left:960;top:28261;width:31445;height:2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" filled="f" stroked="f">
                  <v:textbox inset="0,0,0,0">
                    <w:txbxContent>
                      <w:p w14:paraId="35E87602" w14:textId="77777777" w:rsidR="00476C12" w:rsidRDefault="00476C12" w:rsidP="00476C12">
                        <w:proofErr w:type="spellStart"/>
                        <w:r>
                          <w:rPr>
                            <w:rFonts w:ascii="Tempus Sans ITC" w:eastAsia="Tempus Sans ITC" w:hAnsi="Tempus Sans ITC" w:cs="Tempus Sans ITC"/>
                            <w:sz w:val="24"/>
                          </w:rPr>
                          <w:t>Baeren</w:t>
                        </w:r>
                        <w:proofErr w:type="spellEnd"/>
                        <w:r>
                          <w:rPr>
                            <w:rFonts w:ascii="Tempus Sans ITC" w:eastAsia="Tempus Sans ITC" w:hAnsi="Tempus Sans ITC" w:cs="Tempus Sans ITC"/>
                            <w:sz w:val="24"/>
                          </w:rPr>
                          <w:t xml:space="preserve">. </w:t>
                        </w:r>
                        <w:proofErr w:type="spellStart"/>
                        <w:r>
                          <w:rPr>
                            <w:rFonts w:ascii="Tempus Sans ITC" w:eastAsia="Tempus Sans ITC" w:hAnsi="Tempus Sans ITC" w:cs="Tempus Sans ITC"/>
                            <w:sz w:val="24"/>
                          </w:rPr>
                          <w:t>Wapen</w:t>
                        </w:r>
                        <w:proofErr w:type="spellEnd"/>
                        <w:r>
                          <w:rPr>
                            <w:rFonts w:ascii="Tempus Sans ITC" w:eastAsia="Tempus Sans ITC" w:hAnsi="Tempus Sans ITC" w:cs="Tempus Sans ITC"/>
                            <w:sz w:val="24"/>
                          </w:rPr>
                          <w:t xml:space="preserve"> sind etwas verblichen.</w:t>
                        </w:r>
                      </w:p>
                    </w:txbxContent>
                  </v:textbox>
                </v:rect>
                <v:rect id="Rectangle 218" o:spid="_x0000_s1190" style="position:absolute;left:24618;top:28467;width:459;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" filled="f" stroked="f">
                  <v:textbox inset="0,0,0,0">
                    <w:txbxContent>
                      <w:p w14:paraId="32040A1D" w14:textId="77777777" w:rsidR="00476C12" w:rsidRDefault="00476C12" w:rsidP="00476C12">
                        <w:r>
                          <w:rPr>
                            <w:b/>
                            <w:sz w:val="24"/>
                          </w:rPr>
                          <w:t xml:space="preserve"> </w:t>
                        </w:r>
                      </w:p>
                    </w:txbxContent>
                  </v:textbox>
                </v:rect>
                <v:shape id="Picture 220" o:spid="_x0000_s1191" type="#_x0000_t75" style="position:absolute;left:32543;top:22066;width:30055;height:329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">
                  <v:imagedata r:id="rId75" o:title=""/>
                </v:shape>
                <v:shape id="Picture 222" o:spid="_x0000_s1192" type="#_x0000_t75" style="position:absolute;left:32543;top:55784;width:30055;height:392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">
                  <v:imagedata r:id="rId76" o:title=""/>
                </v:shape>
                <v:shape id="Picture 224" o:spid="_x0000_s1193" type="#_x0000_t75" style="position:absolute;left:32543;width:30055;height:213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">
                  <v:imagedata r:id="rId77" o:title=""/>
                </v:shape>
                <v:shape id="Picture 226" o:spid="_x0000_s1194" type="#_x0000_t75" style="position:absolute;top:71805;width:30054;height:22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">
                  <v:imagedata r:id="rId78" o:title=""/>
                </v:shape>
                <v:shape id="Picture 228" o:spid="_x0000_s1195" type="#_x0000_t75" style="position:absolute;left:6;top:35210;width:30054;height:31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">
                  <v:imagedata r:id="rId79" o:title=""/>
                </v:shape>
                <w10:anchorlock/>
              </v:group>
            </w:pict>
          </mc:Fallback>
        </mc:AlternateContent>
      </w:r>
    </w:p>
    <w:p w14:paraId="48A149D0" w14:textId="563FE2E5" w:rsidR="00476C12" w:rsidRDefault="00476C12" w:rsidP="00476C12">
      <w:pPr>
        <w:pStyle w:val="berschrift1"/>
        <w:ind w:left="-5"/>
      </w:pPr>
      <w:r>
        <w:lastRenderedPageBreak/>
        <w:t>Stein Nr. 5</w:t>
      </w:r>
      <w:r>
        <w:rPr>
          <w:noProof/>
        </w:rPr>
        <mc:AlternateContent>
          <mc:Choice Requires="wpg">
            <w:drawing>
              <wp:inline distT="0" distB="0" distL="0" distR="0" wp14:anchorId="6FDFE7DB" wp14:editId="643EBF5B">
                <wp:extent cx="6259830" cy="3558540"/>
                <wp:effectExtent l="0" t="9525" r="779145" b="51435"/>
                <wp:docPr id="331" name="Gruppieren 3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9830" cy="3558540"/>
                          <a:chOff x="0" y="0"/>
                          <a:chExt cx="62598" cy="35584"/>
                        </a:xfrm>
                      </wpg:grpSpPr>
                      <wps:wsp>
                        <wps:cNvPr id="332" name="Rectangle 236"/>
                        <wps:cNvSpPr>
                          <a:spLocks noChangeArrowheads="1"/>
                        </wps:cNvSpPr>
                        <wps:spPr bwMode="auto">
                          <a:xfrm>
                            <a:off x="0" y="25774"/>
                            <a:ext cx="38095" cy="1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04B6C7" w14:textId="77777777" w:rsidR="00476C12" w:rsidRDefault="00476C12" w:rsidP="00476C12">
                              <w:r>
                                <w:t>Wir folgen nun dem Weg nach links Richtung Wett</w:t>
                              </w:r>
                            </w:p>
                          </w:txbxContent>
                        </wps:txbx>
                        <wps:bodyPr rot="0" vert="horz" wrap="square" lIns="0" tIns="0" rIns="0" bIns="0" anchor="t" anchorCtr="0" upright="1">
                          <a:noAutofit/>
                        </wps:bodyPr>
                      </wps:wsp>
                      <wps:wsp>
                        <wps:cNvPr id="333" name="Rectangle 237"/>
                        <wps:cNvSpPr>
                          <a:spLocks noChangeArrowheads="1"/>
                        </wps:cNvSpPr>
                        <wps:spPr bwMode="auto">
                          <a:xfrm>
                            <a:off x="28657" y="25774"/>
                            <a:ext cx="571" cy="1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E4CBA2" w14:textId="77777777" w:rsidR="00476C12" w:rsidRDefault="00476C12" w:rsidP="00476C12">
                              <w:r>
                                <w:t>-</w:t>
                              </w:r>
                            </w:p>
                          </w:txbxContent>
                        </wps:txbx>
                        <wps:bodyPr rot="0" vert="horz" wrap="square" lIns="0" tIns="0" rIns="0" bIns="0" anchor="t" anchorCtr="0" upright="1">
                          <a:noAutofit/>
                        </wps:bodyPr>
                      </wps:wsp>
                      <wps:wsp>
                        <wps:cNvPr id="334" name="Rectangle 238"/>
                        <wps:cNvSpPr>
                          <a:spLocks noChangeArrowheads="1"/>
                        </wps:cNvSpPr>
                        <wps:spPr bwMode="auto">
                          <a:xfrm>
                            <a:off x="0" y="27618"/>
                            <a:ext cx="23477" cy="1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64C96F" w14:textId="77777777" w:rsidR="00476C12" w:rsidRDefault="00476C12" w:rsidP="00476C12">
                              <w:proofErr w:type="spellStart"/>
                              <w:r>
                                <w:t>acher</w:t>
                              </w:r>
                              <w:proofErr w:type="spellEnd"/>
                              <w:r>
                                <w:t xml:space="preserve">. Nun geht es fast </w:t>
                              </w:r>
                              <w:proofErr w:type="spellStart"/>
                              <w:r>
                                <w:t>ebenau</w:t>
                              </w:r>
                              <w:proofErr w:type="spellEnd"/>
                            </w:p>
                          </w:txbxContent>
                        </wps:txbx>
                        <wps:bodyPr rot="0" vert="horz" wrap="square" lIns="0" tIns="0" rIns="0" bIns="0" anchor="t" anchorCtr="0" upright="1">
                          <a:noAutofit/>
                        </wps:bodyPr>
                      </wps:wsp>
                      <wps:wsp>
                        <wps:cNvPr id="335" name="Rectangle 239"/>
                        <wps:cNvSpPr>
                          <a:spLocks noChangeArrowheads="1"/>
                        </wps:cNvSpPr>
                        <wps:spPr bwMode="auto">
                          <a:xfrm>
                            <a:off x="17650" y="27618"/>
                            <a:ext cx="10088" cy="1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90A161" w14:textId="77777777" w:rsidR="00476C12" w:rsidRDefault="00476C12" w:rsidP="00476C12">
                              <w:r>
                                <w:t xml:space="preserve">s. Nach etwa </w:t>
                              </w:r>
                            </w:p>
                          </w:txbxContent>
                        </wps:txbx>
                        <wps:bodyPr rot="0" vert="horz" wrap="square" lIns="0" tIns="0" rIns="0" bIns="0" anchor="t" anchorCtr="0" upright="1">
                          <a:noAutofit/>
                        </wps:bodyPr>
                      </wps:wsp>
                      <wps:wsp>
                        <wps:cNvPr id="336" name="Rectangle 240"/>
                        <wps:cNvSpPr>
                          <a:spLocks noChangeArrowheads="1"/>
                        </wps:cNvSpPr>
                        <wps:spPr bwMode="auto">
                          <a:xfrm>
                            <a:off x="25243" y="27618"/>
                            <a:ext cx="946" cy="1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8C0264" w14:textId="77777777" w:rsidR="00476C12" w:rsidRDefault="00476C12" w:rsidP="00476C12">
                              <w:r>
                                <w:t>5</w:t>
                              </w:r>
                            </w:p>
                          </w:txbxContent>
                        </wps:txbx>
                        <wps:bodyPr rot="0" vert="horz" wrap="square" lIns="0" tIns="0" rIns="0" bIns="0" anchor="t" anchorCtr="0" upright="1">
                          <a:noAutofit/>
                        </wps:bodyPr>
                      </wps:wsp>
                      <wps:wsp>
                        <wps:cNvPr id="337" name="Rectangle 3969"/>
                        <wps:cNvSpPr>
                          <a:spLocks noChangeArrowheads="1"/>
                        </wps:cNvSpPr>
                        <wps:spPr bwMode="auto">
                          <a:xfrm>
                            <a:off x="25944" y="27618"/>
                            <a:ext cx="946" cy="1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44B5C8" w14:textId="77777777" w:rsidR="00476C12" w:rsidRDefault="00476C12" w:rsidP="00476C12">
                              <w:r>
                                <w:t>0</w:t>
                              </w:r>
                            </w:p>
                          </w:txbxContent>
                        </wps:txbx>
                        <wps:bodyPr rot="0" vert="horz" wrap="square" lIns="0" tIns="0" rIns="0" bIns="0" anchor="t" anchorCtr="0" upright="1">
                          <a:noAutofit/>
                        </wps:bodyPr>
                      </wps:wsp>
                      <wps:wsp>
                        <wps:cNvPr id="338" name="Rectangle 3970"/>
                        <wps:cNvSpPr>
                          <a:spLocks noChangeArrowheads="1"/>
                        </wps:cNvSpPr>
                        <wps:spPr bwMode="auto">
                          <a:xfrm>
                            <a:off x="26659" y="27618"/>
                            <a:ext cx="2324" cy="1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FE9272" w14:textId="77777777" w:rsidR="00476C12" w:rsidRDefault="00476C12" w:rsidP="00476C12">
                              <w:r>
                                <w:t xml:space="preserve"> m </w:t>
                              </w:r>
                            </w:p>
                          </w:txbxContent>
                        </wps:txbx>
                        <wps:bodyPr rot="0" vert="horz" wrap="square" lIns="0" tIns="0" rIns="0" bIns="0" anchor="t" anchorCtr="0" upright="1">
                          <a:noAutofit/>
                        </wps:bodyPr>
                      </wps:wsp>
                      <wps:wsp>
                        <wps:cNvPr id="339" name="Rectangle 242"/>
                        <wps:cNvSpPr>
                          <a:spLocks noChangeArrowheads="1"/>
                        </wps:cNvSpPr>
                        <wps:spPr bwMode="auto">
                          <a:xfrm>
                            <a:off x="0" y="29462"/>
                            <a:ext cx="39700" cy="1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45029E" w14:textId="77777777" w:rsidR="00476C12" w:rsidRDefault="00476C12" w:rsidP="00476C12">
                              <w:r>
                                <w:t xml:space="preserve">hat es links ein Jungholz aus Tannen. Etwa 50 m </w:t>
                              </w:r>
                              <w:proofErr w:type="spellStart"/>
                              <w:r>
                                <w:t>wei</w:t>
                              </w:r>
                              <w:proofErr w:type="spellEnd"/>
                              <w:r>
                                <w:t>-</w:t>
                              </w:r>
                            </w:p>
                          </w:txbxContent>
                        </wps:txbx>
                        <wps:bodyPr rot="0" vert="horz" wrap="square" lIns="0" tIns="0" rIns="0" bIns="0" anchor="t" anchorCtr="0" upright="1">
                          <a:noAutofit/>
                        </wps:bodyPr>
                      </wps:wsp>
                      <wps:wsp>
                        <wps:cNvPr id="340" name="Rectangle 243"/>
                        <wps:cNvSpPr>
                          <a:spLocks noChangeArrowheads="1"/>
                        </wps:cNvSpPr>
                        <wps:spPr bwMode="auto">
                          <a:xfrm>
                            <a:off x="0" y="31306"/>
                            <a:ext cx="37716" cy="1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82541F" w14:textId="77777777" w:rsidR="00476C12" w:rsidRDefault="00476C12" w:rsidP="00476C12">
                              <w:proofErr w:type="spellStart"/>
                              <w:r>
                                <w:t>ter</w:t>
                              </w:r>
                              <w:proofErr w:type="spellEnd"/>
                              <w:r>
                                <w:t xml:space="preserve"> hinten am alten Waldweg steht der Stein Nr.5.</w:t>
                              </w:r>
                            </w:p>
                          </w:txbxContent>
                        </wps:txbx>
                        <wps:bodyPr rot="0" vert="horz" wrap="square" lIns="0" tIns="0" rIns="0" bIns="0" anchor="t" anchorCtr="0" upright="1">
                          <a:noAutofit/>
                        </wps:bodyPr>
                      </wps:wsp>
                      <wps:wsp>
                        <wps:cNvPr id="341" name="Rectangle 244"/>
                        <wps:cNvSpPr>
                          <a:spLocks noChangeArrowheads="1"/>
                        </wps:cNvSpPr>
                        <wps:spPr bwMode="auto">
                          <a:xfrm>
                            <a:off x="28352" y="31306"/>
                            <a:ext cx="422" cy="1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E1F23E" w14:textId="77777777" w:rsidR="00476C12" w:rsidRDefault="00476C12" w:rsidP="00476C12">
                              <w:r>
                                <w:t xml:space="preserve"> </w:t>
                              </w:r>
                            </w:p>
                          </w:txbxContent>
                        </wps:txbx>
                        <wps:bodyPr rot="0" vert="horz" wrap="square" lIns="0" tIns="0" rIns="0" bIns="0" anchor="t" anchorCtr="0" upright="1">
                          <a:noAutofit/>
                        </wps:bodyPr>
                      </wps:wsp>
                      <wps:wsp>
                        <wps:cNvPr id="342" name="Rectangle 245"/>
                        <wps:cNvSpPr>
                          <a:spLocks noChangeArrowheads="1"/>
                        </wps:cNvSpPr>
                        <wps:spPr bwMode="auto">
                          <a:xfrm>
                            <a:off x="0" y="34156"/>
                            <a:ext cx="421" cy="1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170B37" w14:textId="77777777" w:rsidR="00476C12" w:rsidRDefault="00476C12" w:rsidP="00476C12">
                              <w:r>
                                <w:t xml:space="preserve"> </w:t>
                              </w:r>
                            </w:p>
                          </w:txbxContent>
                        </wps:txbx>
                        <wps:bodyPr rot="0" vert="horz" wrap="square" lIns="0" tIns="0" rIns="0" bIns="0" anchor="t" anchorCtr="0" upright="1">
                          <a:noAutofit/>
                        </wps:bodyPr>
                      </wps:wsp>
                      <wps:wsp>
                        <wps:cNvPr id="343" name="Shape 4793"/>
                        <wps:cNvSpPr>
                          <a:spLocks/>
                        </wps:cNvSpPr>
                        <wps:spPr bwMode="auto">
                          <a:xfrm>
                            <a:off x="32562" y="0"/>
                            <a:ext cx="29807" cy="11296"/>
                          </a:xfrm>
                          <a:custGeom>
                            <a:avLst/>
                            <a:gdLst>
                              <a:gd name="T0" fmla="*/ 0 w 2980690"/>
                              <a:gd name="T1" fmla="*/ 0 h 1129665"/>
                              <a:gd name="T2" fmla="*/ 2980690 w 2980690"/>
                              <a:gd name="T3" fmla="*/ 0 h 1129665"/>
                              <a:gd name="T4" fmla="*/ 2980690 w 2980690"/>
                              <a:gd name="T5" fmla="*/ 1129665 h 1129665"/>
                              <a:gd name="T6" fmla="*/ 0 w 2980690"/>
                              <a:gd name="T7" fmla="*/ 1129665 h 1129665"/>
                              <a:gd name="T8" fmla="*/ 0 w 2980690"/>
                              <a:gd name="T9" fmla="*/ 0 h 1129665"/>
                              <a:gd name="T10" fmla="*/ 0 w 2980690"/>
                              <a:gd name="T11" fmla="*/ 0 h 1129665"/>
                              <a:gd name="T12" fmla="*/ 2980690 w 2980690"/>
                              <a:gd name="T13" fmla="*/ 1129665 h 1129665"/>
                            </a:gdLst>
                            <a:ahLst/>
                            <a:cxnLst>
                              <a:cxn ang="0">
                                <a:pos x="T0" y="T1"/>
                              </a:cxn>
                              <a:cxn ang="0">
                                <a:pos x="T2" y="T3"/>
                              </a:cxn>
                              <a:cxn ang="0">
                                <a:pos x="T4" y="T5"/>
                              </a:cxn>
                              <a:cxn ang="0">
                                <a:pos x="T6" y="T7"/>
                              </a:cxn>
                              <a:cxn ang="0">
                                <a:pos x="T8" y="T9"/>
                              </a:cxn>
                            </a:cxnLst>
                            <a:rect l="T10" t="T11" r="T12" b="T13"/>
                            <a:pathLst>
                              <a:path w="2980690" h="1129665">
                                <a:moveTo>
                                  <a:pt x="0" y="0"/>
                                </a:moveTo>
                                <a:lnTo>
                                  <a:pt x="2980690" y="0"/>
                                </a:lnTo>
                                <a:lnTo>
                                  <a:pt x="2980690" y="1129665"/>
                                </a:lnTo>
                                <a:lnTo>
                                  <a:pt x="0" y="1129665"/>
                                </a:lnTo>
                                <a:lnTo>
                                  <a:pt x="0" y="0"/>
                                </a:lnTo>
                              </a:path>
                            </a:pathLst>
                          </a:custGeom>
                          <a:solidFill>
                            <a:srgbClr val="F4E7C8"/>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344" name="Shape 254"/>
                        <wps:cNvSpPr>
                          <a:spLocks/>
                        </wps:cNvSpPr>
                        <wps:spPr bwMode="auto">
                          <a:xfrm>
                            <a:off x="32562" y="0"/>
                            <a:ext cx="29807" cy="11296"/>
                          </a:xfrm>
                          <a:custGeom>
                            <a:avLst/>
                            <a:gdLst>
                              <a:gd name="T0" fmla="*/ 0 w 2980690"/>
                              <a:gd name="T1" fmla="*/ 1129665 h 1129665"/>
                              <a:gd name="T2" fmla="*/ 2980690 w 2980690"/>
                              <a:gd name="T3" fmla="*/ 1129665 h 1129665"/>
                              <a:gd name="T4" fmla="*/ 2980690 w 2980690"/>
                              <a:gd name="T5" fmla="*/ 0 h 1129665"/>
                              <a:gd name="T6" fmla="*/ 0 w 2980690"/>
                              <a:gd name="T7" fmla="*/ 0 h 1129665"/>
                              <a:gd name="T8" fmla="*/ 0 w 2980690"/>
                              <a:gd name="T9" fmla="*/ 1129665 h 1129665"/>
                              <a:gd name="T10" fmla="*/ 0 w 2980690"/>
                              <a:gd name="T11" fmla="*/ 0 h 1129665"/>
                              <a:gd name="T12" fmla="*/ 2980690 w 2980690"/>
                              <a:gd name="T13" fmla="*/ 1129665 h 1129665"/>
                            </a:gdLst>
                            <a:ahLst/>
                            <a:cxnLst>
                              <a:cxn ang="0">
                                <a:pos x="T0" y="T1"/>
                              </a:cxn>
                              <a:cxn ang="0">
                                <a:pos x="T2" y="T3"/>
                              </a:cxn>
                              <a:cxn ang="0">
                                <a:pos x="T4" y="T5"/>
                              </a:cxn>
                              <a:cxn ang="0">
                                <a:pos x="T6" y="T7"/>
                              </a:cxn>
                              <a:cxn ang="0">
                                <a:pos x="T8" y="T9"/>
                              </a:cxn>
                            </a:cxnLst>
                            <a:rect l="T10" t="T11" r="T12" b="T13"/>
                            <a:pathLst>
                              <a:path w="2980690" h="1129665">
                                <a:moveTo>
                                  <a:pt x="0" y="1129665"/>
                                </a:moveTo>
                                <a:lnTo>
                                  <a:pt x="2980690" y="1129665"/>
                                </a:lnTo>
                                <a:lnTo>
                                  <a:pt x="2980690" y="0"/>
                                </a:lnTo>
                                <a:lnTo>
                                  <a:pt x="0" y="0"/>
                                </a:lnTo>
                                <a:lnTo>
                                  <a:pt x="0" y="1129665"/>
                                </a:lnTo>
                                <a:close/>
                              </a:path>
                            </a:pathLst>
                          </a:custGeom>
                          <a:noFill/>
                          <a:ln w="9525">
                            <a:solidFill>
                              <a:srgbClr val="000000"/>
                            </a:solidFill>
                            <a:miter lim="127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5" name="Rectangle 255"/>
                        <wps:cNvSpPr>
                          <a:spLocks noChangeArrowheads="1"/>
                        </wps:cNvSpPr>
                        <wps:spPr bwMode="auto">
                          <a:xfrm>
                            <a:off x="33534" y="615"/>
                            <a:ext cx="13596" cy="2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161CE4" w14:textId="77777777" w:rsidR="00476C12" w:rsidRDefault="00476C12" w:rsidP="00476C12">
                              <w:r>
                                <w:rPr>
                                  <w:rFonts w:ascii="Tempus Sans ITC" w:eastAsia="Tempus Sans ITC" w:hAnsi="Tempus Sans ITC" w:cs="Tempus Sans ITC"/>
                                  <w:sz w:val="24"/>
                                </w:rPr>
                                <w:t xml:space="preserve">Unten am Weg </w:t>
                              </w:r>
                            </w:p>
                          </w:txbxContent>
                        </wps:txbx>
                        <wps:bodyPr rot="0" vert="horz" wrap="square" lIns="0" tIns="0" rIns="0" bIns="0" anchor="t" anchorCtr="0" upright="1">
                          <a:noAutofit/>
                        </wps:bodyPr>
                      </wps:wsp>
                      <wps:wsp>
                        <wps:cNvPr id="346" name="Rectangle 256"/>
                        <wps:cNvSpPr>
                          <a:spLocks noChangeArrowheads="1"/>
                        </wps:cNvSpPr>
                        <wps:spPr bwMode="auto">
                          <a:xfrm>
                            <a:off x="43762" y="615"/>
                            <a:ext cx="22211" cy="2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5F1D7C" w14:textId="77777777" w:rsidR="00476C12" w:rsidRDefault="00476C12" w:rsidP="00476C12">
                              <w:proofErr w:type="spellStart"/>
                              <w:r>
                                <w:rPr>
                                  <w:rFonts w:ascii="Tempus Sans ITC" w:eastAsia="Tempus Sans ITC" w:hAnsi="Tempus Sans ITC" w:cs="Tempus Sans ITC"/>
                                  <w:sz w:val="24"/>
                                </w:rPr>
                                <w:t>zwüschen</w:t>
                              </w:r>
                              <w:proofErr w:type="spellEnd"/>
                              <w:r>
                                <w:rPr>
                                  <w:rFonts w:ascii="Tempus Sans ITC" w:eastAsia="Tempus Sans ITC" w:hAnsi="Tempus Sans ITC" w:cs="Tempus Sans ITC"/>
                                  <w:sz w:val="24"/>
                                </w:rPr>
                                <w:t xml:space="preserve"> Hornussen und </w:t>
                              </w:r>
                            </w:p>
                          </w:txbxContent>
                        </wps:txbx>
                        <wps:bodyPr rot="0" vert="horz" wrap="square" lIns="0" tIns="0" rIns="0" bIns="0" anchor="t" anchorCtr="0" upright="1">
                          <a:noAutofit/>
                        </wps:bodyPr>
                      </wps:wsp>
                      <wps:wsp>
                        <wps:cNvPr id="347" name="Rectangle 257"/>
                        <wps:cNvSpPr>
                          <a:spLocks noChangeArrowheads="1"/>
                        </wps:cNvSpPr>
                        <wps:spPr bwMode="auto">
                          <a:xfrm>
                            <a:off x="33534" y="2766"/>
                            <a:ext cx="6589" cy="2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FB02E6" w14:textId="77777777" w:rsidR="00476C12" w:rsidRDefault="00476C12" w:rsidP="00476C12">
                              <w:proofErr w:type="spellStart"/>
                              <w:r>
                                <w:rPr>
                                  <w:rFonts w:ascii="Tempus Sans ITC" w:eastAsia="Tempus Sans ITC" w:hAnsi="Tempus Sans ITC" w:cs="Tempus Sans ITC"/>
                                  <w:sz w:val="24"/>
                                </w:rPr>
                                <w:t>Elfinger</w:t>
                              </w:r>
                              <w:proofErr w:type="spellEnd"/>
                            </w:p>
                          </w:txbxContent>
                        </wps:txbx>
                        <wps:bodyPr rot="0" vert="horz" wrap="square" lIns="0" tIns="0" rIns="0" bIns="0" anchor="t" anchorCtr="0" upright="1">
                          <a:noAutofit/>
                        </wps:bodyPr>
                      </wps:wsp>
                      <wps:wsp>
                        <wps:cNvPr id="348" name="Rectangle 258"/>
                        <wps:cNvSpPr>
                          <a:spLocks noChangeArrowheads="1"/>
                        </wps:cNvSpPr>
                        <wps:spPr bwMode="auto">
                          <a:xfrm>
                            <a:off x="38489" y="2766"/>
                            <a:ext cx="965" cy="2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AB1E20" w14:textId="77777777" w:rsidR="00476C12" w:rsidRDefault="00476C12" w:rsidP="00476C12">
                              <w:r>
                                <w:rPr>
                                  <w:rFonts w:ascii="Tempus Sans ITC" w:eastAsia="Tempus Sans ITC" w:hAnsi="Tempus Sans ITC" w:cs="Tempus Sans ITC"/>
                                  <w:sz w:val="24"/>
                                </w:rPr>
                                <w:t>-</w:t>
                              </w:r>
                            </w:p>
                          </w:txbxContent>
                        </wps:txbx>
                        <wps:bodyPr rot="0" vert="horz" wrap="square" lIns="0" tIns="0" rIns="0" bIns="0" anchor="t" anchorCtr="0" upright="1">
                          <a:noAutofit/>
                        </wps:bodyPr>
                      </wps:wsp>
                      <wps:wsp>
                        <wps:cNvPr id="349" name="Rectangle 259"/>
                        <wps:cNvSpPr>
                          <a:spLocks noChangeArrowheads="1"/>
                        </wps:cNvSpPr>
                        <wps:spPr bwMode="auto">
                          <a:xfrm>
                            <a:off x="39221" y="2766"/>
                            <a:ext cx="26686" cy="2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AF9309" w14:textId="77777777" w:rsidR="00476C12" w:rsidRDefault="00476C12" w:rsidP="00476C12">
                              <w:r>
                                <w:rPr>
                                  <w:rFonts w:ascii="Tempus Sans ITC" w:eastAsia="Tempus Sans ITC" w:hAnsi="Tempus Sans ITC" w:cs="Tempus Sans ITC"/>
                                  <w:sz w:val="24"/>
                                </w:rPr>
                                <w:t>Bahn auf der March obigen Ge-</w:t>
                              </w:r>
                            </w:p>
                          </w:txbxContent>
                        </wps:txbx>
                        <wps:bodyPr rot="0" vert="horz" wrap="square" lIns="0" tIns="0" rIns="0" bIns="0" anchor="t" anchorCtr="0" upright="1">
                          <a:noAutofit/>
                        </wps:bodyPr>
                      </wps:wsp>
                      <wps:wsp>
                        <wps:cNvPr id="350" name="Rectangle 260"/>
                        <wps:cNvSpPr>
                          <a:spLocks noChangeArrowheads="1"/>
                        </wps:cNvSpPr>
                        <wps:spPr bwMode="auto">
                          <a:xfrm>
                            <a:off x="33534" y="4915"/>
                            <a:ext cx="36878" cy="2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A878D8" w14:textId="77777777" w:rsidR="00476C12" w:rsidRDefault="00476C12" w:rsidP="00476C12">
                              <w:proofErr w:type="spellStart"/>
                              <w:r>
                                <w:rPr>
                                  <w:rFonts w:ascii="Tempus Sans ITC" w:eastAsia="Tempus Sans ITC" w:hAnsi="Tempus Sans ITC" w:cs="Tempus Sans ITC"/>
                                  <w:sz w:val="24"/>
                                </w:rPr>
                                <w:t>richts</w:t>
                              </w:r>
                              <w:proofErr w:type="spellEnd"/>
                              <w:r>
                                <w:rPr>
                                  <w:rFonts w:ascii="Tempus Sans ITC" w:eastAsia="Tempus Sans ITC" w:hAnsi="Tempus Sans ITC" w:cs="Tempus Sans ITC"/>
                                  <w:sz w:val="24"/>
                                </w:rPr>
                                <w:t xml:space="preserve">. Ein grosser, schöner mit </w:t>
                              </w:r>
                              <w:proofErr w:type="spellStart"/>
                              <w:r>
                                <w:rPr>
                                  <w:rFonts w:ascii="Tempus Sans ITC" w:eastAsia="Tempus Sans ITC" w:hAnsi="Tempus Sans ITC" w:cs="Tempus Sans ITC"/>
                                  <w:sz w:val="24"/>
                                </w:rPr>
                                <w:t>Wapen</w:t>
                              </w:r>
                              <w:proofErr w:type="spellEnd"/>
                              <w:r>
                                <w:rPr>
                                  <w:rFonts w:ascii="Tempus Sans ITC" w:eastAsia="Tempus Sans ITC" w:hAnsi="Tempus Sans ITC" w:cs="Tempus Sans ITC"/>
                                  <w:sz w:val="24"/>
                                </w:rPr>
                                <w:t xml:space="preserve"> und </w:t>
                              </w:r>
                            </w:p>
                          </w:txbxContent>
                        </wps:txbx>
                        <wps:bodyPr rot="0" vert="horz" wrap="square" lIns="0" tIns="0" rIns="0" bIns="0" anchor="t" anchorCtr="0" upright="1">
                          <a:noAutofit/>
                        </wps:bodyPr>
                      </wps:wsp>
                      <wps:wsp>
                        <wps:cNvPr id="351" name="Rectangle 261"/>
                        <wps:cNvSpPr>
                          <a:spLocks noChangeArrowheads="1"/>
                        </wps:cNvSpPr>
                        <wps:spPr bwMode="auto">
                          <a:xfrm>
                            <a:off x="33534" y="7048"/>
                            <a:ext cx="34632" cy="2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30AF44" w14:textId="77777777" w:rsidR="00476C12" w:rsidRDefault="00476C12" w:rsidP="00476C12">
                              <w:r>
                                <w:rPr>
                                  <w:rFonts w:ascii="Tempus Sans ITC" w:eastAsia="Tempus Sans ITC" w:hAnsi="Tempus Sans ITC" w:cs="Tempus Sans ITC"/>
                                  <w:sz w:val="24"/>
                                </w:rPr>
                                <w:t xml:space="preserve">Jahrzahl 1733 gut bezeichneter Stein, der </w:t>
                              </w:r>
                            </w:p>
                          </w:txbxContent>
                        </wps:txbx>
                        <wps:bodyPr rot="0" vert="horz" wrap="square" lIns="0" tIns="0" rIns="0" bIns="0" anchor="t" anchorCtr="0" upright="1">
                          <a:noAutofit/>
                        </wps:bodyPr>
                      </wps:wsp>
                      <wps:wsp>
                        <wps:cNvPr id="352" name="Rectangle 262"/>
                        <wps:cNvSpPr>
                          <a:spLocks noChangeArrowheads="1"/>
                        </wps:cNvSpPr>
                        <wps:spPr bwMode="auto">
                          <a:xfrm>
                            <a:off x="33534" y="9197"/>
                            <a:ext cx="15492" cy="2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C09167" w14:textId="77777777" w:rsidR="00476C12" w:rsidRDefault="00476C12" w:rsidP="00476C12">
                              <w:r>
                                <w:rPr>
                                  <w:rFonts w:ascii="Tempus Sans ITC" w:eastAsia="Tempus Sans ITC" w:hAnsi="Tempus Sans ITC" w:cs="Tempus Sans ITC"/>
                                  <w:sz w:val="24"/>
                                </w:rPr>
                                <w:t>alte liegt daneben.</w:t>
                              </w:r>
                            </w:p>
                          </w:txbxContent>
                        </wps:txbx>
                        <wps:bodyPr rot="0" vert="horz" wrap="square" lIns="0" tIns="0" rIns="0" bIns="0" anchor="t" anchorCtr="0" upright="1">
                          <a:noAutofit/>
                        </wps:bodyPr>
                      </wps:wsp>
                      <wps:wsp>
                        <wps:cNvPr id="353" name="Rectangle 263"/>
                        <wps:cNvSpPr>
                          <a:spLocks noChangeArrowheads="1"/>
                        </wps:cNvSpPr>
                        <wps:spPr bwMode="auto">
                          <a:xfrm>
                            <a:off x="45180" y="9197"/>
                            <a:ext cx="517" cy="2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97041F" w14:textId="77777777" w:rsidR="00476C12" w:rsidRDefault="00476C12" w:rsidP="00476C12">
                              <w:r>
                                <w:rPr>
                                  <w:rFonts w:ascii="Tempus Sans ITC" w:eastAsia="Tempus Sans ITC" w:hAnsi="Tempus Sans ITC" w:cs="Tempus Sans ITC"/>
                                  <w:sz w:val="24"/>
                                </w:rPr>
                                <w:t xml:space="preserve"> </w:t>
                              </w:r>
                            </w:p>
                          </w:txbxContent>
                        </wps:txbx>
                        <wps:bodyPr rot="0" vert="horz" wrap="square" lIns="0" tIns="0" rIns="0" bIns="0" anchor="t" anchorCtr="0" upright="1">
                          <a:noAutofit/>
                        </wps:bodyPr>
                      </wps:wsp>
                      <pic:pic xmlns:pic="http://schemas.openxmlformats.org/drawingml/2006/picture">
                        <pic:nvPicPr>
                          <pic:cNvPr id="354" name="Picture 26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3498"/>
                            <a:ext cx="30054" cy="209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55" name="Picture 26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32543" y="14312"/>
                            <a:ext cx="30055" cy="1989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6FDFE7DB" id="Gruppieren 331" o:spid="_x0000_s1196" style="width:492.9pt;height:280.2pt;mso-position-horizontal-relative:char;mso-position-vertical-relative:line" coordsize="62598,355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">
                <v:rect id="Rectangle 236" o:spid="_x0000_s1197" style="position:absolute;top:25774;width:38095;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" filled="f" stroked="f">
                  <v:textbox inset="0,0,0,0">
                    <w:txbxContent>
                      <w:p w14:paraId="6004B6C7" w14:textId="77777777" w:rsidR="00476C12" w:rsidRDefault="00476C12" w:rsidP="00476C12">
                        <w:r>
                          <w:t>Wir folgen nun dem Weg nach links Richtung Wett</w:t>
                        </w:r>
                      </w:p>
                    </w:txbxContent>
                  </v:textbox>
                </v:rect>
                <v:rect id="Rectangle 237" o:spid="_x0000_s1198" style="position:absolute;left:28657;top:25774;width:57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" filled="f" stroked="f">
                  <v:textbox inset="0,0,0,0">
                    <w:txbxContent>
                      <w:p w14:paraId="2FE4CBA2" w14:textId="77777777" w:rsidR="00476C12" w:rsidRDefault="00476C12" w:rsidP="00476C12">
                        <w:r>
                          <w:t>-</w:t>
                        </w:r>
                      </w:p>
                    </w:txbxContent>
                  </v:textbox>
                </v:rect>
                <v:rect id="Rectangle 238" o:spid="_x0000_s1199" style="position:absolute;top:27618;width:23477;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" filled="f" stroked="f">
                  <v:textbox inset="0,0,0,0">
                    <w:txbxContent>
                      <w:p w14:paraId="7764C96F" w14:textId="77777777" w:rsidR="00476C12" w:rsidRDefault="00476C12" w:rsidP="00476C12">
                        <w:proofErr w:type="spellStart"/>
                        <w:r>
                          <w:t>acher</w:t>
                        </w:r>
                        <w:proofErr w:type="spellEnd"/>
                        <w:r>
                          <w:t xml:space="preserve">. Nun geht es fast </w:t>
                        </w:r>
                        <w:proofErr w:type="spellStart"/>
                        <w:r>
                          <w:t>ebenau</w:t>
                        </w:r>
                        <w:proofErr w:type="spellEnd"/>
                      </w:p>
                    </w:txbxContent>
                  </v:textbox>
                </v:rect>
                <v:rect id="Rectangle 239" o:spid="_x0000_s1200" style="position:absolute;left:17650;top:27618;width:10088;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" filled="f" stroked="f">
                  <v:textbox inset="0,0,0,0">
                    <w:txbxContent>
                      <w:p w14:paraId="7090A161" w14:textId="77777777" w:rsidR="00476C12" w:rsidRDefault="00476C12" w:rsidP="00476C12">
                        <w:r>
                          <w:t xml:space="preserve">s. Nach etwa </w:t>
                        </w:r>
                      </w:p>
                    </w:txbxContent>
                  </v:textbox>
                </v:rect>
                <v:rect id="Rectangle 240" o:spid="_x0000_s1201" style="position:absolute;left:25243;top:27618;width:946;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" filled="f" stroked="f">
                  <v:textbox inset="0,0,0,0">
                    <w:txbxContent>
                      <w:p w14:paraId="778C0264" w14:textId="77777777" w:rsidR="00476C12" w:rsidRDefault="00476C12" w:rsidP="00476C12">
                        <w:r>
                          <w:t>5</w:t>
                        </w:r>
                      </w:p>
                    </w:txbxContent>
                  </v:textbox>
                </v:rect>
                <v:rect id="Rectangle 3969" o:spid="_x0000_s1202" style="position:absolute;left:25944;top:27618;width:946;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" filled="f" stroked="f">
                  <v:textbox inset="0,0,0,0">
                    <w:txbxContent>
                      <w:p w14:paraId="5144B5C8" w14:textId="77777777" w:rsidR="00476C12" w:rsidRDefault="00476C12" w:rsidP="00476C12">
                        <w:r>
                          <w:t>0</w:t>
                        </w:r>
                      </w:p>
                    </w:txbxContent>
                  </v:textbox>
                </v:rect>
                <v:rect id="Rectangle 3970" o:spid="_x0000_s1203" style="position:absolute;left:26659;top:27618;width:2324;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" filled="f" stroked="f">
                  <v:textbox inset="0,0,0,0">
                    <w:txbxContent>
                      <w:p w14:paraId="53FE9272" w14:textId="77777777" w:rsidR="00476C12" w:rsidRDefault="00476C12" w:rsidP="00476C12">
                        <w:r>
                          <w:t xml:space="preserve"> m </w:t>
                        </w:r>
                      </w:p>
                    </w:txbxContent>
                  </v:textbox>
                </v:rect>
                <v:rect id="Rectangle 242" o:spid="_x0000_s1204" style="position:absolute;top:29462;width:39700;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" filled="f" stroked="f">
                  <v:textbox inset="0,0,0,0">
                    <w:txbxContent>
                      <w:p w14:paraId="6845029E" w14:textId="77777777" w:rsidR="00476C12" w:rsidRDefault="00476C12" w:rsidP="00476C12">
                        <w:r>
                          <w:t xml:space="preserve">hat es links ein Jungholz aus Tannen. Etwa 50 m </w:t>
                        </w:r>
                        <w:proofErr w:type="spellStart"/>
                        <w:r>
                          <w:t>wei</w:t>
                        </w:r>
                        <w:proofErr w:type="spellEnd"/>
                        <w:r>
                          <w:t>-</w:t>
                        </w:r>
                      </w:p>
                    </w:txbxContent>
                  </v:textbox>
                </v:rect>
                <v:rect id="Rectangle 243" o:spid="_x0000_s1205" style="position:absolute;top:31306;width:37716;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" filled="f" stroked="f">
                  <v:textbox inset="0,0,0,0">
                    <w:txbxContent>
                      <w:p w14:paraId="3A82541F" w14:textId="77777777" w:rsidR="00476C12" w:rsidRDefault="00476C12" w:rsidP="00476C12">
                        <w:proofErr w:type="spellStart"/>
                        <w:r>
                          <w:t>ter</w:t>
                        </w:r>
                        <w:proofErr w:type="spellEnd"/>
                        <w:r>
                          <w:t xml:space="preserve"> hinten am alten Waldweg steht der Stein Nr.5.</w:t>
                        </w:r>
                      </w:p>
                    </w:txbxContent>
                  </v:textbox>
                </v:rect>
                <v:rect id="Rectangle 244" o:spid="_x0000_s1206" style="position:absolute;left:28352;top:31306;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" filled="f" stroked="f">
                  <v:textbox inset="0,0,0,0">
                    <w:txbxContent>
                      <w:p w14:paraId="34E1F23E" w14:textId="77777777" w:rsidR="00476C12" w:rsidRDefault="00476C12" w:rsidP="00476C12">
                        <w:r>
                          <w:t xml:space="preserve"> </w:t>
                        </w:r>
                      </w:p>
                    </w:txbxContent>
                  </v:textbox>
                </v:rect>
                <v:rect id="Rectangle 245" o:spid="_x0000_s1207" style="position:absolute;top:34156;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" filled="f" stroked="f">
                  <v:textbox inset="0,0,0,0">
                    <w:txbxContent>
                      <w:p w14:paraId="5B170B37" w14:textId="77777777" w:rsidR="00476C12" w:rsidRDefault="00476C12" w:rsidP="00476C12">
                        <w:r>
                          <w:t xml:space="preserve"> </w:t>
                        </w:r>
                      </w:p>
                    </w:txbxContent>
                  </v:textbox>
                </v:rect>
                <v:shape id="Shape 4793" o:spid="_x0000_s1208" style="position:absolute;left:32562;width:29807;height:11296;visibility:visible;mso-wrap-style:square;v-text-anchor:top" coordsize="2980690,1129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" path="m,l2980690,r,1129665l,1129665,,e" fillcolor="#f4e7c8" stroked="f" strokeweight="0">
                  <v:stroke miterlimit="83231f" joinstyle="miter"/>
                  <v:path arrowok="t" o:connecttype="custom" o:connectlocs="0,0;29807,0;29807,11296;0,11296;0,0" o:connectangles="0,0,0,0,0" textboxrect="0,0,2980690,1129665"/>
                </v:shape>
                <v:shape id="Shape 254" o:spid="_x0000_s1209" style="position:absolute;left:32562;width:29807;height:11296;visibility:visible;mso-wrap-style:square;v-text-anchor:top" coordsize="2980690,1129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" path="m,1129665r2980690,l2980690,,,,,1129665xe" filled="f">
                  <v:stroke miterlimit="83231f" joinstyle="miter"/>
                  <v:path arrowok="t" o:connecttype="custom" o:connectlocs="0,11296;29807,11296;29807,0;0,0;0,11296" o:connectangles="0,0,0,0,0" textboxrect="0,0,2980690,1129665"/>
                </v:shape>
                <v:rect id="Rectangle 255" o:spid="_x0000_s1210" style="position:absolute;left:33534;top:615;width:13596;height:2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" filled="f" stroked="f">
                  <v:textbox inset="0,0,0,0">
                    <w:txbxContent>
                      <w:p w14:paraId="1E161CE4" w14:textId="77777777" w:rsidR="00476C12" w:rsidRDefault="00476C12" w:rsidP="00476C12">
                        <w:r>
                          <w:rPr>
                            <w:rFonts w:ascii="Tempus Sans ITC" w:eastAsia="Tempus Sans ITC" w:hAnsi="Tempus Sans ITC" w:cs="Tempus Sans ITC"/>
                            <w:sz w:val="24"/>
                          </w:rPr>
                          <w:t xml:space="preserve">Unten am Weg </w:t>
                        </w:r>
                      </w:p>
                    </w:txbxContent>
                  </v:textbox>
                </v:rect>
                <v:rect id="Rectangle 256" o:spid="_x0000_s1211" style="position:absolute;left:43762;top:615;width:22211;height:2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" filled="f" stroked="f">
                  <v:textbox inset="0,0,0,0">
                    <w:txbxContent>
                      <w:p w14:paraId="515F1D7C" w14:textId="77777777" w:rsidR="00476C12" w:rsidRDefault="00476C12" w:rsidP="00476C12">
                        <w:proofErr w:type="spellStart"/>
                        <w:r>
                          <w:rPr>
                            <w:rFonts w:ascii="Tempus Sans ITC" w:eastAsia="Tempus Sans ITC" w:hAnsi="Tempus Sans ITC" w:cs="Tempus Sans ITC"/>
                            <w:sz w:val="24"/>
                          </w:rPr>
                          <w:t>zwüschen</w:t>
                        </w:r>
                        <w:proofErr w:type="spellEnd"/>
                        <w:r>
                          <w:rPr>
                            <w:rFonts w:ascii="Tempus Sans ITC" w:eastAsia="Tempus Sans ITC" w:hAnsi="Tempus Sans ITC" w:cs="Tempus Sans ITC"/>
                            <w:sz w:val="24"/>
                          </w:rPr>
                          <w:t xml:space="preserve"> Hornussen und </w:t>
                        </w:r>
                      </w:p>
                    </w:txbxContent>
                  </v:textbox>
                </v:rect>
                <v:rect id="Rectangle 257" o:spid="_x0000_s1212" style="position:absolute;left:33534;top:2766;width:6589;height:2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" filled="f" stroked="f">
                  <v:textbox inset="0,0,0,0">
                    <w:txbxContent>
                      <w:p w14:paraId="48FB02E6" w14:textId="77777777" w:rsidR="00476C12" w:rsidRDefault="00476C12" w:rsidP="00476C12">
                        <w:proofErr w:type="spellStart"/>
                        <w:r>
                          <w:rPr>
                            <w:rFonts w:ascii="Tempus Sans ITC" w:eastAsia="Tempus Sans ITC" w:hAnsi="Tempus Sans ITC" w:cs="Tempus Sans ITC"/>
                            <w:sz w:val="24"/>
                          </w:rPr>
                          <w:t>Elfinger</w:t>
                        </w:r>
                        <w:proofErr w:type="spellEnd"/>
                      </w:p>
                    </w:txbxContent>
                  </v:textbox>
                </v:rect>
                <v:rect id="Rectangle 258" o:spid="_x0000_s1213" style="position:absolute;left:38489;top:2766;width:965;height:2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" filled="f" stroked="f">
                  <v:textbox inset="0,0,0,0">
                    <w:txbxContent>
                      <w:p w14:paraId="60AB1E20" w14:textId="77777777" w:rsidR="00476C12" w:rsidRDefault="00476C12" w:rsidP="00476C12">
                        <w:r>
                          <w:rPr>
                            <w:rFonts w:ascii="Tempus Sans ITC" w:eastAsia="Tempus Sans ITC" w:hAnsi="Tempus Sans ITC" w:cs="Tempus Sans ITC"/>
                            <w:sz w:val="24"/>
                          </w:rPr>
                          <w:t>-</w:t>
                        </w:r>
                      </w:p>
                    </w:txbxContent>
                  </v:textbox>
                </v:rect>
                <v:rect id="Rectangle 259" o:spid="_x0000_s1214" style="position:absolute;left:39221;top:2766;width:26686;height:2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" filled="f" stroked="f">
                  <v:textbox inset="0,0,0,0">
                    <w:txbxContent>
                      <w:p w14:paraId="1FAF9309" w14:textId="77777777" w:rsidR="00476C12" w:rsidRDefault="00476C12" w:rsidP="00476C12">
                        <w:r>
                          <w:rPr>
                            <w:rFonts w:ascii="Tempus Sans ITC" w:eastAsia="Tempus Sans ITC" w:hAnsi="Tempus Sans ITC" w:cs="Tempus Sans ITC"/>
                            <w:sz w:val="24"/>
                          </w:rPr>
                          <w:t>Bahn auf der March obigen Ge-</w:t>
                        </w:r>
                      </w:p>
                    </w:txbxContent>
                  </v:textbox>
                </v:rect>
                <v:rect id="Rectangle 260" o:spid="_x0000_s1215" style="position:absolute;left:33534;top:4915;width:36878;height:2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" filled="f" stroked="f">
                  <v:textbox inset="0,0,0,0">
                    <w:txbxContent>
                      <w:p w14:paraId="2DA878D8" w14:textId="77777777" w:rsidR="00476C12" w:rsidRDefault="00476C12" w:rsidP="00476C12">
                        <w:proofErr w:type="spellStart"/>
                        <w:r>
                          <w:rPr>
                            <w:rFonts w:ascii="Tempus Sans ITC" w:eastAsia="Tempus Sans ITC" w:hAnsi="Tempus Sans ITC" w:cs="Tempus Sans ITC"/>
                            <w:sz w:val="24"/>
                          </w:rPr>
                          <w:t>richts</w:t>
                        </w:r>
                        <w:proofErr w:type="spellEnd"/>
                        <w:r>
                          <w:rPr>
                            <w:rFonts w:ascii="Tempus Sans ITC" w:eastAsia="Tempus Sans ITC" w:hAnsi="Tempus Sans ITC" w:cs="Tempus Sans ITC"/>
                            <w:sz w:val="24"/>
                          </w:rPr>
                          <w:t xml:space="preserve">. Ein grosser, schöner mit </w:t>
                        </w:r>
                        <w:proofErr w:type="spellStart"/>
                        <w:r>
                          <w:rPr>
                            <w:rFonts w:ascii="Tempus Sans ITC" w:eastAsia="Tempus Sans ITC" w:hAnsi="Tempus Sans ITC" w:cs="Tempus Sans ITC"/>
                            <w:sz w:val="24"/>
                          </w:rPr>
                          <w:t>Wapen</w:t>
                        </w:r>
                        <w:proofErr w:type="spellEnd"/>
                        <w:r>
                          <w:rPr>
                            <w:rFonts w:ascii="Tempus Sans ITC" w:eastAsia="Tempus Sans ITC" w:hAnsi="Tempus Sans ITC" w:cs="Tempus Sans ITC"/>
                            <w:sz w:val="24"/>
                          </w:rPr>
                          <w:t xml:space="preserve"> und </w:t>
                        </w:r>
                      </w:p>
                    </w:txbxContent>
                  </v:textbox>
                </v:rect>
                <v:rect id="Rectangle 261" o:spid="_x0000_s1216" style="position:absolute;left:33534;top:7048;width:34632;height:2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" filled="f" stroked="f">
                  <v:textbox inset="0,0,0,0">
                    <w:txbxContent>
                      <w:p w14:paraId="3330AF44" w14:textId="77777777" w:rsidR="00476C12" w:rsidRDefault="00476C12" w:rsidP="00476C12">
                        <w:r>
                          <w:rPr>
                            <w:rFonts w:ascii="Tempus Sans ITC" w:eastAsia="Tempus Sans ITC" w:hAnsi="Tempus Sans ITC" w:cs="Tempus Sans ITC"/>
                            <w:sz w:val="24"/>
                          </w:rPr>
                          <w:t xml:space="preserve">Jahrzahl 1733 gut bezeichneter Stein, der </w:t>
                        </w:r>
                      </w:p>
                    </w:txbxContent>
                  </v:textbox>
                </v:rect>
                <v:rect id="Rectangle 262" o:spid="_x0000_s1217" style="position:absolute;left:33534;top:9197;width:15492;height:2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" filled="f" stroked="f">
                  <v:textbox inset="0,0,0,0">
                    <w:txbxContent>
                      <w:p w14:paraId="6DC09167" w14:textId="77777777" w:rsidR="00476C12" w:rsidRDefault="00476C12" w:rsidP="00476C12">
                        <w:r>
                          <w:rPr>
                            <w:rFonts w:ascii="Tempus Sans ITC" w:eastAsia="Tempus Sans ITC" w:hAnsi="Tempus Sans ITC" w:cs="Tempus Sans ITC"/>
                            <w:sz w:val="24"/>
                          </w:rPr>
                          <w:t>alte liegt daneben.</w:t>
                        </w:r>
                      </w:p>
                    </w:txbxContent>
                  </v:textbox>
                </v:rect>
                <v:rect id="Rectangle 263" o:spid="_x0000_s1218" style="position:absolute;left:45180;top:9197;width:517;height:2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" filled="f" stroked="f">
                  <v:textbox inset="0,0,0,0">
                    <w:txbxContent>
                      <w:p w14:paraId="0F97041F" w14:textId="77777777" w:rsidR="00476C12" w:rsidRDefault="00476C12" w:rsidP="00476C12">
                        <w:r>
                          <w:rPr>
                            <w:rFonts w:ascii="Tempus Sans ITC" w:eastAsia="Tempus Sans ITC" w:hAnsi="Tempus Sans ITC" w:cs="Tempus Sans ITC"/>
                            <w:sz w:val="24"/>
                          </w:rPr>
                          <w:t xml:space="preserve"> </w:t>
                        </w:r>
                      </w:p>
                    </w:txbxContent>
                  </v:textbox>
                </v:rect>
                <v:shape id="Picture 265" o:spid="_x0000_s1219" type="#_x0000_t75" style="position:absolute;top:3498;width:30054;height:20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">
                  <v:imagedata r:id="rId82" o:title=""/>
                </v:shape>
                <v:shape id="Picture 267" o:spid="_x0000_s1220" type="#_x0000_t75" style="position:absolute;left:32543;top:14312;width:30055;height:198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">
                  <v:imagedata r:id="rId83" o:title=""/>
                </v:shape>
                <w10:anchorlock/>
              </v:group>
            </w:pict>
          </mc:Fallback>
        </mc:AlternateContent>
      </w:r>
    </w:p>
    <w:p w14:paraId="6E99933E" w14:textId="77777777" w:rsidR="00476C12" w:rsidRDefault="00476C12" w:rsidP="00476C12">
      <w:pPr>
        <w:spacing w:after="19"/>
        <w:jc w:val="right"/>
      </w:pPr>
      <w:r>
        <w:t xml:space="preserve"> </w:t>
      </w:r>
    </w:p>
    <w:p w14:paraId="14B293D5" w14:textId="77777777" w:rsidR="00476C12" w:rsidRDefault="00476C12" w:rsidP="00476C12">
      <w:pPr>
        <w:spacing w:after="0"/>
      </w:pPr>
      <w:r>
        <w:t xml:space="preserve"> </w:t>
      </w:r>
    </w:p>
    <w:p w14:paraId="21DE11D8" w14:textId="77777777" w:rsidR="00476C12" w:rsidRDefault="00476C12" w:rsidP="00476C12">
      <w:pPr>
        <w:spacing w:after="14"/>
        <w:jc w:val="right"/>
      </w:pPr>
      <w:r>
        <w:t xml:space="preserve"> </w:t>
      </w:r>
    </w:p>
    <w:p w14:paraId="5F5F5F89" w14:textId="17EE2BAE" w:rsidR="00476C12" w:rsidRDefault="00476C12" w:rsidP="00476C12">
      <w:pPr>
        <w:spacing w:after="134"/>
        <w:ind w:left="-6" w:right="-4676"/>
      </w:pPr>
      <w:r>
        <w:rPr>
          <w:noProof/>
        </w:rPr>
        <mc:AlternateContent>
          <mc:Choice Requires="wpg">
            <w:drawing>
              <wp:inline distT="0" distB="0" distL="0" distR="0" wp14:anchorId="7BCEA947" wp14:editId="1B11E0EA">
                <wp:extent cx="6263640" cy="4538980"/>
                <wp:effectExtent l="0" t="0" r="3810" b="4445"/>
                <wp:docPr id="328" name="Gruppieren 3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63640" cy="4538980"/>
                          <a:chOff x="0" y="0"/>
                          <a:chExt cx="62636" cy="45389"/>
                        </a:xfrm>
                      </wpg:grpSpPr>
                      <pic:pic xmlns:pic="http://schemas.openxmlformats.org/drawingml/2006/picture">
                        <pic:nvPicPr>
                          <pic:cNvPr id="329" name="Picture 26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0054" cy="453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30" name="Picture 27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32581" y="1028"/>
                            <a:ext cx="30055" cy="4123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29034F48" id="Gruppieren 328" o:spid="_x0000_s1026" style="width:493.2pt;height:357.4pt;mso-position-horizontal-relative:char;mso-position-vertical-relative:line" coordsize="62636,453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">
                <v:shape id="Picture 269" o:spid="_x0000_s1027" type="#_x0000_t75" style="position:absolute;width:30054;height:453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">
                  <v:imagedata r:id="rId86" o:title=""/>
                </v:shape>
                <v:shape id="Picture 271" o:spid="_x0000_s1028" type="#_x0000_t75" style="position:absolute;left:32581;top:1028;width:30055;height:41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">
                  <v:imagedata r:id="rId87" o:title=""/>
                </v:shape>
                <w10:anchorlock/>
              </v:group>
            </w:pict>
          </mc:Fallback>
        </mc:AlternateContent>
      </w:r>
    </w:p>
    <w:p w14:paraId="68E10354" w14:textId="77777777" w:rsidR="00476C12" w:rsidRDefault="00476C12" w:rsidP="00476C12">
      <w:pPr>
        <w:spacing w:after="0"/>
        <w:jc w:val="both"/>
      </w:pPr>
      <w:r>
        <w:lastRenderedPageBreak/>
        <w:t xml:space="preserve"> </w:t>
      </w:r>
      <w:r>
        <w:tab/>
        <w:t xml:space="preserve"> </w:t>
      </w:r>
    </w:p>
    <w:tbl>
      <w:tblPr>
        <w:tblStyle w:val="TableGrid"/>
        <w:tblpPr w:vertAnchor="text" w:tblpX="5128" w:tblpY="177"/>
        <w:tblOverlap w:val="never"/>
        <w:tblW w:w="4694" w:type="dxa"/>
        <w:tblInd w:w="0" w:type="dxa"/>
        <w:tblCellMar>
          <w:top w:w="97" w:type="dxa"/>
          <w:left w:w="153" w:type="dxa"/>
          <w:bottom w:w="0" w:type="dxa"/>
          <w:right w:w="115" w:type="dxa"/>
        </w:tblCellMar>
        <w:tblLook w:val="04A0" w:firstRow="1" w:lastRow="0" w:firstColumn="1" w:lastColumn="0" w:noHBand="0" w:noVBand="1"/>
      </w:tblPr>
      <w:tblGrid>
        <w:gridCol w:w="4694"/>
      </w:tblGrid>
      <w:tr w:rsidR="00476C12" w14:paraId="7058CE87" w14:textId="77777777" w:rsidTr="00476C12">
        <w:tblPrEx>
          <w:tblCellMar>
            <w:bottom w:w="0" w:type="dxa"/>
          </w:tblCellMar>
        </w:tblPrEx>
        <w:trPr>
          <w:trHeight w:val="1925"/>
        </w:trPr>
        <w:tc>
          <w:tcPr>
            <w:tcW w:w="4694" w:type="dxa"/>
            <w:tcBorders>
              <w:top w:val="single" w:sz="6" w:space="0" w:color="000000"/>
              <w:left w:val="single" w:sz="6" w:space="0" w:color="000000"/>
              <w:bottom w:val="single" w:sz="6" w:space="0" w:color="000000"/>
              <w:right w:val="single" w:sz="6" w:space="0" w:color="000000"/>
            </w:tcBorders>
            <w:shd w:val="clear" w:color="auto" w:fill="F4E7C8"/>
            <w:hideMark/>
          </w:tcPr>
          <w:p w14:paraId="1B499153" w14:textId="77777777" w:rsidR="00476C12" w:rsidRDefault="00476C12">
            <w:pPr>
              <w:spacing w:after="0" w:line="240" w:lineRule="auto"/>
            </w:pPr>
            <w:r>
              <w:rPr>
                <w:rFonts w:ascii="Tempus Sans ITC" w:eastAsia="Tempus Sans ITC" w:hAnsi="Tempus Sans ITC" w:cs="Tempus Sans ITC"/>
                <w:sz w:val="24"/>
              </w:rPr>
              <w:t xml:space="preserve">Von dannen der March nach </w:t>
            </w:r>
            <w:proofErr w:type="spellStart"/>
            <w:r>
              <w:rPr>
                <w:rFonts w:ascii="Tempus Sans ITC" w:eastAsia="Tempus Sans ITC" w:hAnsi="Tempus Sans ITC" w:cs="Tempus Sans ITC"/>
                <w:sz w:val="24"/>
              </w:rPr>
              <w:t>uss</w:t>
            </w:r>
            <w:proofErr w:type="spellEnd"/>
            <w:r>
              <w:rPr>
                <w:rFonts w:ascii="Tempus Sans ITC" w:eastAsia="Tempus Sans ITC" w:hAnsi="Tempus Sans ITC" w:cs="Tempus Sans ITC"/>
                <w:sz w:val="24"/>
              </w:rPr>
              <w:t xml:space="preserve"> </w:t>
            </w:r>
            <w:proofErr w:type="spellStart"/>
            <w:r>
              <w:rPr>
                <w:rFonts w:ascii="Tempus Sans ITC" w:eastAsia="Tempus Sans ITC" w:hAnsi="Tempus Sans ITC" w:cs="Tempus Sans ITC"/>
                <w:sz w:val="24"/>
              </w:rPr>
              <w:t>unden</w:t>
            </w:r>
            <w:proofErr w:type="spellEnd"/>
            <w:r>
              <w:rPr>
                <w:rFonts w:ascii="Tempus Sans ITC" w:eastAsia="Tempus Sans ITC" w:hAnsi="Tempus Sans ITC" w:cs="Tempus Sans ITC"/>
                <w:sz w:val="24"/>
              </w:rPr>
              <w:t xml:space="preserve"> </w:t>
            </w:r>
            <w:proofErr w:type="gramStart"/>
            <w:r>
              <w:rPr>
                <w:rFonts w:ascii="Tempus Sans ITC" w:eastAsia="Tempus Sans ITC" w:hAnsi="Tempus Sans ITC" w:cs="Tempus Sans ITC"/>
                <w:sz w:val="24"/>
              </w:rPr>
              <w:t xml:space="preserve">an der </w:t>
            </w:r>
            <w:proofErr w:type="spellStart"/>
            <w:r>
              <w:rPr>
                <w:rFonts w:ascii="Tempus Sans ITC" w:eastAsia="Tempus Sans ITC" w:hAnsi="Tempus Sans ITC" w:cs="Tempus Sans ITC"/>
                <w:sz w:val="24"/>
              </w:rPr>
              <w:t>Strass</w:t>
            </w:r>
            <w:proofErr w:type="spellEnd"/>
            <w:proofErr w:type="gramEnd"/>
            <w:r>
              <w:rPr>
                <w:rFonts w:ascii="Tempus Sans ITC" w:eastAsia="Tempus Sans ITC" w:hAnsi="Tempus Sans ITC" w:cs="Tempus Sans ITC"/>
                <w:sz w:val="24"/>
              </w:rPr>
              <w:t xml:space="preserve"> im Buk ob dem </w:t>
            </w:r>
            <w:proofErr w:type="spellStart"/>
            <w:r>
              <w:rPr>
                <w:rFonts w:ascii="Tempus Sans ITC" w:eastAsia="Tempus Sans ITC" w:hAnsi="Tempus Sans ITC" w:cs="Tempus Sans ITC"/>
                <w:sz w:val="24"/>
              </w:rPr>
              <w:t>Wildhag</w:t>
            </w:r>
            <w:proofErr w:type="spellEnd"/>
            <w:r>
              <w:rPr>
                <w:rFonts w:ascii="Tempus Sans ITC" w:eastAsia="Tempus Sans ITC" w:hAnsi="Tempus Sans ITC" w:cs="Tempus Sans ITC"/>
                <w:sz w:val="24"/>
              </w:rPr>
              <w:t xml:space="preserve"> ein Stein bei einer </w:t>
            </w:r>
            <w:proofErr w:type="spellStart"/>
            <w:r>
              <w:rPr>
                <w:rFonts w:ascii="Tempus Sans ITC" w:eastAsia="Tempus Sans ITC" w:hAnsi="Tempus Sans ITC" w:cs="Tempus Sans ITC"/>
                <w:sz w:val="24"/>
              </w:rPr>
              <w:t>Lacheich</w:t>
            </w:r>
            <w:proofErr w:type="spellEnd"/>
            <w:r>
              <w:rPr>
                <w:rFonts w:ascii="Tempus Sans ITC" w:eastAsia="Tempus Sans ITC" w:hAnsi="Tempus Sans ITC" w:cs="Tempus Sans ITC"/>
                <w:sz w:val="24"/>
              </w:rPr>
              <w:t xml:space="preserve">. Stein gut, hanget aber etwas gegen </w:t>
            </w:r>
            <w:proofErr w:type="spellStart"/>
            <w:r>
              <w:rPr>
                <w:rFonts w:ascii="Tempus Sans ITC" w:eastAsia="Tempus Sans ITC" w:hAnsi="Tempus Sans ITC" w:cs="Tempus Sans ITC"/>
                <w:sz w:val="24"/>
              </w:rPr>
              <w:t>Elfingen</w:t>
            </w:r>
            <w:proofErr w:type="spellEnd"/>
            <w:r>
              <w:rPr>
                <w:rFonts w:ascii="Tempus Sans ITC" w:eastAsia="Tempus Sans ITC" w:hAnsi="Tempus Sans ITC" w:cs="Tempus Sans ITC"/>
                <w:sz w:val="24"/>
              </w:rPr>
              <w:t xml:space="preserve">, </w:t>
            </w:r>
            <w:proofErr w:type="spellStart"/>
            <w:r>
              <w:rPr>
                <w:rFonts w:ascii="Tempus Sans ITC" w:eastAsia="Tempus Sans ITC" w:hAnsi="Tempus Sans ITC" w:cs="Tempus Sans ITC"/>
                <w:sz w:val="24"/>
              </w:rPr>
              <w:t>Wapen</w:t>
            </w:r>
            <w:proofErr w:type="spellEnd"/>
            <w:r>
              <w:rPr>
                <w:rFonts w:ascii="Tempus Sans ITC" w:eastAsia="Tempus Sans ITC" w:hAnsi="Tempus Sans ITC" w:cs="Tempus Sans ITC"/>
                <w:sz w:val="24"/>
              </w:rPr>
              <w:t xml:space="preserve"> </w:t>
            </w:r>
            <w:proofErr w:type="spellStart"/>
            <w:r>
              <w:rPr>
                <w:rFonts w:ascii="Tempus Sans ITC" w:eastAsia="Tempus Sans ITC" w:hAnsi="Tempus Sans ITC" w:cs="Tempus Sans ITC"/>
                <w:sz w:val="24"/>
              </w:rPr>
              <w:t>kennbar</w:t>
            </w:r>
            <w:proofErr w:type="spellEnd"/>
            <w:r>
              <w:rPr>
                <w:rFonts w:ascii="Tempus Sans ITC" w:eastAsia="Tempus Sans ITC" w:hAnsi="Tempus Sans ITC" w:cs="Tempus Sans ITC"/>
                <w:sz w:val="24"/>
              </w:rPr>
              <w:t>. Die alte grosse Eiche steht noch.</w:t>
            </w:r>
            <w:r>
              <w:rPr>
                <w:b/>
                <w:sz w:val="24"/>
              </w:rPr>
              <w:t xml:space="preserve"> </w:t>
            </w:r>
          </w:p>
        </w:tc>
      </w:tr>
    </w:tbl>
    <w:p w14:paraId="19F805C9" w14:textId="77777777" w:rsidR="00476C12" w:rsidRDefault="00476C12" w:rsidP="00476C12">
      <w:pPr>
        <w:pStyle w:val="berschrift1"/>
        <w:ind w:left="-5"/>
        <w:rPr>
          <w:rFonts w:ascii="Calibri" w:eastAsia="Calibri" w:hAnsi="Calibri" w:cs="Calibri"/>
          <w:sz w:val="40"/>
        </w:rPr>
      </w:pPr>
      <w:r>
        <w:t>Stein Nr. 6</w:t>
      </w:r>
    </w:p>
    <w:p w14:paraId="5B02A37E" w14:textId="77777777" w:rsidR="00476C12" w:rsidRDefault="00476C12" w:rsidP="00476C12">
      <w:pPr>
        <w:spacing w:after="162"/>
        <w:ind w:left="-5" w:hanging="10"/>
      </w:pPr>
      <w:r>
        <w:t xml:space="preserve">Wir kehren wieder auf den Fahrweg zurück und laufen Richtung </w:t>
      </w:r>
      <w:proofErr w:type="spellStart"/>
      <w:r>
        <w:t>Wettacher</w:t>
      </w:r>
      <w:proofErr w:type="spellEnd"/>
      <w:r>
        <w:t xml:space="preserve">. Nach etwa 400 m sehen wir links unten im Wald den nächsten Stein stehen. </w:t>
      </w:r>
    </w:p>
    <w:p w14:paraId="0F4710D0" w14:textId="77777777" w:rsidR="00476C12" w:rsidRDefault="00476C12" w:rsidP="00476C12">
      <w:pPr>
        <w:spacing w:after="0"/>
      </w:pPr>
      <w:r>
        <w:t xml:space="preserve"> </w:t>
      </w:r>
    </w:p>
    <w:p w14:paraId="345CAE97" w14:textId="0CA3BA99" w:rsidR="00476C12" w:rsidRDefault="00476C12" w:rsidP="00476C12">
      <w:pPr>
        <w:spacing w:after="0" w:line="244" w:lineRule="auto"/>
        <w:ind w:left="-5" w:right="-4691" w:hanging="10"/>
        <w:jc w:val="both"/>
      </w:pPr>
      <w:r>
        <w:t>Dieser Stein gehör</w:t>
      </w:r>
      <w:r>
        <w:rPr>
          <w:noProof/>
        </w:rPr>
        <mc:AlternateContent>
          <mc:Choice Requires="wpg">
            <w:drawing>
              <wp:inline distT="0" distB="0" distL="0" distR="0" wp14:anchorId="4240F836" wp14:editId="78771D16">
                <wp:extent cx="6259830" cy="2862580"/>
                <wp:effectExtent l="0" t="0" r="0" b="4445"/>
                <wp:docPr id="323" name="Gruppieren 3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9830" cy="2862580"/>
                          <a:chOff x="0" y="0"/>
                          <a:chExt cx="62598" cy="28625"/>
                        </a:xfrm>
                      </wpg:grpSpPr>
                      <wps:wsp>
                        <wps:cNvPr id="324" name="Rectangle 288"/>
                        <wps:cNvSpPr>
                          <a:spLocks noChangeArrowheads="1"/>
                        </wps:cNvSpPr>
                        <wps:spPr bwMode="auto">
                          <a:xfrm>
                            <a:off x="0" y="23588"/>
                            <a:ext cx="421" cy="1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85DBB9" w14:textId="77777777" w:rsidR="00476C12" w:rsidRDefault="00476C12" w:rsidP="00476C12">
                              <w:r>
                                <w:t xml:space="preserve"> </w:t>
                              </w:r>
                            </w:p>
                          </w:txbxContent>
                        </wps:txbx>
                        <wps:bodyPr rot="0" vert="horz" wrap="square" lIns="0" tIns="0" rIns="0" bIns="0" anchor="t" anchorCtr="0" upright="1">
                          <a:noAutofit/>
                        </wps:bodyPr>
                      </wps:wsp>
                      <wps:wsp>
                        <wps:cNvPr id="325" name="Rectangle 300"/>
                        <wps:cNvSpPr>
                          <a:spLocks noChangeArrowheads="1"/>
                        </wps:cNvSpPr>
                        <wps:spPr bwMode="auto">
                          <a:xfrm>
                            <a:off x="32589" y="2352"/>
                            <a:ext cx="765" cy="34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4B2678" w14:textId="77777777" w:rsidR="00476C12" w:rsidRDefault="00476C12" w:rsidP="00476C12">
                              <w:r>
                                <w:rPr>
                                  <w:b/>
                                  <w:sz w:val="40"/>
                                </w:rPr>
                                <w:t xml:space="preserve"> </w:t>
                              </w:r>
                            </w:p>
                          </w:txbxContent>
                        </wps:txbx>
                        <wps:bodyPr rot="0" vert="horz" wrap="square" lIns="0" tIns="0" rIns="0" bIns="0" anchor="t" anchorCtr="0" upright="1">
                          <a:noAutofit/>
                        </wps:bodyPr>
                      </wps:wsp>
                      <pic:pic xmlns:pic="http://schemas.openxmlformats.org/drawingml/2006/picture">
                        <pic:nvPicPr>
                          <pic:cNvPr id="326" name="Picture 30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32543" y="6089"/>
                            <a:ext cx="30055" cy="2253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7" name="Picture 32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0054" cy="2279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4240F836" id="Gruppieren 323" o:spid="_x0000_s1221" style="width:492.9pt;height:225.4pt;mso-position-horizontal-relative:char;mso-position-vertical-relative:line" coordsize="62598,286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">
                <v:rect id="Rectangle 288" o:spid="_x0000_s1222" style="position:absolute;top:2358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" filled="f" stroked="f">
                  <v:textbox inset="0,0,0,0">
                    <w:txbxContent>
                      <w:p w14:paraId="2F85DBB9" w14:textId="77777777" w:rsidR="00476C12" w:rsidRDefault="00476C12" w:rsidP="00476C12">
                        <w:r>
                          <w:t xml:space="preserve"> </w:t>
                        </w:r>
                      </w:p>
                    </w:txbxContent>
                  </v:textbox>
                </v:rect>
                <v:rect id="Rectangle 300" o:spid="_x0000_s1223" style="position:absolute;left:32589;top:2352;width:765;height:3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" filled="f" stroked="f">
                  <v:textbox inset="0,0,0,0">
                    <w:txbxContent>
                      <w:p w14:paraId="3D4B2678" w14:textId="77777777" w:rsidR="00476C12" w:rsidRDefault="00476C12" w:rsidP="00476C12">
                        <w:r>
                          <w:rPr>
                            <w:b/>
                            <w:sz w:val="40"/>
                          </w:rPr>
                          <w:t xml:space="preserve"> </w:t>
                        </w:r>
                      </w:p>
                    </w:txbxContent>
                  </v:textbox>
                </v:rect>
                <v:shape id="Picture 305" o:spid="_x0000_s1224" type="#_x0000_t75" style="position:absolute;left:32543;top:6089;width:30055;height:22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">
                  <v:imagedata r:id="rId90" o:title=""/>
                </v:shape>
                <v:shape id="Picture 320" o:spid="_x0000_s1225" type="#_x0000_t75" style="position:absolute;width:30054;height:227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">
                  <v:imagedata r:id="rId91" o:title=""/>
                </v:shape>
                <w10:anchorlock/>
              </v:group>
            </w:pict>
          </mc:Fallback>
        </mc:AlternateContent>
      </w:r>
      <w:r>
        <w:t xml:space="preserve">t zu den ältesten. Trotzdem stand hier noch eine uralte Lacheiche, also ein Baum mit eingehauenen Zeichen, der schon früher eine Grenze bezeichnete. Heute stehen da nur zwei grosse </w:t>
      </w:r>
      <w:proofErr w:type="gramStart"/>
      <w:r>
        <w:t xml:space="preserve">alte </w:t>
      </w:r>
      <w:r>
        <w:rPr>
          <w:b/>
          <w:sz w:val="40"/>
        </w:rPr>
        <w:t xml:space="preserve"> </w:t>
      </w:r>
      <w:r>
        <w:t>Tannen</w:t>
      </w:r>
      <w:proofErr w:type="gramEnd"/>
      <w:r>
        <w:t xml:space="preserve">. </w:t>
      </w:r>
    </w:p>
    <w:p w14:paraId="62A2A514" w14:textId="23CD0B2F" w:rsidR="00476C12" w:rsidRDefault="00476C12" w:rsidP="00476C12">
      <w:pPr>
        <w:spacing w:after="0"/>
        <w:ind w:right="-4682"/>
      </w:pPr>
      <w:r>
        <w:rPr>
          <w:noProof/>
        </w:rPr>
        <mc:AlternateContent>
          <mc:Choice Requires="wpg">
            <w:drawing>
              <wp:inline distT="0" distB="0" distL="0" distR="0" wp14:anchorId="517F0D5A" wp14:editId="3C445065">
                <wp:extent cx="6263640" cy="4012565"/>
                <wp:effectExtent l="0" t="0" r="3810" b="0"/>
                <wp:docPr id="310" name="Gruppieren 3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63640" cy="4012565"/>
                          <a:chOff x="0" y="0"/>
                          <a:chExt cx="62636" cy="40125"/>
                        </a:xfrm>
                      </wpg:grpSpPr>
                      <pic:pic xmlns:pic="http://schemas.openxmlformats.org/drawingml/2006/picture">
                        <pic:nvPicPr>
                          <pic:cNvPr id="321" name="Picture 30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38"/>
                            <a:ext cx="30054" cy="4008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2" name="Picture 318"/>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32581" y="0"/>
                            <a:ext cx="30055" cy="4006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05311EE1" id="Gruppieren 310" o:spid="_x0000_s1026" style="width:493.2pt;height:315.95pt;mso-position-horizontal-relative:char;mso-position-vertical-relative:line" coordsize="62636,401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">
                <v:shape id="Picture 303" o:spid="_x0000_s1027" type="#_x0000_t75" style="position:absolute;top:38;width:30054;height:400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">
                  <v:imagedata r:id="rId94" o:title=""/>
                </v:shape>
                <v:shape id="Picture 318" o:spid="_x0000_s1028" type="#_x0000_t75" style="position:absolute;left:32581;width:30055;height:40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">
                  <v:imagedata r:id="rId95" o:title=""/>
                </v:shape>
                <w10:anchorlock/>
              </v:group>
            </w:pict>
          </mc:Fallback>
        </mc:AlternateContent>
      </w:r>
    </w:p>
    <w:p w14:paraId="14A3E262" w14:textId="77777777" w:rsidR="00476C12" w:rsidRDefault="00476C12" w:rsidP="00476C12">
      <w:pPr>
        <w:pStyle w:val="berschrift1"/>
        <w:tabs>
          <w:tab w:val="center" w:pos="5132"/>
        </w:tabs>
        <w:ind w:left="-15" w:firstLine="0"/>
      </w:pPr>
      <w:r>
        <w:lastRenderedPageBreak/>
        <w:t xml:space="preserve">Stein Nr. 7   </w:t>
      </w:r>
      <w:r>
        <w:tab/>
        <w:t xml:space="preserve"> </w:t>
      </w:r>
    </w:p>
    <w:p w14:paraId="6E309594" w14:textId="48643A0D" w:rsidR="00476C12" w:rsidRDefault="00476C12" w:rsidP="00476C12">
      <w:pPr>
        <w:spacing w:after="0"/>
        <w:ind w:left="-17" w:right="-4676"/>
      </w:pPr>
      <w:r>
        <w:rPr>
          <w:noProof/>
        </w:rPr>
        <mc:AlternateContent>
          <mc:Choice Requires="wpg">
            <w:drawing>
              <wp:inline distT="0" distB="0" distL="0" distR="0" wp14:anchorId="12301874" wp14:editId="4D8A296E">
                <wp:extent cx="6270625" cy="8582660"/>
                <wp:effectExtent l="0" t="0" r="6350" b="0"/>
                <wp:docPr id="276" name="Gruppieren 2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70625" cy="8582660"/>
                          <a:chOff x="0" y="0"/>
                          <a:chExt cx="62706" cy="85826"/>
                        </a:xfrm>
                      </wpg:grpSpPr>
                      <wps:wsp>
                        <wps:cNvPr id="277" name="Rectangle 329"/>
                        <wps:cNvSpPr>
                          <a:spLocks noChangeArrowheads="1"/>
                        </wps:cNvSpPr>
                        <wps:spPr bwMode="auto">
                          <a:xfrm>
                            <a:off x="107" y="13873"/>
                            <a:ext cx="22490" cy="18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0F9068" w14:textId="77777777" w:rsidR="00476C12" w:rsidRDefault="00476C12" w:rsidP="00476C12">
                              <w:r>
                                <w:t xml:space="preserve">Der Landvogt bezeichnet den </w:t>
                              </w:r>
                            </w:p>
                          </w:txbxContent>
                        </wps:txbx>
                        <wps:bodyPr rot="0" vert="horz" wrap="square" lIns="0" tIns="0" rIns="0" bIns="0" anchor="t" anchorCtr="0" upright="1">
                          <a:noAutofit/>
                        </wps:bodyPr>
                      </wps:wsp>
                      <wps:wsp>
                        <wps:cNvPr id="278" name="Rectangle 330"/>
                        <wps:cNvSpPr>
                          <a:spLocks noChangeArrowheads="1"/>
                        </wps:cNvSpPr>
                        <wps:spPr bwMode="auto">
                          <a:xfrm>
                            <a:off x="17026" y="13873"/>
                            <a:ext cx="14866" cy="18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238BD7" w14:textId="77777777" w:rsidR="00476C12" w:rsidRDefault="00476C12" w:rsidP="00476C12">
                              <w:r>
                                <w:t xml:space="preserve">Weg vom 6. zum 7. </w:t>
                              </w:r>
                            </w:p>
                          </w:txbxContent>
                        </wps:txbx>
                        <wps:bodyPr rot="0" vert="horz" wrap="square" lIns="0" tIns="0" rIns="0" bIns="0" anchor="t" anchorCtr="0" upright="1">
                          <a:noAutofit/>
                        </wps:bodyPr>
                      </wps:wsp>
                      <wps:wsp>
                        <wps:cNvPr id="279" name="Rectangle 331"/>
                        <wps:cNvSpPr>
                          <a:spLocks noChangeArrowheads="1"/>
                        </wps:cNvSpPr>
                        <wps:spPr bwMode="auto">
                          <a:xfrm>
                            <a:off x="107" y="15717"/>
                            <a:ext cx="4232" cy="18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B8C1CD" w14:textId="77777777" w:rsidR="00476C12" w:rsidRDefault="00476C12" w:rsidP="00476C12">
                              <w:r>
                                <w:t xml:space="preserve">Stein </w:t>
                              </w:r>
                            </w:p>
                          </w:txbxContent>
                        </wps:txbx>
                        <wps:bodyPr rot="0" vert="horz" wrap="square" lIns="0" tIns="0" rIns="0" bIns="0" anchor="t" anchorCtr="0" upright="1">
                          <a:noAutofit/>
                        </wps:bodyPr>
                      </wps:wsp>
                      <wps:wsp>
                        <wps:cNvPr id="280" name="Rectangle 332"/>
                        <wps:cNvSpPr>
                          <a:spLocks noChangeArrowheads="1"/>
                        </wps:cNvSpPr>
                        <wps:spPr bwMode="auto">
                          <a:xfrm>
                            <a:off x="3296" y="15717"/>
                            <a:ext cx="9465" cy="18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EF9157" w14:textId="77777777" w:rsidR="00476C12" w:rsidRDefault="00476C12" w:rsidP="00476C12">
                              <w:r>
                                <w:t xml:space="preserve">mit </w:t>
                              </w:r>
                              <w:proofErr w:type="spellStart"/>
                              <w:r>
                                <w:t>Schönbü</w:t>
                              </w:r>
                              <w:proofErr w:type="spellEnd"/>
                            </w:p>
                          </w:txbxContent>
                        </wps:txbx>
                        <wps:bodyPr rot="0" vert="horz" wrap="square" lIns="0" tIns="0" rIns="0" bIns="0" anchor="t" anchorCtr="0" upright="1">
                          <a:noAutofit/>
                        </wps:bodyPr>
                      </wps:wsp>
                      <wps:wsp>
                        <wps:cNvPr id="281" name="Rectangle 333"/>
                        <wps:cNvSpPr>
                          <a:spLocks noChangeArrowheads="1"/>
                        </wps:cNvSpPr>
                        <wps:spPr bwMode="auto">
                          <a:xfrm>
                            <a:off x="10412" y="15717"/>
                            <a:ext cx="17400" cy="18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A79577" w14:textId="77777777" w:rsidR="00476C12" w:rsidRDefault="00476C12" w:rsidP="00476C12">
                              <w:proofErr w:type="spellStart"/>
                              <w:r>
                                <w:t>hel</w:t>
                              </w:r>
                              <w:proofErr w:type="spellEnd"/>
                              <w:r>
                                <w:t xml:space="preserve"> und grossen Schem</w:t>
                              </w:r>
                            </w:p>
                          </w:txbxContent>
                        </wps:txbx>
                        <wps:bodyPr rot="0" vert="horz" wrap="square" lIns="0" tIns="0" rIns="0" bIns="0" anchor="t" anchorCtr="0" upright="1">
                          <a:noAutofit/>
                        </wps:bodyPr>
                      </wps:wsp>
                      <wps:wsp>
                        <wps:cNvPr id="282" name="Rectangle 334"/>
                        <wps:cNvSpPr>
                          <a:spLocks noChangeArrowheads="1"/>
                        </wps:cNvSpPr>
                        <wps:spPr bwMode="auto">
                          <a:xfrm>
                            <a:off x="23507" y="15717"/>
                            <a:ext cx="8433" cy="18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1DCE6C" w14:textId="77777777" w:rsidR="00476C12" w:rsidRDefault="00476C12" w:rsidP="00476C12">
                              <w:proofErr w:type="spellStart"/>
                              <w:r>
                                <w:t>el</w:t>
                              </w:r>
                              <w:proofErr w:type="spellEnd"/>
                              <w:r>
                                <w:t xml:space="preserve"> und den </w:t>
                              </w:r>
                            </w:p>
                          </w:txbxContent>
                        </wps:txbx>
                        <wps:bodyPr rot="0" vert="horz" wrap="square" lIns="0" tIns="0" rIns="0" bIns="0" anchor="t" anchorCtr="0" upright="1">
                          <a:noAutofit/>
                        </wps:bodyPr>
                      </wps:wsp>
                      <wps:wsp>
                        <wps:cNvPr id="283" name="Rectangle 335"/>
                        <wps:cNvSpPr>
                          <a:spLocks noChangeArrowheads="1"/>
                        </wps:cNvSpPr>
                        <wps:spPr bwMode="auto">
                          <a:xfrm>
                            <a:off x="107" y="17546"/>
                            <a:ext cx="22111" cy="18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84D70E" w14:textId="77777777" w:rsidR="00476C12" w:rsidRDefault="00476C12" w:rsidP="00476C12">
                              <w:r>
                                <w:t xml:space="preserve">Standort als Spitzenschemel. </w:t>
                              </w:r>
                            </w:p>
                          </w:txbxContent>
                        </wps:txbx>
                        <wps:bodyPr rot="0" vert="horz" wrap="square" lIns="0" tIns="0" rIns="0" bIns="0" anchor="t" anchorCtr="0" upright="1">
                          <a:noAutofit/>
                        </wps:bodyPr>
                      </wps:wsp>
                      <wps:wsp>
                        <wps:cNvPr id="284" name="Rectangle 336"/>
                        <wps:cNvSpPr>
                          <a:spLocks noChangeArrowheads="1"/>
                        </wps:cNvSpPr>
                        <wps:spPr bwMode="auto">
                          <a:xfrm>
                            <a:off x="16737" y="16689"/>
                            <a:ext cx="765" cy="34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3B1B69" w14:textId="77777777" w:rsidR="00476C12" w:rsidRDefault="00476C12" w:rsidP="00476C12">
                              <w:r>
                                <w:rPr>
                                  <w:sz w:val="40"/>
                                </w:rPr>
                                <w:t xml:space="preserve"> </w:t>
                              </w:r>
                            </w:p>
                          </w:txbxContent>
                        </wps:txbx>
                        <wps:bodyPr rot="0" vert="horz" wrap="square" lIns="0" tIns="0" rIns="0" bIns="0" anchor="t" anchorCtr="0" upright="1">
                          <a:noAutofit/>
                        </wps:bodyPr>
                      </wps:wsp>
                      <wps:wsp>
                        <wps:cNvPr id="285" name="Rectangle 338"/>
                        <wps:cNvSpPr>
                          <a:spLocks noChangeArrowheads="1"/>
                        </wps:cNvSpPr>
                        <wps:spPr bwMode="auto">
                          <a:xfrm>
                            <a:off x="32697" y="22179"/>
                            <a:ext cx="765" cy="3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97777D" w14:textId="77777777" w:rsidR="00476C12" w:rsidRDefault="00476C12" w:rsidP="00476C12">
                              <w:r>
                                <w:rPr>
                                  <w:b/>
                                  <w:sz w:val="40"/>
                                </w:rPr>
                                <w:t xml:space="preserve"> </w:t>
                              </w:r>
                            </w:p>
                          </w:txbxContent>
                        </wps:txbx>
                        <wps:bodyPr rot="0" vert="horz" wrap="square" lIns="0" tIns="0" rIns="0" bIns="0" anchor="t" anchorCtr="0" upright="1">
                          <a:noAutofit/>
                        </wps:bodyPr>
                      </wps:wsp>
                      <wps:wsp>
                        <wps:cNvPr id="286" name="Rectangle 339"/>
                        <wps:cNvSpPr>
                          <a:spLocks noChangeArrowheads="1"/>
                        </wps:cNvSpPr>
                        <wps:spPr bwMode="auto">
                          <a:xfrm>
                            <a:off x="32697" y="26537"/>
                            <a:ext cx="765" cy="3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CFE947" w14:textId="77777777" w:rsidR="00476C12" w:rsidRDefault="00476C12" w:rsidP="00476C12">
                              <w:r>
                                <w:rPr>
                                  <w:b/>
                                  <w:sz w:val="40"/>
                                </w:rPr>
                                <w:t xml:space="preserve"> </w:t>
                              </w:r>
                            </w:p>
                          </w:txbxContent>
                        </wps:txbx>
                        <wps:bodyPr rot="0" vert="horz" wrap="square" lIns="0" tIns="0" rIns="0" bIns="0" anchor="t" anchorCtr="0" upright="1">
                          <a:noAutofit/>
                        </wps:bodyPr>
                      </wps:wsp>
                      <wps:wsp>
                        <wps:cNvPr id="287" name="Rectangle 340"/>
                        <wps:cNvSpPr>
                          <a:spLocks noChangeArrowheads="1"/>
                        </wps:cNvSpPr>
                        <wps:spPr bwMode="auto">
                          <a:xfrm>
                            <a:off x="32697" y="30896"/>
                            <a:ext cx="765" cy="3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350DCD" w14:textId="77777777" w:rsidR="00476C12" w:rsidRDefault="00476C12" w:rsidP="00476C12">
                              <w:r>
                                <w:rPr>
                                  <w:b/>
                                  <w:sz w:val="40"/>
                                </w:rPr>
                                <w:t xml:space="preserve"> </w:t>
                              </w:r>
                            </w:p>
                          </w:txbxContent>
                        </wps:txbx>
                        <wps:bodyPr rot="0" vert="horz" wrap="square" lIns="0" tIns="0" rIns="0" bIns="0" anchor="t" anchorCtr="0" upright="1">
                          <a:noAutofit/>
                        </wps:bodyPr>
                      </wps:wsp>
                      <wps:wsp>
                        <wps:cNvPr id="288" name="Shape 4795"/>
                        <wps:cNvSpPr>
                          <a:spLocks/>
                        </wps:cNvSpPr>
                        <wps:spPr bwMode="auto">
                          <a:xfrm>
                            <a:off x="114" y="101"/>
                            <a:ext cx="29807" cy="11811"/>
                          </a:xfrm>
                          <a:custGeom>
                            <a:avLst/>
                            <a:gdLst>
                              <a:gd name="T0" fmla="*/ 0 w 2980690"/>
                              <a:gd name="T1" fmla="*/ 0 h 1181100"/>
                              <a:gd name="T2" fmla="*/ 2980690 w 2980690"/>
                              <a:gd name="T3" fmla="*/ 0 h 1181100"/>
                              <a:gd name="T4" fmla="*/ 2980690 w 2980690"/>
                              <a:gd name="T5" fmla="*/ 1181100 h 1181100"/>
                              <a:gd name="T6" fmla="*/ 0 w 2980690"/>
                              <a:gd name="T7" fmla="*/ 1181100 h 1181100"/>
                              <a:gd name="T8" fmla="*/ 0 w 2980690"/>
                              <a:gd name="T9" fmla="*/ 0 h 1181100"/>
                              <a:gd name="T10" fmla="*/ 0 w 2980690"/>
                              <a:gd name="T11" fmla="*/ 0 h 1181100"/>
                              <a:gd name="T12" fmla="*/ 2980690 w 2980690"/>
                              <a:gd name="T13" fmla="*/ 1181100 h 1181100"/>
                            </a:gdLst>
                            <a:ahLst/>
                            <a:cxnLst>
                              <a:cxn ang="0">
                                <a:pos x="T0" y="T1"/>
                              </a:cxn>
                              <a:cxn ang="0">
                                <a:pos x="T2" y="T3"/>
                              </a:cxn>
                              <a:cxn ang="0">
                                <a:pos x="T4" y="T5"/>
                              </a:cxn>
                              <a:cxn ang="0">
                                <a:pos x="T6" y="T7"/>
                              </a:cxn>
                              <a:cxn ang="0">
                                <a:pos x="T8" y="T9"/>
                              </a:cxn>
                            </a:cxnLst>
                            <a:rect l="T10" t="T11" r="T12" b="T13"/>
                            <a:pathLst>
                              <a:path w="2980690" h="1181100">
                                <a:moveTo>
                                  <a:pt x="0" y="0"/>
                                </a:moveTo>
                                <a:lnTo>
                                  <a:pt x="2980690" y="0"/>
                                </a:lnTo>
                                <a:lnTo>
                                  <a:pt x="2980690" y="1181100"/>
                                </a:lnTo>
                                <a:lnTo>
                                  <a:pt x="0" y="1181100"/>
                                </a:lnTo>
                                <a:lnTo>
                                  <a:pt x="0" y="0"/>
                                </a:lnTo>
                              </a:path>
                            </a:pathLst>
                          </a:custGeom>
                          <a:solidFill>
                            <a:srgbClr val="F4E7C8"/>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89" name="Shape 342"/>
                        <wps:cNvSpPr>
                          <a:spLocks/>
                        </wps:cNvSpPr>
                        <wps:spPr bwMode="auto">
                          <a:xfrm>
                            <a:off x="114" y="101"/>
                            <a:ext cx="29807" cy="11811"/>
                          </a:xfrm>
                          <a:custGeom>
                            <a:avLst/>
                            <a:gdLst>
                              <a:gd name="T0" fmla="*/ 0 w 2980690"/>
                              <a:gd name="T1" fmla="*/ 1181100 h 1181100"/>
                              <a:gd name="T2" fmla="*/ 2980690 w 2980690"/>
                              <a:gd name="T3" fmla="*/ 1181100 h 1181100"/>
                              <a:gd name="T4" fmla="*/ 2980690 w 2980690"/>
                              <a:gd name="T5" fmla="*/ 0 h 1181100"/>
                              <a:gd name="T6" fmla="*/ 0 w 2980690"/>
                              <a:gd name="T7" fmla="*/ 0 h 1181100"/>
                              <a:gd name="T8" fmla="*/ 0 w 2980690"/>
                              <a:gd name="T9" fmla="*/ 1181100 h 1181100"/>
                              <a:gd name="T10" fmla="*/ 0 w 2980690"/>
                              <a:gd name="T11" fmla="*/ 0 h 1181100"/>
                              <a:gd name="T12" fmla="*/ 2980690 w 2980690"/>
                              <a:gd name="T13" fmla="*/ 1181100 h 1181100"/>
                            </a:gdLst>
                            <a:ahLst/>
                            <a:cxnLst>
                              <a:cxn ang="0">
                                <a:pos x="T0" y="T1"/>
                              </a:cxn>
                              <a:cxn ang="0">
                                <a:pos x="T2" y="T3"/>
                              </a:cxn>
                              <a:cxn ang="0">
                                <a:pos x="T4" y="T5"/>
                              </a:cxn>
                              <a:cxn ang="0">
                                <a:pos x="T6" y="T7"/>
                              </a:cxn>
                              <a:cxn ang="0">
                                <a:pos x="T8" y="T9"/>
                              </a:cxn>
                            </a:cxnLst>
                            <a:rect l="T10" t="T11" r="T12" b="T13"/>
                            <a:pathLst>
                              <a:path w="2980690" h="1181100">
                                <a:moveTo>
                                  <a:pt x="0" y="1181100"/>
                                </a:moveTo>
                                <a:lnTo>
                                  <a:pt x="2980690" y="1181100"/>
                                </a:lnTo>
                                <a:lnTo>
                                  <a:pt x="2980690" y="0"/>
                                </a:lnTo>
                                <a:lnTo>
                                  <a:pt x="0" y="0"/>
                                </a:lnTo>
                                <a:lnTo>
                                  <a:pt x="0" y="1181100"/>
                                </a:lnTo>
                                <a:close/>
                              </a:path>
                            </a:pathLst>
                          </a:custGeom>
                          <a:noFill/>
                          <a:ln w="9525">
                            <a:solidFill>
                              <a:srgbClr val="000000"/>
                            </a:solidFill>
                            <a:miter lim="127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0" name="Rectangle 343"/>
                        <wps:cNvSpPr>
                          <a:spLocks noChangeArrowheads="1"/>
                        </wps:cNvSpPr>
                        <wps:spPr bwMode="auto">
                          <a:xfrm>
                            <a:off x="1068" y="714"/>
                            <a:ext cx="34587" cy="2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5F567B" w14:textId="77777777" w:rsidR="00476C12" w:rsidRDefault="00476C12" w:rsidP="00476C12">
                              <w:r>
                                <w:rPr>
                                  <w:rFonts w:ascii="Tempus Sans ITC" w:eastAsia="Tempus Sans ITC" w:hAnsi="Tempus Sans ITC" w:cs="Tempus Sans ITC"/>
                                  <w:sz w:val="24"/>
                                </w:rPr>
                                <w:t xml:space="preserve">Auf dem Spitzenschemel, Gerichts </w:t>
                              </w:r>
                              <w:proofErr w:type="spellStart"/>
                              <w:r>
                                <w:rPr>
                                  <w:rFonts w:ascii="Tempus Sans ITC" w:eastAsia="Tempus Sans ITC" w:hAnsi="Tempus Sans ITC" w:cs="Tempus Sans ITC"/>
                                  <w:sz w:val="24"/>
                                </w:rPr>
                                <w:t>Bözen</w:t>
                              </w:r>
                              <w:proofErr w:type="spellEnd"/>
                            </w:p>
                          </w:txbxContent>
                        </wps:txbx>
                        <wps:bodyPr rot="0" vert="horz" wrap="square" lIns="0" tIns="0" rIns="0" bIns="0" anchor="t" anchorCtr="0" upright="1">
                          <a:noAutofit/>
                        </wps:bodyPr>
                      </wps:wsp>
                      <wps:wsp>
                        <wps:cNvPr id="291" name="Rectangle 344"/>
                        <wps:cNvSpPr>
                          <a:spLocks noChangeArrowheads="1"/>
                        </wps:cNvSpPr>
                        <wps:spPr bwMode="auto">
                          <a:xfrm>
                            <a:off x="27104" y="714"/>
                            <a:ext cx="1023" cy="2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855A77" w14:textId="77777777" w:rsidR="00476C12" w:rsidRDefault="00476C12" w:rsidP="00476C12">
                              <w:r>
                                <w:rPr>
                                  <w:rFonts w:ascii="Tempus Sans ITC" w:eastAsia="Tempus Sans ITC" w:hAnsi="Tempus Sans ITC" w:cs="Tempus Sans ITC"/>
                                  <w:sz w:val="24"/>
                                </w:rPr>
                                <w:t xml:space="preserve">. </w:t>
                              </w:r>
                            </w:p>
                          </w:txbxContent>
                        </wps:txbx>
                        <wps:bodyPr rot="0" vert="horz" wrap="square" lIns="0" tIns="0" rIns="0" bIns="0" anchor="t" anchorCtr="0" upright="1">
                          <a:noAutofit/>
                        </wps:bodyPr>
                      </wps:wsp>
                      <wps:wsp>
                        <wps:cNvPr id="292" name="Rectangle 345"/>
                        <wps:cNvSpPr>
                          <a:spLocks noChangeArrowheads="1"/>
                        </wps:cNvSpPr>
                        <wps:spPr bwMode="auto">
                          <a:xfrm>
                            <a:off x="1068" y="2862"/>
                            <a:ext cx="35195" cy="2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EC6065" w14:textId="77777777" w:rsidR="00476C12" w:rsidRDefault="00476C12" w:rsidP="00476C12">
                              <w:r>
                                <w:rPr>
                                  <w:rFonts w:ascii="Tempus Sans ITC" w:eastAsia="Tempus Sans ITC" w:hAnsi="Tempus Sans ITC" w:cs="Tempus Sans ITC"/>
                                  <w:sz w:val="24"/>
                                </w:rPr>
                                <w:t xml:space="preserve">Hier stehen zwei gute Steine </w:t>
                              </w:r>
                              <w:proofErr w:type="spellStart"/>
                              <w:r>
                                <w:rPr>
                                  <w:rFonts w:ascii="Tempus Sans ITC" w:eastAsia="Tempus Sans ITC" w:hAnsi="Tempus Sans ITC" w:cs="Tempus Sans ITC"/>
                                  <w:sz w:val="24"/>
                                </w:rPr>
                                <w:t>nebeneinan</w:t>
                              </w:r>
                              <w:proofErr w:type="spellEnd"/>
                              <w:r>
                                <w:rPr>
                                  <w:rFonts w:ascii="Tempus Sans ITC" w:eastAsia="Tempus Sans ITC" w:hAnsi="Tempus Sans ITC" w:cs="Tempus Sans ITC"/>
                                  <w:sz w:val="24"/>
                                </w:rPr>
                                <w:t>-</w:t>
                              </w:r>
                            </w:p>
                          </w:txbxContent>
                        </wps:txbx>
                        <wps:bodyPr rot="0" vert="horz" wrap="square" lIns="0" tIns="0" rIns="0" bIns="0" anchor="t" anchorCtr="0" upright="1">
                          <a:noAutofit/>
                        </wps:bodyPr>
                      </wps:wsp>
                      <wps:wsp>
                        <wps:cNvPr id="293" name="Rectangle 346"/>
                        <wps:cNvSpPr>
                          <a:spLocks noChangeArrowheads="1"/>
                        </wps:cNvSpPr>
                        <wps:spPr bwMode="auto">
                          <a:xfrm>
                            <a:off x="1068" y="5011"/>
                            <a:ext cx="34897" cy="2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3AE261" w14:textId="77777777" w:rsidR="00476C12" w:rsidRDefault="00476C12" w:rsidP="00476C12">
                              <w:r>
                                <w:rPr>
                                  <w:rFonts w:ascii="Tempus Sans ITC" w:eastAsia="Tempus Sans ITC" w:hAnsi="Tempus Sans ITC" w:cs="Tempus Sans ITC"/>
                                  <w:sz w:val="24"/>
                                </w:rPr>
                                <w:t xml:space="preserve">der, der kleinere ist mit </w:t>
                              </w:r>
                              <w:proofErr w:type="spellStart"/>
                              <w:r>
                                <w:rPr>
                                  <w:rFonts w:ascii="Tempus Sans ITC" w:eastAsia="Tempus Sans ITC" w:hAnsi="Tempus Sans ITC" w:cs="Tempus Sans ITC"/>
                                  <w:sz w:val="24"/>
                                </w:rPr>
                                <w:t>Wapen</w:t>
                              </w:r>
                              <w:proofErr w:type="spellEnd"/>
                              <w:r>
                                <w:rPr>
                                  <w:rFonts w:ascii="Tempus Sans ITC" w:eastAsia="Tempus Sans ITC" w:hAnsi="Tempus Sans ITC" w:cs="Tempus Sans ITC"/>
                                  <w:sz w:val="24"/>
                                </w:rPr>
                                <w:t xml:space="preserve"> und Jahr-</w:t>
                              </w:r>
                            </w:p>
                          </w:txbxContent>
                        </wps:txbx>
                        <wps:bodyPr rot="0" vert="horz" wrap="square" lIns="0" tIns="0" rIns="0" bIns="0" anchor="t" anchorCtr="0" upright="1">
                          <a:noAutofit/>
                        </wps:bodyPr>
                      </wps:wsp>
                      <wps:wsp>
                        <wps:cNvPr id="294" name="Rectangle 347"/>
                        <wps:cNvSpPr>
                          <a:spLocks noChangeArrowheads="1"/>
                        </wps:cNvSpPr>
                        <wps:spPr bwMode="auto">
                          <a:xfrm>
                            <a:off x="1068" y="7160"/>
                            <a:ext cx="34198" cy="2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0B54FE" w14:textId="77777777" w:rsidR="00476C12" w:rsidRDefault="00476C12" w:rsidP="00476C12">
                              <w:r>
                                <w:rPr>
                                  <w:rFonts w:ascii="Tempus Sans ITC" w:eastAsia="Tempus Sans ITC" w:hAnsi="Tempus Sans ITC" w:cs="Tempus Sans ITC"/>
                                  <w:sz w:val="24"/>
                                </w:rPr>
                                <w:t xml:space="preserve">zahl 1694 gezeichnet, aber am grösseren </w:t>
                              </w:r>
                            </w:p>
                          </w:txbxContent>
                        </wps:txbx>
                        <wps:bodyPr rot="0" vert="horz" wrap="square" lIns="0" tIns="0" rIns="0" bIns="0" anchor="t" anchorCtr="0" upright="1">
                          <a:noAutofit/>
                        </wps:bodyPr>
                      </wps:wsp>
                      <wps:wsp>
                        <wps:cNvPr id="295" name="Rectangle 348"/>
                        <wps:cNvSpPr>
                          <a:spLocks noChangeArrowheads="1"/>
                        </wps:cNvSpPr>
                        <wps:spPr bwMode="auto">
                          <a:xfrm>
                            <a:off x="1068" y="9309"/>
                            <a:ext cx="28374" cy="2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C85F20" w14:textId="77777777" w:rsidR="00476C12" w:rsidRDefault="00476C12" w:rsidP="00476C12">
                              <w:r>
                                <w:rPr>
                                  <w:rFonts w:ascii="Tempus Sans ITC" w:eastAsia="Tempus Sans ITC" w:hAnsi="Tempus Sans ITC" w:cs="Tempus Sans ITC"/>
                                  <w:sz w:val="24"/>
                                </w:rPr>
                                <w:t xml:space="preserve">Stein sind keine Zeichen </w:t>
                              </w:r>
                              <w:proofErr w:type="spellStart"/>
                              <w:r>
                                <w:rPr>
                                  <w:rFonts w:ascii="Tempus Sans ITC" w:eastAsia="Tempus Sans ITC" w:hAnsi="Tempus Sans ITC" w:cs="Tempus Sans ITC"/>
                                  <w:sz w:val="24"/>
                                </w:rPr>
                                <w:t>kennbar</w:t>
                              </w:r>
                              <w:proofErr w:type="spellEnd"/>
                              <w:r>
                                <w:rPr>
                                  <w:rFonts w:ascii="Tempus Sans ITC" w:eastAsia="Tempus Sans ITC" w:hAnsi="Tempus Sans ITC" w:cs="Tempus Sans ITC"/>
                                  <w:sz w:val="24"/>
                                </w:rPr>
                                <w:t>.</w:t>
                              </w:r>
                            </w:p>
                          </w:txbxContent>
                        </wps:txbx>
                        <wps:bodyPr rot="0" vert="horz" wrap="square" lIns="0" tIns="0" rIns="0" bIns="0" anchor="t" anchorCtr="0" upright="1">
                          <a:noAutofit/>
                        </wps:bodyPr>
                      </wps:wsp>
                      <wps:wsp>
                        <wps:cNvPr id="296" name="Rectangle 349"/>
                        <wps:cNvSpPr>
                          <a:spLocks noChangeArrowheads="1"/>
                        </wps:cNvSpPr>
                        <wps:spPr bwMode="auto">
                          <a:xfrm>
                            <a:off x="22425" y="9309"/>
                            <a:ext cx="517" cy="2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F63A13" w14:textId="77777777" w:rsidR="00476C12" w:rsidRDefault="00476C12" w:rsidP="00476C12">
                              <w:r>
                                <w:rPr>
                                  <w:rFonts w:ascii="Tempus Sans ITC" w:eastAsia="Tempus Sans ITC" w:hAnsi="Tempus Sans ITC" w:cs="Tempus Sans ITC"/>
                                  <w:sz w:val="24"/>
                                </w:rPr>
                                <w:t xml:space="preserve"> </w:t>
                              </w:r>
                            </w:p>
                          </w:txbxContent>
                        </wps:txbx>
                        <wps:bodyPr rot="0" vert="horz" wrap="square" lIns="0" tIns="0" rIns="0" bIns="0" anchor="t" anchorCtr="0" upright="1">
                          <a:noAutofit/>
                        </wps:bodyPr>
                      </wps:wsp>
                      <pic:pic xmlns:pic="http://schemas.openxmlformats.org/drawingml/2006/picture">
                        <pic:nvPicPr>
                          <pic:cNvPr id="297" name="Picture 35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32651" y="0"/>
                            <a:ext cx="30055" cy="210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8" name="Picture 35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107" y="21259"/>
                            <a:ext cx="30055" cy="1989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9" name="Picture 35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43465"/>
                            <a:ext cx="30054" cy="4234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00" name="Picture 35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32651" y="38100"/>
                            <a:ext cx="30055" cy="4772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12301874" id="Gruppieren 276" o:spid="_x0000_s1226" style="width:493.75pt;height:675.8pt;mso-position-horizontal-relative:char;mso-position-vertical-relative:line" coordsize="62706,858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&#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">
                <v:rect id="Rectangle 329" o:spid="_x0000_s1227" style="position:absolute;left:107;top:13873;width:2249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" filled="f" stroked="f">
                  <v:textbox inset="0,0,0,0">
                    <w:txbxContent>
                      <w:p w14:paraId="070F9068" w14:textId="77777777" w:rsidR="00476C12" w:rsidRDefault="00476C12" w:rsidP="00476C12">
                        <w:r>
                          <w:t xml:space="preserve">Der Landvogt bezeichnet den </w:t>
                        </w:r>
                      </w:p>
                    </w:txbxContent>
                  </v:textbox>
                </v:rect>
                <v:rect id="Rectangle 330" o:spid="_x0000_s1228" style="position:absolute;left:17026;top:13873;width:14866;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" filled="f" stroked="f">
                  <v:textbox inset="0,0,0,0">
                    <w:txbxContent>
                      <w:p w14:paraId="7B238BD7" w14:textId="77777777" w:rsidR="00476C12" w:rsidRDefault="00476C12" w:rsidP="00476C12">
                        <w:r>
                          <w:t xml:space="preserve">Weg vom 6. zum 7. </w:t>
                        </w:r>
                      </w:p>
                    </w:txbxContent>
                  </v:textbox>
                </v:rect>
                <v:rect id="Rectangle 331" o:spid="_x0000_s1229" style="position:absolute;left:107;top:15717;width:423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" filled="f" stroked="f">
                  <v:textbox inset="0,0,0,0">
                    <w:txbxContent>
                      <w:p w14:paraId="1DB8C1CD" w14:textId="77777777" w:rsidR="00476C12" w:rsidRDefault="00476C12" w:rsidP="00476C12">
                        <w:r>
                          <w:t xml:space="preserve">Stein </w:t>
                        </w:r>
                      </w:p>
                    </w:txbxContent>
                  </v:textbox>
                </v:rect>
                <v:rect id="Rectangle 332" o:spid="_x0000_s1230" style="position:absolute;left:3296;top:15717;width:9465;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" filled="f" stroked="f">
                  <v:textbox inset="0,0,0,0">
                    <w:txbxContent>
                      <w:p w14:paraId="53EF9157" w14:textId="77777777" w:rsidR="00476C12" w:rsidRDefault="00476C12" w:rsidP="00476C12">
                        <w:r>
                          <w:t xml:space="preserve">mit </w:t>
                        </w:r>
                        <w:proofErr w:type="spellStart"/>
                        <w:r>
                          <w:t>Schönbü</w:t>
                        </w:r>
                        <w:proofErr w:type="spellEnd"/>
                      </w:p>
                    </w:txbxContent>
                  </v:textbox>
                </v:rect>
                <v:rect id="Rectangle 333" o:spid="_x0000_s1231" style="position:absolute;left:10412;top:15717;width:1740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" filled="f" stroked="f">
                  <v:textbox inset="0,0,0,0">
                    <w:txbxContent>
                      <w:p w14:paraId="28A79577" w14:textId="77777777" w:rsidR="00476C12" w:rsidRDefault="00476C12" w:rsidP="00476C12">
                        <w:proofErr w:type="spellStart"/>
                        <w:r>
                          <w:t>hel</w:t>
                        </w:r>
                        <w:proofErr w:type="spellEnd"/>
                        <w:r>
                          <w:t xml:space="preserve"> und grossen Schem</w:t>
                        </w:r>
                      </w:p>
                    </w:txbxContent>
                  </v:textbox>
                </v:rect>
                <v:rect id="Rectangle 334" o:spid="_x0000_s1232" style="position:absolute;left:23507;top:15717;width:843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" filled="f" stroked="f">
                  <v:textbox inset="0,0,0,0">
                    <w:txbxContent>
                      <w:p w14:paraId="401DCE6C" w14:textId="77777777" w:rsidR="00476C12" w:rsidRDefault="00476C12" w:rsidP="00476C12">
                        <w:proofErr w:type="spellStart"/>
                        <w:r>
                          <w:t>el</w:t>
                        </w:r>
                        <w:proofErr w:type="spellEnd"/>
                        <w:r>
                          <w:t xml:space="preserve"> und den </w:t>
                        </w:r>
                      </w:p>
                    </w:txbxContent>
                  </v:textbox>
                </v:rect>
                <v:rect id="Rectangle 335" o:spid="_x0000_s1233" style="position:absolute;left:107;top:17546;width:2211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" filled="f" stroked="f">
                  <v:textbox inset="0,0,0,0">
                    <w:txbxContent>
                      <w:p w14:paraId="5284D70E" w14:textId="77777777" w:rsidR="00476C12" w:rsidRDefault="00476C12" w:rsidP="00476C12">
                        <w:r>
                          <w:t xml:space="preserve">Standort als Spitzenschemel. </w:t>
                        </w:r>
                      </w:p>
                    </w:txbxContent>
                  </v:textbox>
                </v:rect>
                <v:rect id="Rectangle 336" o:spid="_x0000_s1234" style="position:absolute;left:16737;top:16689;width:765;height:3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" filled="f" stroked="f">
                  <v:textbox inset="0,0,0,0">
                    <w:txbxContent>
                      <w:p w14:paraId="4D3B1B69" w14:textId="77777777" w:rsidR="00476C12" w:rsidRDefault="00476C12" w:rsidP="00476C12">
                        <w:r>
                          <w:rPr>
                            <w:sz w:val="40"/>
                          </w:rPr>
                          <w:t xml:space="preserve"> </w:t>
                        </w:r>
                      </w:p>
                    </w:txbxContent>
                  </v:textbox>
                </v:rect>
                <v:rect id="Rectangle 338" o:spid="_x0000_s1235" style="position:absolute;left:32697;top:22179;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" filled="f" stroked="f">
                  <v:textbox inset="0,0,0,0">
                    <w:txbxContent>
                      <w:p w14:paraId="6F97777D" w14:textId="77777777" w:rsidR="00476C12" w:rsidRDefault="00476C12" w:rsidP="00476C12">
                        <w:r>
                          <w:rPr>
                            <w:b/>
                            <w:sz w:val="40"/>
                          </w:rPr>
                          <w:t xml:space="preserve"> </w:t>
                        </w:r>
                      </w:p>
                    </w:txbxContent>
                  </v:textbox>
                </v:rect>
                <v:rect id="Rectangle 339" o:spid="_x0000_s1236" style="position:absolute;left:32697;top:26537;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" filled="f" stroked="f">
                  <v:textbox inset="0,0,0,0">
                    <w:txbxContent>
                      <w:p w14:paraId="20CFE947" w14:textId="77777777" w:rsidR="00476C12" w:rsidRDefault="00476C12" w:rsidP="00476C12">
                        <w:r>
                          <w:rPr>
                            <w:b/>
                            <w:sz w:val="40"/>
                          </w:rPr>
                          <w:t xml:space="preserve"> </w:t>
                        </w:r>
                      </w:p>
                    </w:txbxContent>
                  </v:textbox>
                </v:rect>
                <v:rect id="Rectangle 340" o:spid="_x0000_s1237" style="position:absolute;left:32697;top:30896;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" filled="f" stroked="f">
                  <v:textbox inset="0,0,0,0">
                    <w:txbxContent>
                      <w:p w14:paraId="63350DCD" w14:textId="77777777" w:rsidR="00476C12" w:rsidRDefault="00476C12" w:rsidP="00476C12">
                        <w:r>
                          <w:rPr>
                            <w:b/>
                            <w:sz w:val="40"/>
                          </w:rPr>
                          <w:t xml:space="preserve"> </w:t>
                        </w:r>
                      </w:p>
                    </w:txbxContent>
                  </v:textbox>
                </v:rect>
                <v:shape id="Shape 4795" o:spid="_x0000_s1238" style="position:absolute;left:114;top:101;width:29807;height:11811;visibility:visible;mso-wrap-style:square;v-text-anchor:top" coordsize="2980690,1181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" path="m,l2980690,r,1181100l,1181100,,e" fillcolor="#f4e7c8" stroked="f" strokeweight="0">
                  <v:stroke miterlimit="83231f" joinstyle="miter"/>
                  <v:path arrowok="t" o:connecttype="custom" o:connectlocs="0,0;29807,0;29807,11811;0,11811;0,0" o:connectangles="0,0,0,0,0" textboxrect="0,0,2980690,1181100"/>
                </v:shape>
                <v:shape id="Shape 342" o:spid="_x0000_s1239" style="position:absolute;left:114;top:101;width:29807;height:11811;visibility:visible;mso-wrap-style:square;v-text-anchor:top" coordsize="2980690,1181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" path="m,1181100r2980690,l2980690,,,,,1181100xe" filled="f">
                  <v:stroke miterlimit="83231f" joinstyle="miter"/>
                  <v:path arrowok="t" o:connecttype="custom" o:connectlocs="0,11811;29807,11811;29807,0;0,0;0,11811" o:connectangles="0,0,0,0,0" textboxrect="0,0,2980690,1181100"/>
                </v:shape>
                <v:rect id="Rectangle 343" o:spid="_x0000_s1240" style="position:absolute;left:1068;top:714;width:34587;height:2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" filled="f" stroked="f">
                  <v:textbox inset="0,0,0,0">
                    <w:txbxContent>
                      <w:p w14:paraId="055F567B" w14:textId="77777777" w:rsidR="00476C12" w:rsidRDefault="00476C12" w:rsidP="00476C12">
                        <w:r>
                          <w:rPr>
                            <w:rFonts w:ascii="Tempus Sans ITC" w:eastAsia="Tempus Sans ITC" w:hAnsi="Tempus Sans ITC" w:cs="Tempus Sans ITC"/>
                            <w:sz w:val="24"/>
                          </w:rPr>
                          <w:t xml:space="preserve">Auf dem Spitzenschemel, Gerichts </w:t>
                        </w:r>
                        <w:proofErr w:type="spellStart"/>
                        <w:r>
                          <w:rPr>
                            <w:rFonts w:ascii="Tempus Sans ITC" w:eastAsia="Tempus Sans ITC" w:hAnsi="Tempus Sans ITC" w:cs="Tempus Sans ITC"/>
                            <w:sz w:val="24"/>
                          </w:rPr>
                          <w:t>Bözen</w:t>
                        </w:r>
                        <w:proofErr w:type="spellEnd"/>
                      </w:p>
                    </w:txbxContent>
                  </v:textbox>
                </v:rect>
                <v:rect id="Rectangle 344" o:spid="_x0000_s1241" style="position:absolute;left:27104;top:714;width:1023;height:2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" filled="f" stroked="f">
                  <v:textbox inset="0,0,0,0">
                    <w:txbxContent>
                      <w:p w14:paraId="35855A77" w14:textId="77777777" w:rsidR="00476C12" w:rsidRDefault="00476C12" w:rsidP="00476C12">
                        <w:r>
                          <w:rPr>
                            <w:rFonts w:ascii="Tempus Sans ITC" w:eastAsia="Tempus Sans ITC" w:hAnsi="Tempus Sans ITC" w:cs="Tempus Sans ITC"/>
                            <w:sz w:val="24"/>
                          </w:rPr>
                          <w:t xml:space="preserve">. </w:t>
                        </w:r>
                      </w:p>
                    </w:txbxContent>
                  </v:textbox>
                </v:rect>
                <v:rect id="Rectangle 345" o:spid="_x0000_s1242" style="position:absolute;left:1068;top:2862;width:35195;height:2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" filled="f" stroked="f">
                  <v:textbox inset="0,0,0,0">
                    <w:txbxContent>
                      <w:p w14:paraId="57EC6065" w14:textId="77777777" w:rsidR="00476C12" w:rsidRDefault="00476C12" w:rsidP="00476C12">
                        <w:r>
                          <w:rPr>
                            <w:rFonts w:ascii="Tempus Sans ITC" w:eastAsia="Tempus Sans ITC" w:hAnsi="Tempus Sans ITC" w:cs="Tempus Sans ITC"/>
                            <w:sz w:val="24"/>
                          </w:rPr>
                          <w:t xml:space="preserve">Hier stehen zwei gute Steine </w:t>
                        </w:r>
                        <w:proofErr w:type="spellStart"/>
                        <w:r>
                          <w:rPr>
                            <w:rFonts w:ascii="Tempus Sans ITC" w:eastAsia="Tempus Sans ITC" w:hAnsi="Tempus Sans ITC" w:cs="Tempus Sans ITC"/>
                            <w:sz w:val="24"/>
                          </w:rPr>
                          <w:t>nebeneinan</w:t>
                        </w:r>
                        <w:proofErr w:type="spellEnd"/>
                        <w:r>
                          <w:rPr>
                            <w:rFonts w:ascii="Tempus Sans ITC" w:eastAsia="Tempus Sans ITC" w:hAnsi="Tempus Sans ITC" w:cs="Tempus Sans ITC"/>
                            <w:sz w:val="24"/>
                          </w:rPr>
                          <w:t>-</w:t>
                        </w:r>
                      </w:p>
                    </w:txbxContent>
                  </v:textbox>
                </v:rect>
                <v:rect id="Rectangle 346" o:spid="_x0000_s1243" style="position:absolute;left:1068;top:5011;width:34897;height:2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" filled="f" stroked="f">
                  <v:textbox inset="0,0,0,0">
                    <w:txbxContent>
                      <w:p w14:paraId="223AE261" w14:textId="77777777" w:rsidR="00476C12" w:rsidRDefault="00476C12" w:rsidP="00476C12">
                        <w:r>
                          <w:rPr>
                            <w:rFonts w:ascii="Tempus Sans ITC" w:eastAsia="Tempus Sans ITC" w:hAnsi="Tempus Sans ITC" w:cs="Tempus Sans ITC"/>
                            <w:sz w:val="24"/>
                          </w:rPr>
                          <w:t xml:space="preserve">der, der kleinere ist mit </w:t>
                        </w:r>
                        <w:proofErr w:type="spellStart"/>
                        <w:r>
                          <w:rPr>
                            <w:rFonts w:ascii="Tempus Sans ITC" w:eastAsia="Tempus Sans ITC" w:hAnsi="Tempus Sans ITC" w:cs="Tempus Sans ITC"/>
                            <w:sz w:val="24"/>
                          </w:rPr>
                          <w:t>Wapen</w:t>
                        </w:r>
                        <w:proofErr w:type="spellEnd"/>
                        <w:r>
                          <w:rPr>
                            <w:rFonts w:ascii="Tempus Sans ITC" w:eastAsia="Tempus Sans ITC" w:hAnsi="Tempus Sans ITC" w:cs="Tempus Sans ITC"/>
                            <w:sz w:val="24"/>
                          </w:rPr>
                          <w:t xml:space="preserve"> und Jahr-</w:t>
                        </w:r>
                      </w:p>
                    </w:txbxContent>
                  </v:textbox>
                </v:rect>
                <v:rect id="Rectangle 347" o:spid="_x0000_s1244" style="position:absolute;left:1068;top:7160;width:34198;height:2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" filled="f" stroked="f">
                  <v:textbox inset="0,0,0,0">
                    <w:txbxContent>
                      <w:p w14:paraId="480B54FE" w14:textId="77777777" w:rsidR="00476C12" w:rsidRDefault="00476C12" w:rsidP="00476C12">
                        <w:r>
                          <w:rPr>
                            <w:rFonts w:ascii="Tempus Sans ITC" w:eastAsia="Tempus Sans ITC" w:hAnsi="Tempus Sans ITC" w:cs="Tempus Sans ITC"/>
                            <w:sz w:val="24"/>
                          </w:rPr>
                          <w:t xml:space="preserve">zahl 1694 gezeichnet, aber am grösseren </w:t>
                        </w:r>
                      </w:p>
                    </w:txbxContent>
                  </v:textbox>
                </v:rect>
                <v:rect id="Rectangle 348" o:spid="_x0000_s1245" style="position:absolute;left:1068;top:9309;width:28374;height:2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" filled="f" stroked="f">
                  <v:textbox inset="0,0,0,0">
                    <w:txbxContent>
                      <w:p w14:paraId="75C85F20" w14:textId="77777777" w:rsidR="00476C12" w:rsidRDefault="00476C12" w:rsidP="00476C12">
                        <w:r>
                          <w:rPr>
                            <w:rFonts w:ascii="Tempus Sans ITC" w:eastAsia="Tempus Sans ITC" w:hAnsi="Tempus Sans ITC" w:cs="Tempus Sans ITC"/>
                            <w:sz w:val="24"/>
                          </w:rPr>
                          <w:t xml:space="preserve">Stein sind keine Zeichen </w:t>
                        </w:r>
                        <w:proofErr w:type="spellStart"/>
                        <w:r>
                          <w:rPr>
                            <w:rFonts w:ascii="Tempus Sans ITC" w:eastAsia="Tempus Sans ITC" w:hAnsi="Tempus Sans ITC" w:cs="Tempus Sans ITC"/>
                            <w:sz w:val="24"/>
                          </w:rPr>
                          <w:t>kennbar</w:t>
                        </w:r>
                        <w:proofErr w:type="spellEnd"/>
                        <w:r>
                          <w:rPr>
                            <w:rFonts w:ascii="Tempus Sans ITC" w:eastAsia="Tempus Sans ITC" w:hAnsi="Tempus Sans ITC" w:cs="Tempus Sans ITC"/>
                            <w:sz w:val="24"/>
                          </w:rPr>
                          <w:t>.</w:t>
                        </w:r>
                      </w:p>
                    </w:txbxContent>
                  </v:textbox>
                </v:rect>
                <v:rect id="Rectangle 349" o:spid="_x0000_s1246" style="position:absolute;left:22425;top:9309;width:517;height:2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" filled="f" stroked="f">
                  <v:textbox inset="0,0,0,0">
                    <w:txbxContent>
                      <w:p w14:paraId="22F63A13" w14:textId="77777777" w:rsidR="00476C12" w:rsidRDefault="00476C12" w:rsidP="00476C12">
                        <w:r>
                          <w:rPr>
                            <w:rFonts w:ascii="Tempus Sans ITC" w:eastAsia="Tempus Sans ITC" w:hAnsi="Tempus Sans ITC" w:cs="Tempus Sans ITC"/>
                            <w:sz w:val="24"/>
                          </w:rPr>
                          <w:t xml:space="preserve"> </w:t>
                        </w:r>
                      </w:p>
                    </w:txbxContent>
                  </v:textbox>
                </v:rect>
                <v:shape id="Picture 351" o:spid="_x0000_s1247" type="#_x0000_t75" style="position:absolute;left:32651;width:30055;height:210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">
                  <v:imagedata r:id="rId100" o:title=""/>
                </v:shape>
                <v:shape id="Picture 353" o:spid="_x0000_s1248" type="#_x0000_t75" style="position:absolute;left:107;top:21259;width:30055;height:198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">
                  <v:imagedata r:id="rId101" o:title=""/>
                </v:shape>
                <v:shape id="Picture 355" o:spid="_x0000_s1249" type="#_x0000_t75" style="position:absolute;top:43465;width:30054;height:423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">
                  <v:imagedata r:id="rId102" o:title=""/>
                </v:shape>
                <v:shape id="Picture 357" o:spid="_x0000_s1250" type="#_x0000_t75" style="position:absolute;left:32651;top:38100;width:30055;height:477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">
                  <v:imagedata r:id="rId103" o:title=""/>
                </v:shape>
                <w10:anchorlock/>
              </v:group>
            </w:pict>
          </mc:Fallback>
        </mc:AlternateContent>
      </w:r>
    </w:p>
    <w:tbl>
      <w:tblPr>
        <w:tblStyle w:val="TableGrid"/>
        <w:tblpPr w:vertAnchor="text" w:tblpX="5144" w:tblpY="164"/>
        <w:tblOverlap w:val="never"/>
        <w:tblW w:w="4691" w:type="dxa"/>
        <w:tblInd w:w="0" w:type="dxa"/>
        <w:tblCellMar>
          <w:top w:w="98" w:type="dxa"/>
          <w:left w:w="151" w:type="dxa"/>
          <w:bottom w:w="0" w:type="dxa"/>
          <w:right w:w="115" w:type="dxa"/>
        </w:tblCellMar>
        <w:tblLook w:val="04A0" w:firstRow="1" w:lastRow="0" w:firstColumn="1" w:lastColumn="0" w:noHBand="0" w:noVBand="1"/>
      </w:tblPr>
      <w:tblGrid>
        <w:gridCol w:w="4691"/>
      </w:tblGrid>
      <w:tr w:rsidR="00476C12" w14:paraId="1CD09F2B" w14:textId="77777777" w:rsidTr="00476C12">
        <w:tblPrEx>
          <w:tblCellMar>
            <w:bottom w:w="0" w:type="dxa"/>
          </w:tblCellMar>
        </w:tblPrEx>
        <w:trPr>
          <w:trHeight w:val="1520"/>
        </w:trPr>
        <w:tc>
          <w:tcPr>
            <w:tcW w:w="4691" w:type="dxa"/>
            <w:tcBorders>
              <w:top w:val="single" w:sz="6" w:space="0" w:color="000000"/>
              <w:left w:val="single" w:sz="6" w:space="0" w:color="000000"/>
              <w:bottom w:val="single" w:sz="6" w:space="0" w:color="000000"/>
              <w:right w:val="single" w:sz="6" w:space="0" w:color="000000"/>
            </w:tcBorders>
            <w:shd w:val="clear" w:color="auto" w:fill="F4E7C8"/>
            <w:hideMark/>
          </w:tcPr>
          <w:p w14:paraId="58E72FA6" w14:textId="77777777" w:rsidR="00476C12" w:rsidRDefault="00476C12">
            <w:pPr>
              <w:spacing w:after="0" w:line="240" w:lineRule="auto"/>
            </w:pPr>
            <w:r>
              <w:rPr>
                <w:rFonts w:ascii="Tempus Sans ITC" w:eastAsia="Tempus Sans ITC" w:hAnsi="Tempus Sans ITC" w:cs="Tempus Sans ITC"/>
                <w:sz w:val="24"/>
              </w:rPr>
              <w:lastRenderedPageBreak/>
              <w:t xml:space="preserve">Hinten am </w:t>
            </w:r>
            <w:proofErr w:type="gramStart"/>
            <w:r>
              <w:rPr>
                <w:rFonts w:ascii="Tempus Sans ITC" w:eastAsia="Tempus Sans ITC" w:hAnsi="Tempus Sans ITC" w:cs="Tempus Sans ITC"/>
                <w:sz w:val="24"/>
              </w:rPr>
              <w:t>Schemel ,</w:t>
            </w:r>
            <w:proofErr w:type="gramEnd"/>
            <w:r>
              <w:rPr>
                <w:rFonts w:ascii="Tempus Sans ITC" w:eastAsia="Tempus Sans ITC" w:hAnsi="Tempus Sans ITC" w:cs="Tempus Sans ITC"/>
                <w:sz w:val="24"/>
              </w:rPr>
              <w:t xml:space="preserve"> Gerichts </w:t>
            </w:r>
            <w:proofErr w:type="spellStart"/>
            <w:r>
              <w:rPr>
                <w:rFonts w:ascii="Tempus Sans ITC" w:eastAsia="Tempus Sans ITC" w:hAnsi="Tempus Sans ITC" w:cs="Tempus Sans ITC"/>
                <w:sz w:val="24"/>
              </w:rPr>
              <w:t>Bözen</w:t>
            </w:r>
            <w:proofErr w:type="spellEnd"/>
            <w:r>
              <w:rPr>
                <w:rFonts w:ascii="Tempus Sans ITC" w:eastAsia="Tempus Sans ITC" w:hAnsi="Tempus Sans ITC" w:cs="Tempus Sans ITC"/>
                <w:sz w:val="24"/>
              </w:rPr>
              <w:t xml:space="preserve">, Stein </w:t>
            </w:r>
          </w:p>
          <w:p w14:paraId="381BC7E6" w14:textId="77777777" w:rsidR="00476C12" w:rsidRDefault="00476C12">
            <w:pPr>
              <w:spacing w:after="0" w:line="240" w:lineRule="auto"/>
            </w:pPr>
            <w:r>
              <w:rPr>
                <w:rFonts w:ascii="Tempus Sans ITC" w:eastAsia="Tempus Sans ITC" w:hAnsi="Tempus Sans ITC" w:cs="Tempus Sans ITC"/>
                <w:sz w:val="24"/>
              </w:rPr>
              <w:t xml:space="preserve">Steht nur </w:t>
            </w:r>
            <w:proofErr w:type="spellStart"/>
            <w:r>
              <w:rPr>
                <w:rFonts w:ascii="Tempus Sans ITC" w:eastAsia="Tempus Sans ITC" w:hAnsi="Tempus Sans ITC" w:cs="Tempus Sans ITC"/>
                <w:sz w:val="24"/>
              </w:rPr>
              <w:t>etwan</w:t>
            </w:r>
            <w:proofErr w:type="spellEnd"/>
            <w:r>
              <w:rPr>
                <w:rFonts w:ascii="Tempus Sans ITC" w:eastAsia="Tempus Sans ITC" w:hAnsi="Tempus Sans ITC" w:cs="Tempus Sans ITC"/>
                <w:sz w:val="24"/>
              </w:rPr>
              <w:t xml:space="preserve"> einen Schuh aus dem Boden, hanget gegen </w:t>
            </w:r>
            <w:proofErr w:type="spellStart"/>
            <w:r>
              <w:rPr>
                <w:rFonts w:ascii="Tempus Sans ITC" w:eastAsia="Tempus Sans ITC" w:hAnsi="Tempus Sans ITC" w:cs="Tempus Sans ITC"/>
                <w:sz w:val="24"/>
              </w:rPr>
              <w:t>Bözen</w:t>
            </w:r>
            <w:proofErr w:type="spellEnd"/>
            <w:r>
              <w:rPr>
                <w:rFonts w:ascii="Tempus Sans ITC" w:eastAsia="Tempus Sans ITC" w:hAnsi="Tempus Sans ITC" w:cs="Tempus Sans ITC"/>
                <w:sz w:val="24"/>
              </w:rPr>
              <w:t xml:space="preserve">, die </w:t>
            </w:r>
            <w:proofErr w:type="spellStart"/>
            <w:r>
              <w:rPr>
                <w:rFonts w:ascii="Tempus Sans ITC" w:eastAsia="Tempus Sans ITC" w:hAnsi="Tempus Sans ITC" w:cs="Tempus Sans ITC"/>
                <w:sz w:val="24"/>
              </w:rPr>
              <w:t>Wapen</w:t>
            </w:r>
            <w:proofErr w:type="spellEnd"/>
            <w:r>
              <w:rPr>
                <w:rFonts w:ascii="Tempus Sans ITC" w:eastAsia="Tempus Sans ITC" w:hAnsi="Tempus Sans ITC" w:cs="Tempus Sans ITC"/>
                <w:sz w:val="24"/>
              </w:rPr>
              <w:t xml:space="preserve"> sind etwas verblichen. </w:t>
            </w:r>
          </w:p>
        </w:tc>
      </w:tr>
    </w:tbl>
    <w:p w14:paraId="0A76FB95" w14:textId="77777777" w:rsidR="00476C12" w:rsidRDefault="00476C12" w:rsidP="00476C12">
      <w:pPr>
        <w:pStyle w:val="berschrift1"/>
        <w:ind w:left="-5"/>
        <w:rPr>
          <w:rFonts w:ascii="Calibri" w:eastAsia="Calibri" w:hAnsi="Calibri" w:cs="Calibri"/>
          <w:sz w:val="40"/>
        </w:rPr>
      </w:pPr>
      <w:r>
        <w:t xml:space="preserve">Stein Nr. 8 </w:t>
      </w:r>
    </w:p>
    <w:p w14:paraId="119E3722" w14:textId="77777777" w:rsidR="00476C12" w:rsidRDefault="00476C12" w:rsidP="00476C12">
      <w:pPr>
        <w:spacing w:after="3"/>
        <w:ind w:left="-5" w:hanging="10"/>
      </w:pPr>
      <w:r>
        <w:t xml:space="preserve">Vom 7. Stein steigen wir die steile Halde hinunter und gehen zur Waldecke östlich des </w:t>
      </w:r>
      <w:proofErr w:type="spellStart"/>
      <w:r>
        <w:t>Wettacherhofes</w:t>
      </w:r>
      <w:proofErr w:type="spellEnd"/>
      <w:r>
        <w:t xml:space="preserve">. Der Landvogt nennt die Flur hier den kleinen Schemel. </w:t>
      </w:r>
    </w:p>
    <w:p w14:paraId="7DB5C912" w14:textId="288DAB0B" w:rsidR="00476C12" w:rsidRDefault="00476C12" w:rsidP="00476C12">
      <w:pPr>
        <w:spacing w:after="0"/>
        <w:ind w:right="-4734"/>
      </w:pPr>
      <w:r>
        <w:rPr>
          <w:noProof/>
        </w:rPr>
        <mc:AlternateContent>
          <mc:Choice Requires="wpg">
            <w:drawing>
              <wp:inline distT="0" distB="0" distL="0" distR="0" wp14:anchorId="5A26DD0D" wp14:editId="4D64A152">
                <wp:extent cx="6296660" cy="7722870"/>
                <wp:effectExtent l="0" t="0" r="999490" b="30480"/>
                <wp:docPr id="245" name="Gruppieren 2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96660" cy="7722870"/>
                          <a:chOff x="0" y="0"/>
                          <a:chExt cx="62965" cy="77228"/>
                        </a:xfrm>
                      </wpg:grpSpPr>
                      <wps:wsp>
                        <wps:cNvPr id="246" name="Rectangle 370"/>
                        <wps:cNvSpPr>
                          <a:spLocks noChangeArrowheads="1"/>
                        </wps:cNvSpPr>
                        <wps:spPr bwMode="auto">
                          <a:xfrm>
                            <a:off x="0" y="24611"/>
                            <a:ext cx="36750" cy="18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1EB0A9" w14:textId="77777777" w:rsidR="00476C12" w:rsidRDefault="00476C12" w:rsidP="00476C12">
                              <w:r>
                                <w:t xml:space="preserve">Der Stein wurde offenbar bei der Restaurierung  </w:t>
                              </w:r>
                            </w:p>
                          </w:txbxContent>
                        </wps:txbx>
                        <wps:bodyPr rot="0" vert="horz" wrap="square" lIns="0" tIns="0" rIns="0" bIns="0" anchor="t" anchorCtr="0" upright="1">
                          <a:noAutofit/>
                        </wps:bodyPr>
                      </wps:wsp>
                      <wps:wsp>
                        <wps:cNvPr id="247" name="Rectangle 371"/>
                        <wps:cNvSpPr>
                          <a:spLocks noChangeArrowheads="1"/>
                        </wps:cNvSpPr>
                        <wps:spPr bwMode="auto">
                          <a:xfrm>
                            <a:off x="0" y="26455"/>
                            <a:ext cx="29853" cy="18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6C215B" w14:textId="77777777" w:rsidR="00476C12" w:rsidRDefault="00476C12" w:rsidP="00476C12">
                              <w:r>
                                <w:t>wieder auf das normale Niveau gesetzt.</w:t>
                              </w:r>
                            </w:p>
                          </w:txbxContent>
                        </wps:txbx>
                        <wps:bodyPr rot="0" vert="horz" wrap="square" lIns="0" tIns="0" rIns="0" bIns="0" anchor="t" anchorCtr="0" upright="1">
                          <a:noAutofit/>
                        </wps:bodyPr>
                      </wps:wsp>
                      <wps:wsp>
                        <wps:cNvPr id="248" name="Rectangle 372"/>
                        <wps:cNvSpPr>
                          <a:spLocks noChangeArrowheads="1"/>
                        </wps:cNvSpPr>
                        <wps:spPr bwMode="auto">
                          <a:xfrm>
                            <a:off x="22439" y="26455"/>
                            <a:ext cx="422" cy="18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48715C" w14:textId="77777777" w:rsidR="00476C12" w:rsidRDefault="00476C12" w:rsidP="00476C12">
                              <w:r>
                                <w:t xml:space="preserve"> </w:t>
                              </w:r>
                            </w:p>
                          </w:txbxContent>
                        </wps:txbx>
                        <wps:bodyPr rot="0" vert="horz" wrap="square" lIns="0" tIns="0" rIns="0" bIns="0" anchor="t" anchorCtr="0" upright="1">
                          <a:noAutofit/>
                        </wps:bodyPr>
                      </wps:wsp>
                      <wps:wsp>
                        <wps:cNvPr id="249" name="Rectangle 373"/>
                        <wps:cNvSpPr>
                          <a:spLocks noChangeArrowheads="1"/>
                        </wps:cNvSpPr>
                        <wps:spPr bwMode="auto">
                          <a:xfrm>
                            <a:off x="32589" y="66451"/>
                            <a:ext cx="10014" cy="18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318CF8" w14:textId="77777777" w:rsidR="00476C12" w:rsidRDefault="00476C12" w:rsidP="00476C12">
                              <w:r>
                                <w:t>Auf diesem S</w:t>
                              </w:r>
                            </w:p>
                          </w:txbxContent>
                        </wps:txbx>
                        <wps:bodyPr rot="0" vert="horz" wrap="square" lIns="0" tIns="0" rIns="0" bIns="0" anchor="t" anchorCtr="0" upright="1">
                          <a:noAutofit/>
                        </wps:bodyPr>
                      </wps:wsp>
                      <wps:wsp>
                        <wps:cNvPr id="250" name="Rectangle 374"/>
                        <wps:cNvSpPr>
                          <a:spLocks noChangeArrowheads="1"/>
                        </wps:cNvSpPr>
                        <wps:spPr bwMode="auto">
                          <a:xfrm>
                            <a:off x="40120" y="66451"/>
                            <a:ext cx="2967" cy="18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F9E8ED" w14:textId="77777777" w:rsidR="00476C12" w:rsidRDefault="00476C12" w:rsidP="00476C12">
                              <w:proofErr w:type="spellStart"/>
                              <w:r>
                                <w:t>tein</w:t>
                              </w:r>
                              <w:proofErr w:type="spellEnd"/>
                            </w:p>
                          </w:txbxContent>
                        </wps:txbx>
                        <wps:bodyPr rot="0" vert="horz" wrap="square" lIns="0" tIns="0" rIns="0" bIns="0" anchor="t" anchorCtr="0" upright="1">
                          <a:noAutofit/>
                        </wps:bodyPr>
                      </wps:wsp>
                      <wps:wsp>
                        <wps:cNvPr id="251" name="Rectangle 375"/>
                        <wps:cNvSpPr>
                          <a:spLocks noChangeArrowheads="1"/>
                        </wps:cNvSpPr>
                        <wps:spPr bwMode="auto">
                          <a:xfrm>
                            <a:off x="42330" y="66451"/>
                            <a:ext cx="421" cy="18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6995F9" w14:textId="77777777" w:rsidR="00476C12" w:rsidRDefault="00476C12" w:rsidP="00476C12">
                              <w:r>
                                <w:t xml:space="preserve"> </w:t>
                              </w:r>
                            </w:p>
                          </w:txbxContent>
                        </wps:txbx>
                        <wps:bodyPr rot="0" vert="horz" wrap="square" lIns="0" tIns="0" rIns="0" bIns="0" anchor="t" anchorCtr="0" upright="1">
                          <a:noAutofit/>
                        </wps:bodyPr>
                      </wps:wsp>
                      <wps:wsp>
                        <wps:cNvPr id="252" name="Rectangle 376"/>
                        <wps:cNvSpPr>
                          <a:spLocks noChangeArrowheads="1"/>
                        </wps:cNvSpPr>
                        <wps:spPr bwMode="auto">
                          <a:xfrm>
                            <a:off x="42741" y="66451"/>
                            <a:ext cx="9628" cy="18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AB7568" w14:textId="77777777" w:rsidR="00476C12" w:rsidRDefault="00476C12" w:rsidP="00476C12">
                              <w:r>
                                <w:t>läuft der Bär</w:t>
                              </w:r>
                            </w:p>
                          </w:txbxContent>
                        </wps:txbx>
                        <wps:bodyPr rot="0" vert="horz" wrap="square" lIns="0" tIns="0" rIns="0" bIns="0" anchor="t" anchorCtr="0" upright="1">
                          <a:noAutofit/>
                        </wps:bodyPr>
                      </wps:wsp>
                      <wps:wsp>
                        <wps:cNvPr id="253" name="Rectangle 377"/>
                        <wps:cNvSpPr>
                          <a:spLocks noChangeArrowheads="1"/>
                        </wps:cNvSpPr>
                        <wps:spPr bwMode="auto">
                          <a:xfrm>
                            <a:off x="49980" y="66451"/>
                            <a:ext cx="422" cy="18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C3EBAE" w14:textId="77777777" w:rsidR="00476C12" w:rsidRDefault="00476C12" w:rsidP="00476C12">
                              <w:r>
                                <w:t xml:space="preserve"> </w:t>
                              </w:r>
                            </w:p>
                          </w:txbxContent>
                        </wps:txbx>
                        <wps:bodyPr rot="0" vert="horz" wrap="square" lIns="0" tIns="0" rIns="0" bIns="0" anchor="t" anchorCtr="0" upright="1">
                          <a:noAutofit/>
                        </wps:bodyPr>
                      </wps:wsp>
                      <wps:wsp>
                        <wps:cNvPr id="254" name="Rectangle 378"/>
                        <wps:cNvSpPr>
                          <a:spLocks noChangeArrowheads="1"/>
                        </wps:cNvSpPr>
                        <wps:spPr bwMode="auto">
                          <a:xfrm>
                            <a:off x="50392" y="66451"/>
                            <a:ext cx="7770" cy="18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351DF9" w14:textId="77777777" w:rsidR="00476C12" w:rsidRDefault="00476C12" w:rsidP="00476C12">
                              <w:r>
                                <w:t>heraldisch</w:t>
                              </w:r>
                            </w:p>
                          </w:txbxContent>
                        </wps:txbx>
                        <wps:bodyPr rot="0" vert="horz" wrap="square" lIns="0" tIns="0" rIns="0" bIns="0" anchor="t" anchorCtr="0" upright="1">
                          <a:noAutofit/>
                        </wps:bodyPr>
                      </wps:wsp>
                      <wps:wsp>
                        <wps:cNvPr id="255" name="Rectangle 379"/>
                        <wps:cNvSpPr>
                          <a:spLocks noChangeArrowheads="1"/>
                        </wps:cNvSpPr>
                        <wps:spPr bwMode="auto">
                          <a:xfrm>
                            <a:off x="56217" y="66451"/>
                            <a:ext cx="422" cy="18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CB8FEF" w14:textId="77777777" w:rsidR="00476C12" w:rsidRDefault="00476C12" w:rsidP="00476C12">
                              <w:r>
                                <w:t xml:space="preserve"> </w:t>
                              </w:r>
                            </w:p>
                          </w:txbxContent>
                        </wps:txbx>
                        <wps:bodyPr rot="0" vert="horz" wrap="square" lIns="0" tIns="0" rIns="0" bIns="0" anchor="t" anchorCtr="0" upright="1">
                          <a:noAutofit/>
                        </wps:bodyPr>
                      </wps:wsp>
                      <wps:wsp>
                        <wps:cNvPr id="256" name="Rectangle 380"/>
                        <wps:cNvSpPr>
                          <a:spLocks noChangeArrowheads="1"/>
                        </wps:cNvSpPr>
                        <wps:spPr bwMode="auto">
                          <a:xfrm>
                            <a:off x="56629" y="66451"/>
                            <a:ext cx="8427" cy="18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5D7954" w14:textId="77777777" w:rsidR="00476C12" w:rsidRDefault="00476C12" w:rsidP="00476C12">
                              <w:r>
                                <w:t xml:space="preserve">nach links. </w:t>
                              </w:r>
                            </w:p>
                          </w:txbxContent>
                        </wps:txbx>
                        <wps:bodyPr rot="0" vert="horz" wrap="square" lIns="0" tIns="0" rIns="0" bIns="0" anchor="t" anchorCtr="0" upright="1">
                          <a:noAutofit/>
                        </wps:bodyPr>
                      </wps:wsp>
                      <wps:wsp>
                        <wps:cNvPr id="257" name="Rectangle 381"/>
                        <wps:cNvSpPr>
                          <a:spLocks noChangeArrowheads="1"/>
                        </wps:cNvSpPr>
                        <wps:spPr bwMode="auto">
                          <a:xfrm>
                            <a:off x="32589" y="68295"/>
                            <a:ext cx="2469" cy="18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043327" w14:textId="77777777" w:rsidR="00476C12" w:rsidRDefault="00476C12" w:rsidP="00476C12">
                              <w:r>
                                <w:t xml:space="preserve">Ab </w:t>
                              </w:r>
                            </w:p>
                          </w:txbxContent>
                        </wps:txbx>
                        <wps:bodyPr rot="0" vert="horz" wrap="square" lIns="0" tIns="0" rIns="0" bIns="0" anchor="t" anchorCtr="0" upright="1">
                          <a:noAutofit/>
                        </wps:bodyPr>
                      </wps:wsp>
                      <wps:wsp>
                        <wps:cNvPr id="262" name="Rectangle 382"/>
                        <wps:cNvSpPr>
                          <a:spLocks noChangeArrowheads="1"/>
                        </wps:cNvSpPr>
                        <wps:spPr bwMode="auto">
                          <a:xfrm>
                            <a:off x="34463" y="68295"/>
                            <a:ext cx="3762" cy="18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2B3C60" w14:textId="77777777" w:rsidR="00476C12" w:rsidRDefault="00476C12" w:rsidP="00476C12">
                              <w:r>
                                <w:t>1764</w:t>
                              </w:r>
                            </w:p>
                          </w:txbxContent>
                        </wps:txbx>
                        <wps:bodyPr rot="0" vert="horz" wrap="square" lIns="0" tIns="0" rIns="0" bIns="0" anchor="t" anchorCtr="0" upright="1">
                          <a:noAutofit/>
                        </wps:bodyPr>
                      </wps:wsp>
                      <wps:wsp>
                        <wps:cNvPr id="263" name="Rectangle 383"/>
                        <wps:cNvSpPr>
                          <a:spLocks noChangeArrowheads="1"/>
                        </wps:cNvSpPr>
                        <wps:spPr bwMode="auto">
                          <a:xfrm>
                            <a:off x="37301" y="68295"/>
                            <a:ext cx="421" cy="18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B82D94" w14:textId="77777777" w:rsidR="00476C12" w:rsidRDefault="00476C12" w:rsidP="00476C12">
                              <w:r>
                                <w:t xml:space="preserve"> </w:t>
                              </w:r>
                            </w:p>
                          </w:txbxContent>
                        </wps:txbx>
                        <wps:bodyPr rot="0" vert="horz" wrap="square" lIns="0" tIns="0" rIns="0" bIns="0" anchor="t" anchorCtr="0" upright="1">
                          <a:noAutofit/>
                        </wps:bodyPr>
                      </wps:wsp>
                      <wps:wsp>
                        <wps:cNvPr id="264" name="Rectangle 384"/>
                        <wps:cNvSpPr>
                          <a:spLocks noChangeArrowheads="1"/>
                        </wps:cNvSpPr>
                        <wps:spPr bwMode="auto">
                          <a:xfrm>
                            <a:off x="37621" y="68295"/>
                            <a:ext cx="5283" cy="18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B9669A" w14:textId="77777777" w:rsidR="00476C12" w:rsidRDefault="00476C12" w:rsidP="00476C12">
                              <w:r>
                                <w:t xml:space="preserve">wurde </w:t>
                              </w:r>
                            </w:p>
                          </w:txbxContent>
                        </wps:txbx>
                        <wps:bodyPr rot="0" vert="horz" wrap="square" lIns="0" tIns="0" rIns="0" bIns="0" anchor="t" anchorCtr="0" upright="1">
                          <a:noAutofit/>
                        </wps:bodyPr>
                      </wps:wsp>
                      <wps:wsp>
                        <wps:cNvPr id="265" name="Rectangle 385"/>
                        <wps:cNvSpPr>
                          <a:spLocks noChangeArrowheads="1"/>
                        </wps:cNvSpPr>
                        <wps:spPr bwMode="auto">
                          <a:xfrm>
                            <a:off x="41614" y="68295"/>
                            <a:ext cx="27982" cy="18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A1E1A3" w14:textId="77777777" w:rsidR="00476C12" w:rsidRDefault="00476C12" w:rsidP="00476C12">
                              <w:r>
                                <w:t xml:space="preserve">festgelegt, wann ein Wappen </w:t>
                              </w:r>
                              <w:proofErr w:type="spellStart"/>
                              <w:r>
                                <w:t>gespie</w:t>
                              </w:r>
                              <w:proofErr w:type="spellEnd"/>
                              <w:r>
                                <w:t>-</w:t>
                              </w:r>
                            </w:p>
                          </w:txbxContent>
                        </wps:txbx>
                        <wps:bodyPr rot="0" vert="horz" wrap="square" lIns="0" tIns="0" rIns="0" bIns="0" anchor="t" anchorCtr="0" upright="1">
                          <a:noAutofit/>
                        </wps:bodyPr>
                      </wps:wsp>
                      <wps:wsp>
                        <wps:cNvPr id="266" name="Rectangle 386"/>
                        <wps:cNvSpPr>
                          <a:spLocks noChangeArrowheads="1"/>
                        </wps:cNvSpPr>
                        <wps:spPr bwMode="auto">
                          <a:xfrm>
                            <a:off x="32589" y="70124"/>
                            <a:ext cx="40378" cy="18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59ECD4" w14:textId="77777777" w:rsidR="00476C12" w:rsidRDefault="00476C12" w:rsidP="00476C12">
                              <w:r>
                                <w:t xml:space="preserve">gelt werden darf. Man redet von der „heraldischen </w:t>
                              </w:r>
                            </w:p>
                          </w:txbxContent>
                        </wps:txbx>
                        <wps:bodyPr rot="0" vert="horz" wrap="square" lIns="0" tIns="0" rIns="0" bIns="0" anchor="t" anchorCtr="0" upright="1">
                          <a:noAutofit/>
                        </wps:bodyPr>
                      </wps:wsp>
                      <wps:wsp>
                        <wps:cNvPr id="267" name="Rectangle 387"/>
                        <wps:cNvSpPr>
                          <a:spLocks noChangeArrowheads="1"/>
                        </wps:cNvSpPr>
                        <wps:spPr bwMode="auto">
                          <a:xfrm>
                            <a:off x="32589" y="71970"/>
                            <a:ext cx="40376" cy="1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DF46DA" w14:textId="77777777" w:rsidR="00476C12" w:rsidRDefault="00476C12" w:rsidP="00476C12">
                              <w:r>
                                <w:t xml:space="preserve">Höflichkeit“. Eigentlich darf er nur so stehen, wenn </w:t>
                              </w:r>
                            </w:p>
                          </w:txbxContent>
                        </wps:txbx>
                        <wps:bodyPr rot="0" vert="horz" wrap="square" lIns="0" tIns="0" rIns="0" bIns="0" anchor="t" anchorCtr="0" upright="1">
                          <a:noAutofit/>
                        </wps:bodyPr>
                      </wps:wsp>
                      <wps:wsp>
                        <wps:cNvPr id="268" name="Rectangle 388"/>
                        <wps:cNvSpPr>
                          <a:spLocks noChangeArrowheads="1"/>
                        </wps:cNvSpPr>
                        <wps:spPr bwMode="auto">
                          <a:xfrm>
                            <a:off x="32589" y="73814"/>
                            <a:ext cx="40383" cy="1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ADD7C3" w14:textId="77777777" w:rsidR="00476C12" w:rsidRDefault="00476C12" w:rsidP="00476C12">
                              <w:r>
                                <w:t xml:space="preserve">sich auf der anderen Seite kein Wappen befindet, </w:t>
                              </w:r>
                            </w:p>
                          </w:txbxContent>
                        </wps:txbx>
                        <wps:bodyPr rot="0" vert="horz" wrap="square" lIns="0" tIns="0" rIns="0" bIns="0" anchor="t" anchorCtr="0" upright="1">
                          <a:noAutofit/>
                        </wps:bodyPr>
                      </wps:wsp>
                      <wps:wsp>
                        <wps:cNvPr id="269" name="Rectangle 389"/>
                        <wps:cNvSpPr>
                          <a:spLocks noChangeArrowheads="1"/>
                        </wps:cNvSpPr>
                        <wps:spPr bwMode="auto">
                          <a:xfrm>
                            <a:off x="32589" y="75658"/>
                            <a:ext cx="11181" cy="1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3B2105" w14:textId="77777777" w:rsidR="00476C12" w:rsidRDefault="00476C12" w:rsidP="00476C12">
                              <w:r>
                                <w:t xml:space="preserve">dem er seinen </w:t>
                              </w:r>
                            </w:p>
                          </w:txbxContent>
                        </wps:txbx>
                        <wps:bodyPr rot="0" vert="horz" wrap="square" lIns="0" tIns="0" rIns="0" bIns="0" anchor="t" anchorCtr="0" upright="1">
                          <a:noAutofit/>
                        </wps:bodyPr>
                      </wps:wsp>
                      <wps:wsp>
                        <wps:cNvPr id="270" name="Rectangle 390"/>
                        <wps:cNvSpPr>
                          <a:spLocks noChangeArrowheads="1"/>
                        </wps:cNvSpPr>
                        <wps:spPr bwMode="auto">
                          <a:xfrm>
                            <a:off x="41004" y="75658"/>
                            <a:ext cx="18890" cy="1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6E73BE" w14:textId="77777777" w:rsidR="00476C12" w:rsidRDefault="00476C12" w:rsidP="00476C12">
                              <w:r>
                                <w:t xml:space="preserve">Hintern </w:t>
                              </w:r>
                              <w:proofErr w:type="spellStart"/>
                              <w:r>
                                <w:t>zustrecken</w:t>
                              </w:r>
                              <w:proofErr w:type="spellEnd"/>
                              <w:r>
                                <w:t xml:space="preserve"> kann.</w:t>
                              </w:r>
                            </w:p>
                          </w:txbxContent>
                        </wps:txbx>
                        <wps:bodyPr rot="0" vert="horz" wrap="square" lIns="0" tIns="0" rIns="0" bIns="0" anchor="t" anchorCtr="0" upright="1">
                          <a:noAutofit/>
                        </wps:bodyPr>
                      </wps:wsp>
                      <wps:wsp>
                        <wps:cNvPr id="271" name="Rectangle 391"/>
                        <wps:cNvSpPr>
                          <a:spLocks noChangeArrowheads="1"/>
                        </wps:cNvSpPr>
                        <wps:spPr bwMode="auto">
                          <a:xfrm>
                            <a:off x="55211" y="75658"/>
                            <a:ext cx="422" cy="1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5AF8F9" w14:textId="77777777" w:rsidR="00476C12" w:rsidRDefault="00476C12" w:rsidP="00476C12">
                              <w:r>
                                <w:t xml:space="preserve"> </w:t>
                              </w:r>
                            </w:p>
                          </w:txbxContent>
                        </wps:txbx>
                        <wps:bodyPr rot="0" vert="horz" wrap="square" lIns="0" tIns="0" rIns="0" bIns="0" anchor="t" anchorCtr="0" upright="1">
                          <a:noAutofit/>
                        </wps:bodyPr>
                      </wps:wsp>
                      <pic:pic xmlns:pic="http://schemas.openxmlformats.org/drawingml/2006/picture">
                        <pic:nvPicPr>
                          <pic:cNvPr id="272" name="Picture 39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1676"/>
                            <a:ext cx="30054" cy="218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3" name="Picture 40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32543" y="0"/>
                            <a:ext cx="30055" cy="2253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4" name="Picture 40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101" y="29635"/>
                            <a:ext cx="30055" cy="4759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5" name="Picture 406"/>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32543" y="23596"/>
                            <a:ext cx="30055" cy="4150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5A26DD0D" id="Gruppieren 245" o:spid="_x0000_s1251" style="width:495.8pt;height:608.1pt;mso-position-horizontal-relative:char;mso-position-vertical-relative:line" coordsize="62965,772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">
                <v:rect id="Rectangle 370" o:spid="_x0000_s1252" style="position:absolute;top:24611;width:3675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" filled="f" stroked="f">
                  <v:textbox inset="0,0,0,0">
                    <w:txbxContent>
                      <w:p w14:paraId="5B1EB0A9" w14:textId="77777777" w:rsidR="00476C12" w:rsidRDefault="00476C12" w:rsidP="00476C12">
                        <w:r>
                          <w:t xml:space="preserve">Der Stein wurde offenbar bei der Restaurierung  </w:t>
                        </w:r>
                      </w:p>
                    </w:txbxContent>
                  </v:textbox>
                </v:rect>
                <v:rect id="Rectangle 371" o:spid="_x0000_s1253" style="position:absolute;top:26455;width:2985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" filled="f" stroked="f">
                  <v:textbox inset="0,0,0,0">
                    <w:txbxContent>
                      <w:p w14:paraId="436C215B" w14:textId="77777777" w:rsidR="00476C12" w:rsidRDefault="00476C12" w:rsidP="00476C12">
                        <w:r>
                          <w:t>wieder auf das normale Niveau gesetzt.</w:t>
                        </w:r>
                      </w:p>
                    </w:txbxContent>
                  </v:textbox>
                </v:rect>
                <v:rect id="Rectangle 372" o:spid="_x0000_s1254" style="position:absolute;left:22439;top:26455;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" filled="f" stroked="f">
                  <v:textbox inset="0,0,0,0">
                    <w:txbxContent>
                      <w:p w14:paraId="2648715C" w14:textId="77777777" w:rsidR="00476C12" w:rsidRDefault="00476C12" w:rsidP="00476C12">
                        <w:r>
                          <w:t xml:space="preserve"> </w:t>
                        </w:r>
                      </w:p>
                    </w:txbxContent>
                  </v:textbox>
                </v:rect>
                <v:rect id="Rectangle 373" o:spid="_x0000_s1255" style="position:absolute;left:32589;top:66451;width:10014;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" filled="f" stroked="f">
                  <v:textbox inset="0,0,0,0">
                    <w:txbxContent>
                      <w:p w14:paraId="44318CF8" w14:textId="77777777" w:rsidR="00476C12" w:rsidRDefault="00476C12" w:rsidP="00476C12">
                        <w:r>
                          <w:t>Auf diesem S</w:t>
                        </w:r>
                      </w:p>
                    </w:txbxContent>
                  </v:textbox>
                </v:rect>
                <v:rect id="Rectangle 374" o:spid="_x0000_s1256" style="position:absolute;left:40120;top:66451;width:2967;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" filled="f" stroked="f">
                  <v:textbox inset="0,0,0,0">
                    <w:txbxContent>
                      <w:p w14:paraId="3BF9E8ED" w14:textId="77777777" w:rsidR="00476C12" w:rsidRDefault="00476C12" w:rsidP="00476C12">
                        <w:proofErr w:type="spellStart"/>
                        <w:r>
                          <w:t>tein</w:t>
                        </w:r>
                        <w:proofErr w:type="spellEnd"/>
                      </w:p>
                    </w:txbxContent>
                  </v:textbox>
                </v:rect>
                <v:rect id="Rectangle 375" o:spid="_x0000_s1257" style="position:absolute;left:42330;top:66451;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" filled="f" stroked="f">
                  <v:textbox inset="0,0,0,0">
                    <w:txbxContent>
                      <w:p w14:paraId="7D6995F9" w14:textId="77777777" w:rsidR="00476C12" w:rsidRDefault="00476C12" w:rsidP="00476C12">
                        <w:r>
                          <w:t xml:space="preserve"> </w:t>
                        </w:r>
                      </w:p>
                    </w:txbxContent>
                  </v:textbox>
                </v:rect>
                <v:rect id="Rectangle 376" o:spid="_x0000_s1258" style="position:absolute;left:42741;top:66451;width:9628;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" filled="f" stroked="f">
                  <v:textbox inset="0,0,0,0">
                    <w:txbxContent>
                      <w:p w14:paraId="56AB7568" w14:textId="77777777" w:rsidR="00476C12" w:rsidRDefault="00476C12" w:rsidP="00476C12">
                        <w:r>
                          <w:t>läuft der Bär</w:t>
                        </w:r>
                      </w:p>
                    </w:txbxContent>
                  </v:textbox>
                </v:rect>
                <v:rect id="Rectangle 377" o:spid="_x0000_s1259" style="position:absolute;left:49980;top:66451;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" filled="f" stroked="f">
                  <v:textbox inset="0,0,0,0">
                    <w:txbxContent>
                      <w:p w14:paraId="0AC3EBAE" w14:textId="77777777" w:rsidR="00476C12" w:rsidRDefault="00476C12" w:rsidP="00476C12">
                        <w:r>
                          <w:t xml:space="preserve"> </w:t>
                        </w:r>
                      </w:p>
                    </w:txbxContent>
                  </v:textbox>
                </v:rect>
                <v:rect id="Rectangle 378" o:spid="_x0000_s1260" style="position:absolute;left:50392;top:66451;width:777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" filled="f" stroked="f">
                  <v:textbox inset="0,0,0,0">
                    <w:txbxContent>
                      <w:p w14:paraId="19351DF9" w14:textId="77777777" w:rsidR="00476C12" w:rsidRDefault="00476C12" w:rsidP="00476C12">
                        <w:r>
                          <w:t>heraldisch</w:t>
                        </w:r>
                      </w:p>
                    </w:txbxContent>
                  </v:textbox>
                </v:rect>
                <v:rect id="Rectangle 379" o:spid="_x0000_s1261" style="position:absolute;left:56217;top:66451;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" filled="f" stroked="f">
                  <v:textbox inset="0,0,0,0">
                    <w:txbxContent>
                      <w:p w14:paraId="25CB8FEF" w14:textId="77777777" w:rsidR="00476C12" w:rsidRDefault="00476C12" w:rsidP="00476C12">
                        <w:r>
                          <w:t xml:space="preserve"> </w:t>
                        </w:r>
                      </w:p>
                    </w:txbxContent>
                  </v:textbox>
                </v:rect>
                <v:rect id="Rectangle 380" o:spid="_x0000_s1262" style="position:absolute;left:56629;top:66451;width:8427;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" filled="f" stroked="f">
                  <v:textbox inset="0,0,0,0">
                    <w:txbxContent>
                      <w:p w14:paraId="0D5D7954" w14:textId="77777777" w:rsidR="00476C12" w:rsidRDefault="00476C12" w:rsidP="00476C12">
                        <w:r>
                          <w:t xml:space="preserve">nach links. </w:t>
                        </w:r>
                      </w:p>
                    </w:txbxContent>
                  </v:textbox>
                </v:rect>
                <v:rect id="Rectangle 381" o:spid="_x0000_s1263" style="position:absolute;left:32589;top:68295;width:2469;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" filled="f" stroked="f">
                  <v:textbox inset="0,0,0,0">
                    <w:txbxContent>
                      <w:p w14:paraId="56043327" w14:textId="77777777" w:rsidR="00476C12" w:rsidRDefault="00476C12" w:rsidP="00476C12">
                        <w:r>
                          <w:t xml:space="preserve">Ab </w:t>
                        </w:r>
                      </w:p>
                    </w:txbxContent>
                  </v:textbox>
                </v:rect>
                <v:rect id="Rectangle 382" o:spid="_x0000_s1264" style="position:absolute;left:34463;top:68295;width:376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" filled="f" stroked="f">
                  <v:textbox inset="0,0,0,0">
                    <w:txbxContent>
                      <w:p w14:paraId="7A2B3C60" w14:textId="77777777" w:rsidR="00476C12" w:rsidRDefault="00476C12" w:rsidP="00476C12">
                        <w:r>
                          <w:t>1764</w:t>
                        </w:r>
                      </w:p>
                    </w:txbxContent>
                  </v:textbox>
                </v:rect>
                <v:rect id="Rectangle 383" o:spid="_x0000_s1265" style="position:absolute;left:37301;top:68295;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" filled="f" stroked="f">
                  <v:textbox inset="0,0,0,0">
                    <w:txbxContent>
                      <w:p w14:paraId="67B82D94" w14:textId="77777777" w:rsidR="00476C12" w:rsidRDefault="00476C12" w:rsidP="00476C12">
                        <w:r>
                          <w:t xml:space="preserve"> </w:t>
                        </w:r>
                      </w:p>
                    </w:txbxContent>
                  </v:textbox>
                </v:rect>
                <v:rect id="Rectangle 384" o:spid="_x0000_s1266" style="position:absolute;left:37621;top:68295;width:528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" filled="f" stroked="f">
                  <v:textbox inset="0,0,0,0">
                    <w:txbxContent>
                      <w:p w14:paraId="1FB9669A" w14:textId="77777777" w:rsidR="00476C12" w:rsidRDefault="00476C12" w:rsidP="00476C12">
                        <w:r>
                          <w:t xml:space="preserve">wurde </w:t>
                        </w:r>
                      </w:p>
                    </w:txbxContent>
                  </v:textbox>
                </v:rect>
                <v:rect id="Rectangle 385" o:spid="_x0000_s1267" style="position:absolute;left:41614;top:68295;width:2798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" filled="f" stroked="f">
                  <v:textbox inset="0,0,0,0">
                    <w:txbxContent>
                      <w:p w14:paraId="26A1E1A3" w14:textId="77777777" w:rsidR="00476C12" w:rsidRDefault="00476C12" w:rsidP="00476C12">
                        <w:r>
                          <w:t xml:space="preserve">festgelegt, wann ein Wappen </w:t>
                        </w:r>
                        <w:proofErr w:type="spellStart"/>
                        <w:r>
                          <w:t>gespie</w:t>
                        </w:r>
                        <w:proofErr w:type="spellEnd"/>
                        <w:r>
                          <w:t>-</w:t>
                        </w:r>
                      </w:p>
                    </w:txbxContent>
                  </v:textbox>
                </v:rect>
                <v:rect id="Rectangle 386" o:spid="_x0000_s1268" style="position:absolute;left:32589;top:70124;width:40378;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" filled="f" stroked="f">
                  <v:textbox inset="0,0,0,0">
                    <w:txbxContent>
                      <w:p w14:paraId="2B59ECD4" w14:textId="77777777" w:rsidR="00476C12" w:rsidRDefault="00476C12" w:rsidP="00476C12">
                        <w:r>
                          <w:t xml:space="preserve">gelt werden darf. Man redet von der „heraldischen </w:t>
                        </w:r>
                      </w:p>
                    </w:txbxContent>
                  </v:textbox>
                </v:rect>
                <v:rect id="Rectangle 387" o:spid="_x0000_s1269" style="position:absolute;left:32589;top:71970;width:40376;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" filled="f" stroked="f">
                  <v:textbox inset="0,0,0,0">
                    <w:txbxContent>
                      <w:p w14:paraId="33DF46DA" w14:textId="77777777" w:rsidR="00476C12" w:rsidRDefault="00476C12" w:rsidP="00476C12">
                        <w:r>
                          <w:t xml:space="preserve">Höflichkeit“. Eigentlich darf er nur so stehen, wenn </w:t>
                        </w:r>
                      </w:p>
                    </w:txbxContent>
                  </v:textbox>
                </v:rect>
                <v:rect id="Rectangle 388" o:spid="_x0000_s1270" style="position:absolute;left:32589;top:73814;width:40383;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" filled="f" stroked="f">
                  <v:textbox inset="0,0,0,0">
                    <w:txbxContent>
                      <w:p w14:paraId="17ADD7C3" w14:textId="77777777" w:rsidR="00476C12" w:rsidRDefault="00476C12" w:rsidP="00476C12">
                        <w:r>
                          <w:t xml:space="preserve">sich auf der anderen Seite kein Wappen befindet, </w:t>
                        </w:r>
                      </w:p>
                    </w:txbxContent>
                  </v:textbox>
                </v:rect>
                <v:rect id="Rectangle 389" o:spid="_x0000_s1271" style="position:absolute;left:32589;top:75658;width:1118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" filled="f" stroked="f">
                  <v:textbox inset="0,0,0,0">
                    <w:txbxContent>
                      <w:p w14:paraId="033B2105" w14:textId="77777777" w:rsidR="00476C12" w:rsidRDefault="00476C12" w:rsidP="00476C12">
                        <w:r>
                          <w:t xml:space="preserve">dem er seinen </w:t>
                        </w:r>
                      </w:p>
                    </w:txbxContent>
                  </v:textbox>
                </v:rect>
                <v:rect id="Rectangle 390" o:spid="_x0000_s1272" style="position:absolute;left:41004;top:75658;width:18890;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" filled="f" stroked="f">
                  <v:textbox inset="0,0,0,0">
                    <w:txbxContent>
                      <w:p w14:paraId="0E6E73BE" w14:textId="77777777" w:rsidR="00476C12" w:rsidRDefault="00476C12" w:rsidP="00476C12">
                        <w:r>
                          <w:t xml:space="preserve">Hintern </w:t>
                        </w:r>
                        <w:proofErr w:type="spellStart"/>
                        <w:r>
                          <w:t>zustrecken</w:t>
                        </w:r>
                        <w:proofErr w:type="spellEnd"/>
                        <w:r>
                          <w:t xml:space="preserve"> kann.</w:t>
                        </w:r>
                      </w:p>
                    </w:txbxContent>
                  </v:textbox>
                </v:rect>
                <v:rect id="Rectangle 391" o:spid="_x0000_s1273" style="position:absolute;left:55211;top:75658;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" filled="f" stroked="f">
                  <v:textbox inset="0,0,0,0">
                    <w:txbxContent>
                      <w:p w14:paraId="3E5AF8F9" w14:textId="77777777" w:rsidR="00476C12" w:rsidRDefault="00476C12" w:rsidP="00476C12">
                        <w:r>
                          <w:t xml:space="preserve"> </w:t>
                        </w:r>
                      </w:p>
                    </w:txbxContent>
                  </v:textbox>
                </v:rect>
                <v:shape id="Picture 393" o:spid="_x0000_s1274" type="#_x0000_t75" style="position:absolute;top:1676;width:30054;height:21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">
                  <v:imagedata r:id="rId108" o:title=""/>
                </v:shape>
                <v:shape id="Picture 402" o:spid="_x0000_s1275" type="#_x0000_t75" style="position:absolute;left:32543;width:30055;height:22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">
                  <v:imagedata r:id="rId109" o:title=""/>
                </v:shape>
                <v:shape id="Picture 404" o:spid="_x0000_s1276" type="#_x0000_t75" style="position:absolute;left:101;top:29635;width:30055;height:475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">
                  <v:imagedata r:id="rId110" o:title=""/>
                </v:shape>
                <v:shape id="Picture 406" o:spid="_x0000_s1277" type="#_x0000_t75" style="position:absolute;left:32543;top:23596;width:30055;height:415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">
                  <v:imagedata r:id="rId111" o:title=""/>
                </v:shape>
                <w10:anchorlock/>
              </v:group>
            </w:pict>
          </mc:Fallback>
        </mc:AlternateContent>
      </w:r>
    </w:p>
    <w:tbl>
      <w:tblPr>
        <w:tblStyle w:val="TableGrid"/>
        <w:tblpPr w:vertAnchor="text" w:tblpX="5144" w:tblpY="212"/>
        <w:tblOverlap w:val="never"/>
        <w:tblW w:w="4773" w:type="dxa"/>
        <w:tblInd w:w="0" w:type="dxa"/>
        <w:tblCellMar>
          <w:top w:w="98" w:type="dxa"/>
          <w:left w:w="151" w:type="dxa"/>
          <w:bottom w:w="0" w:type="dxa"/>
          <w:right w:w="115" w:type="dxa"/>
        </w:tblCellMar>
        <w:tblLook w:val="04A0" w:firstRow="1" w:lastRow="0" w:firstColumn="1" w:lastColumn="0" w:noHBand="0" w:noVBand="1"/>
      </w:tblPr>
      <w:tblGrid>
        <w:gridCol w:w="4773"/>
      </w:tblGrid>
      <w:tr w:rsidR="00476C12" w14:paraId="25C4960C" w14:textId="77777777" w:rsidTr="00476C12">
        <w:tblPrEx>
          <w:tblCellMar>
            <w:bottom w:w="0" w:type="dxa"/>
          </w:tblCellMar>
        </w:tblPrEx>
        <w:trPr>
          <w:trHeight w:val="2008"/>
        </w:trPr>
        <w:tc>
          <w:tcPr>
            <w:tcW w:w="4773" w:type="dxa"/>
            <w:tcBorders>
              <w:top w:val="single" w:sz="6" w:space="0" w:color="000000"/>
              <w:left w:val="single" w:sz="6" w:space="0" w:color="000000"/>
              <w:bottom w:val="single" w:sz="6" w:space="0" w:color="000000"/>
              <w:right w:val="single" w:sz="6" w:space="0" w:color="000000"/>
            </w:tcBorders>
            <w:shd w:val="clear" w:color="auto" w:fill="F4E7C8"/>
            <w:hideMark/>
          </w:tcPr>
          <w:p w14:paraId="41EFC0CF" w14:textId="77777777" w:rsidR="00476C12" w:rsidRDefault="00476C12">
            <w:pPr>
              <w:spacing w:after="0" w:line="240" w:lineRule="auto"/>
            </w:pPr>
            <w:r>
              <w:rPr>
                <w:rFonts w:ascii="Tempus Sans ITC" w:eastAsia="Tempus Sans ITC" w:hAnsi="Tempus Sans ITC" w:cs="Tempus Sans ITC"/>
                <w:sz w:val="24"/>
              </w:rPr>
              <w:lastRenderedPageBreak/>
              <w:t xml:space="preserve">Auf </w:t>
            </w:r>
            <w:proofErr w:type="spellStart"/>
            <w:r>
              <w:rPr>
                <w:rFonts w:ascii="Tempus Sans ITC" w:eastAsia="Tempus Sans ITC" w:hAnsi="Tempus Sans ITC" w:cs="Tempus Sans ITC"/>
                <w:sz w:val="24"/>
              </w:rPr>
              <w:t>Wetnachern</w:t>
            </w:r>
            <w:proofErr w:type="spellEnd"/>
            <w:r>
              <w:rPr>
                <w:rFonts w:ascii="Tempus Sans ITC" w:eastAsia="Tempus Sans ITC" w:hAnsi="Tempus Sans ITC" w:cs="Tempus Sans ITC"/>
                <w:sz w:val="24"/>
              </w:rPr>
              <w:t xml:space="preserve">, obigen Gerichts. Stein steht auf dem Felde, er ist zwar oben abgebrochen, doch hat er noch </w:t>
            </w:r>
            <w:proofErr w:type="spellStart"/>
            <w:r>
              <w:rPr>
                <w:rFonts w:ascii="Tempus Sans ITC" w:eastAsia="Tempus Sans ITC" w:hAnsi="Tempus Sans ITC" w:cs="Tempus Sans ITC"/>
                <w:sz w:val="24"/>
              </w:rPr>
              <w:t>bey</w:t>
            </w:r>
            <w:proofErr w:type="spellEnd"/>
            <w:r>
              <w:rPr>
                <w:rFonts w:ascii="Tempus Sans ITC" w:eastAsia="Tempus Sans ITC" w:hAnsi="Tempus Sans ITC" w:cs="Tempus Sans ITC"/>
                <w:sz w:val="24"/>
              </w:rPr>
              <w:t xml:space="preserve"> 1 ½ Schuh über dem Boden, er steht fest, </w:t>
            </w:r>
            <w:proofErr w:type="spellStart"/>
            <w:r>
              <w:rPr>
                <w:rFonts w:ascii="Tempus Sans ITC" w:eastAsia="Tempus Sans ITC" w:hAnsi="Tempus Sans ITC" w:cs="Tempus Sans ITC"/>
                <w:sz w:val="24"/>
              </w:rPr>
              <w:t>Wapen</w:t>
            </w:r>
            <w:proofErr w:type="spellEnd"/>
            <w:r>
              <w:rPr>
                <w:rFonts w:ascii="Tempus Sans ITC" w:eastAsia="Tempus Sans ITC" w:hAnsi="Tempus Sans ITC" w:cs="Tempus Sans ITC"/>
                <w:sz w:val="24"/>
              </w:rPr>
              <w:t xml:space="preserve"> sind verblichen, ein kleiner Stein daneben.</w:t>
            </w:r>
            <w:r>
              <w:rPr>
                <w:b/>
                <w:sz w:val="24"/>
              </w:rPr>
              <w:t xml:space="preserve"> </w:t>
            </w:r>
          </w:p>
        </w:tc>
      </w:tr>
    </w:tbl>
    <w:p w14:paraId="01BD23D4" w14:textId="33C538D0" w:rsidR="00476C12" w:rsidRDefault="00476C12" w:rsidP="00476C12">
      <w:pPr>
        <w:pStyle w:val="berschrift1"/>
        <w:ind w:left="-5"/>
        <w:rPr>
          <w:rFonts w:ascii="Calibri" w:eastAsia="Calibri" w:hAnsi="Calibri" w:cs="Calibri"/>
          <w:sz w:val="40"/>
        </w:rPr>
      </w:pPr>
      <w:r>
        <w:rPr>
          <w:rFonts w:ascii="Calibri" w:eastAsia="Calibri" w:hAnsi="Calibri" w:cs="Calibri"/>
          <w:noProof/>
          <w:sz w:val="40"/>
        </w:rPr>
        <mc:AlternateContent>
          <mc:Choice Requires="wpg">
            <w:drawing>
              <wp:anchor distT="0" distB="0" distL="114300" distR="114300" simplePos="0" relativeHeight="251664384" behindDoc="0" locked="0" layoutInCell="1" allowOverlap="1" wp14:anchorId="1FFB1D6E" wp14:editId="12F09D0A">
                <wp:simplePos x="0" y="0"/>
                <wp:positionH relativeFrom="column">
                  <wp:posOffset>0</wp:posOffset>
                </wp:positionH>
                <wp:positionV relativeFrom="paragraph">
                  <wp:posOffset>1304290</wp:posOffset>
                </wp:positionV>
                <wp:extent cx="6259830" cy="7382510"/>
                <wp:effectExtent l="0" t="0" r="7620" b="8890"/>
                <wp:wrapSquare wrapText="bothSides"/>
                <wp:docPr id="244" name="Gruppieren 244"/>
                <wp:cNvGraphicFramePr/>
                <a:graphic xmlns:a="http://schemas.openxmlformats.org/drawingml/2006/main">
                  <a:graphicData uri="http://schemas.microsoft.com/office/word/2010/wordprocessingGroup">
                    <wpg:wgp>
                      <wpg:cNvGrpSpPr/>
                      <wpg:grpSpPr>
                        <a:xfrm>
                          <a:off x="0" y="0"/>
                          <a:ext cx="6259830" cy="7382510"/>
                          <a:chOff x="0" y="0"/>
                          <a:chExt cx="6259830" cy="7429826"/>
                        </a:xfrm>
                      </wpg:grpSpPr>
                      <wps:wsp>
                        <wps:cNvPr id="311" name="Rectangle 424"/>
                        <wps:cNvSpPr/>
                        <wps:spPr>
                          <a:xfrm>
                            <a:off x="0" y="6768719"/>
                            <a:ext cx="42144" cy="189937"/>
                          </a:xfrm>
                          <a:prstGeom prst="rect">
                            <a:avLst/>
                          </a:prstGeom>
                          <a:ln>
                            <a:noFill/>
                          </a:ln>
                        </wps:spPr>
                        <wps:txbx>
                          <w:txbxContent>
                            <w:p w14:paraId="430E34BC" w14:textId="77777777" w:rsidR="00476C12" w:rsidRDefault="00476C12" w:rsidP="00476C12">
                              <w:r>
                                <w:t xml:space="preserve"> </w:t>
                              </w:r>
                            </w:p>
                          </w:txbxContent>
                        </wps:txbx>
                        <wps:bodyPr vert="horz" lIns="0" tIns="0" rIns="0" bIns="0" rtlCol="0">
                          <a:noAutofit/>
                        </wps:bodyPr>
                      </wps:wsp>
                      <wps:wsp>
                        <wps:cNvPr id="312" name="Rectangle 425"/>
                        <wps:cNvSpPr/>
                        <wps:spPr>
                          <a:xfrm>
                            <a:off x="0" y="7055486"/>
                            <a:ext cx="3991160" cy="189936"/>
                          </a:xfrm>
                          <a:prstGeom prst="rect">
                            <a:avLst/>
                          </a:prstGeom>
                          <a:ln>
                            <a:noFill/>
                          </a:ln>
                        </wps:spPr>
                        <wps:txbx>
                          <w:txbxContent>
                            <w:p w14:paraId="1309E6B1" w14:textId="77777777" w:rsidR="00476C12" w:rsidRDefault="00476C12" w:rsidP="00476C12">
                              <w:r>
                                <w:t xml:space="preserve">Dem Waldrand entlang zieht hier ein etwa 40 cm </w:t>
                              </w:r>
                              <w:proofErr w:type="spellStart"/>
                              <w:r>
                                <w:t>tie</w:t>
                              </w:r>
                              <w:proofErr w:type="spellEnd"/>
                              <w:r>
                                <w:t>-</w:t>
                              </w:r>
                            </w:p>
                          </w:txbxContent>
                        </wps:txbx>
                        <wps:bodyPr vert="horz" lIns="0" tIns="0" rIns="0" bIns="0" rtlCol="0">
                          <a:noAutofit/>
                        </wps:bodyPr>
                      </wps:wsp>
                      <wps:wsp>
                        <wps:cNvPr id="313" name="Rectangle 426"/>
                        <wps:cNvSpPr/>
                        <wps:spPr>
                          <a:xfrm>
                            <a:off x="0" y="7239890"/>
                            <a:ext cx="2227650" cy="189936"/>
                          </a:xfrm>
                          <a:prstGeom prst="rect">
                            <a:avLst/>
                          </a:prstGeom>
                          <a:ln>
                            <a:noFill/>
                          </a:ln>
                        </wps:spPr>
                        <wps:txbx>
                          <w:txbxContent>
                            <w:p w14:paraId="7DE3D855" w14:textId="77777777" w:rsidR="00476C12" w:rsidRDefault="00476C12" w:rsidP="00476C12">
                              <w:proofErr w:type="spellStart"/>
                              <w:r>
                                <w:t>fer</w:t>
                              </w:r>
                              <w:proofErr w:type="spellEnd"/>
                              <w:r>
                                <w:t xml:space="preserve"> Graben. Er dürfte früher d</w:t>
                              </w:r>
                            </w:p>
                          </w:txbxContent>
                        </wps:txbx>
                        <wps:bodyPr vert="horz" lIns="0" tIns="0" rIns="0" bIns="0" rtlCol="0">
                          <a:noAutofit/>
                        </wps:bodyPr>
                      </wps:wsp>
                      <wps:wsp>
                        <wps:cNvPr id="315" name="Rectangle 427"/>
                        <wps:cNvSpPr/>
                        <wps:spPr>
                          <a:xfrm>
                            <a:off x="1675130" y="7239890"/>
                            <a:ext cx="1804721" cy="189936"/>
                          </a:xfrm>
                          <a:prstGeom prst="rect">
                            <a:avLst/>
                          </a:prstGeom>
                          <a:ln>
                            <a:noFill/>
                          </a:ln>
                        </wps:spPr>
                        <wps:txbx>
                          <w:txbxContent>
                            <w:p w14:paraId="28EF3263" w14:textId="77777777" w:rsidR="00476C12" w:rsidRDefault="00476C12" w:rsidP="00476C12">
                              <w:proofErr w:type="spellStart"/>
                              <w:r>
                                <w:t>ie</w:t>
                              </w:r>
                              <w:proofErr w:type="spellEnd"/>
                              <w:r>
                                <w:t xml:space="preserve"> Banngrenze markiert </w:t>
                              </w:r>
                            </w:p>
                          </w:txbxContent>
                        </wps:txbx>
                        <wps:bodyPr vert="horz" lIns="0" tIns="0" rIns="0" bIns="0" rtlCol="0">
                          <a:noAutofit/>
                        </wps:bodyPr>
                      </wps:wsp>
                      <pic:pic xmlns:pic="http://schemas.openxmlformats.org/drawingml/2006/picture">
                        <pic:nvPicPr>
                          <pic:cNvPr id="317" name="Picture 433"/>
                          <pic:cNvPicPr/>
                        </pic:nvPicPr>
                        <pic:blipFill>
                          <a:blip r:embed="rId112"/>
                          <a:stretch>
                            <a:fillRect/>
                          </a:stretch>
                        </pic:blipFill>
                        <pic:spPr>
                          <a:xfrm>
                            <a:off x="0" y="0"/>
                            <a:ext cx="3005455" cy="2169795"/>
                          </a:xfrm>
                          <a:prstGeom prst="rect">
                            <a:avLst/>
                          </a:prstGeom>
                        </pic:spPr>
                      </pic:pic>
                      <pic:pic xmlns:pic="http://schemas.openxmlformats.org/drawingml/2006/picture">
                        <pic:nvPicPr>
                          <pic:cNvPr id="318" name="Picture 443"/>
                          <pic:cNvPicPr/>
                        </pic:nvPicPr>
                        <pic:blipFill>
                          <a:blip r:embed="rId113"/>
                          <a:stretch>
                            <a:fillRect/>
                          </a:stretch>
                        </pic:blipFill>
                        <pic:spPr>
                          <a:xfrm>
                            <a:off x="3254375" y="257810"/>
                            <a:ext cx="3005455" cy="1989455"/>
                          </a:xfrm>
                          <a:prstGeom prst="rect">
                            <a:avLst/>
                          </a:prstGeom>
                        </pic:spPr>
                      </pic:pic>
                      <pic:pic xmlns:pic="http://schemas.openxmlformats.org/drawingml/2006/picture">
                        <pic:nvPicPr>
                          <pic:cNvPr id="319" name="Picture 445"/>
                          <pic:cNvPicPr/>
                        </pic:nvPicPr>
                        <pic:blipFill>
                          <a:blip r:embed="rId114"/>
                          <a:stretch>
                            <a:fillRect/>
                          </a:stretch>
                        </pic:blipFill>
                        <pic:spPr>
                          <a:xfrm>
                            <a:off x="0" y="2332355"/>
                            <a:ext cx="3005455" cy="4297680"/>
                          </a:xfrm>
                          <a:prstGeom prst="rect">
                            <a:avLst/>
                          </a:prstGeom>
                        </pic:spPr>
                      </pic:pic>
                      <pic:pic xmlns:pic="http://schemas.openxmlformats.org/drawingml/2006/picture">
                        <pic:nvPicPr>
                          <pic:cNvPr id="320" name="Picture 447"/>
                          <pic:cNvPicPr/>
                        </pic:nvPicPr>
                        <pic:blipFill>
                          <a:blip r:embed="rId115"/>
                          <a:stretch>
                            <a:fillRect/>
                          </a:stretch>
                        </pic:blipFill>
                        <pic:spPr>
                          <a:xfrm>
                            <a:off x="3254375" y="2528570"/>
                            <a:ext cx="3005455" cy="4828540"/>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1FFB1D6E" id="Gruppieren 244" o:spid="_x0000_s1278" style="position:absolute;left:0;text-align:left;margin-left:0;margin-top:102.7pt;width:492.9pt;height:581.3pt;z-index:251664384;mso-position-horizontal-relative:text;mso-position-vertical-relative:text" coordsize="62598,7429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">
                <v:rect id="Rectangle 424" o:spid="_x0000_s1279" style="position:absolute;top:67687;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" filled="f" stroked="f">
                  <v:textbox inset="0,0,0,0">
                    <w:txbxContent>
                      <w:p w14:paraId="430E34BC" w14:textId="77777777" w:rsidR="00476C12" w:rsidRDefault="00476C12" w:rsidP="00476C12">
                        <w:r>
                          <w:t xml:space="preserve"> </w:t>
                        </w:r>
                      </w:p>
                    </w:txbxContent>
                  </v:textbox>
                </v:rect>
                <v:rect id="Rectangle 425" o:spid="_x0000_s1280" style="position:absolute;top:70554;width:3991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" filled="f" stroked="f">
                  <v:textbox inset="0,0,0,0">
                    <w:txbxContent>
                      <w:p w14:paraId="1309E6B1" w14:textId="77777777" w:rsidR="00476C12" w:rsidRDefault="00476C12" w:rsidP="00476C12">
                        <w:r>
                          <w:t xml:space="preserve">Dem Waldrand entlang zieht hier ein etwa 40 cm </w:t>
                        </w:r>
                        <w:proofErr w:type="spellStart"/>
                        <w:r>
                          <w:t>tie</w:t>
                        </w:r>
                        <w:proofErr w:type="spellEnd"/>
                        <w:r>
                          <w:t>-</w:t>
                        </w:r>
                      </w:p>
                    </w:txbxContent>
                  </v:textbox>
                </v:rect>
                <v:rect id="Rectangle 426" o:spid="_x0000_s1281" style="position:absolute;top:72398;width:22276;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" filled="f" stroked="f">
                  <v:textbox inset="0,0,0,0">
                    <w:txbxContent>
                      <w:p w14:paraId="7DE3D855" w14:textId="77777777" w:rsidR="00476C12" w:rsidRDefault="00476C12" w:rsidP="00476C12">
                        <w:proofErr w:type="spellStart"/>
                        <w:r>
                          <w:t>fer</w:t>
                        </w:r>
                        <w:proofErr w:type="spellEnd"/>
                        <w:r>
                          <w:t xml:space="preserve"> Graben. Er dürfte früher d</w:t>
                        </w:r>
                      </w:p>
                    </w:txbxContent>
                  </v:textbox>
                </v:rect>
                <v:rect id="Rectangle 427" o:spid="_x0000_s1282" style="position:absolute;left:16751;top:72398;width:18047;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" filled="f" stroked="f">
                  <v:textbox inset="0,0,0,0">
                    <w:txbxContent>
                      <w:p w14:paraId="28EF3263" w14:textId="77777777" w:rsidR="00476C12" w:rsidRDefault="00476C12" w:rsidP="00476C12">
                        <w:proofErr w:type="spellStart"/>
                        <w:r>
                          <w:t>ie</w:t>
                        </w:r>
                        <w:proofErr w:type="spellEnd"/>
                        <w:r>
                          <w:t xml:space="preserve"> Banngrenze markiert </w:t>
                        </w:r>
                      </w:p>
                    </w:txbxContent>
                  </v:textbox>
                </v:rect>
                <v:shape id="Picture 433" o:spid="_x0000_s1283" type="#_x0000_t75" style="position:absolute;width:30054;height:216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">
                  <v:imagedata r:id="rId116" o:title=""/>
                </v:shape>
                <v:shape id="Picture 443" o:spid="_x0000_s1284" type="#_x0000_t75" style="position:absolute;left:32543;top:2578;width:30055;height:198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">
                  <v:imagedata r:id="rId117" o:title=""/>
                </v:shape>
                <v:shape id="Picture 445" o:spid="_x0000_s1285" type="#_x0000_t75" style="position:absolute;top:23323;width:30054;height:429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">
                  <v:imagedata r:id="rId118" o:title=""/>
                </v:shape>
                <v:shape id="Picture 447" o:spid="_x0000_s1286" type="#_x0000_t75" style="position:absolute;left:32543;top:25285;width:30055;height:48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">
                  <v:imagedata r:id="rId119" o:title=""/>
                </v:shape>
                <w10:wrap type="square"/>
              </v:group>
            </w:pict>
          </mc:Fallback>
        </mc:AlternateContent>
      </w:r>
      <w:r>
        <w:t xml:space="preserve">Stein Nr. 9 </w:t>
      </w:r>
    </w:p>
    <w:p w14:paraId="50142AD8" w14:textId="77777777" w:rsidR="00476C12" w:rsidRDefault="00476C12" w:rsidP="00476C12">
      <w:pPr>
        <w:spacing w:after="319" w:line="244" w:lineRule="auto"/>
        <w:ind w:left="-5" w:right="447" w:hanging="10"/>
        <w:jc w:val="both"/>
      </w:pPr>
      <w:r>
        <w:t xml:space="preserve">An der nächsten Waldecke Richtung Waldhütte </w:t>
      </w:r>
      <w:proofErr w:type="spellStart"/>
      <w:r>
        <w:t>Grueb</w:t>
      </w:r>
      <w:proofErr w:type="spellEnd"/>
      <w:r>
        <w:t xml:space="preserve"> steht der nächste unscheinbare Stein. Wir wissen nicht, welcher von den beiden, die der Landvogt beschrieben hat, das ist. </w:t>
      </w:r>
    </w:p>
    <w:p w14:paraId="30BC8E78" w14:textId="77777777" w:rsidR="00476C12" w:rsidRDefault="00476C12" w:rsidP="00476C12">
      <w:pPr>
        <w:tabs>
          <w:tab w:val="center" w:pos="5132"/>
        </w:tabs>
        <w:spacing w:before="56" w:after="3"/>
        <w:ind w:left="-15"/>
      </w:pPr>
      <w:r>
        <w:t xml:space="preserve">haben. </w:t>
      </w:r>
      <w:r>
        <w:tab/>
      </w:r>
      <w:r>
        <w:rPr>
          <w:sz w:val="34"/>
          <w:vertAlign w:val="superscript"/>
        </w:rPr>
        <w:t xml:space="preserve"> </w:t>
      </w:r>
    </w:p>
    <w:p w14:paraId="4CB24E96" w14:textId="77777777" w:rsidR="00476C12" w:rsidRDefault="00476C12" w:rsidP="00476C12">
      <w:pPr>
        <w:spacing w:after="0"/>
        <w:jc w:val="right"/>
      </w:pPr>
      <w:r>
        <w:t xml:space="preserve"> </w:t>
      </w:r>
    </w:p>
    <w:p w14:paraId="6F7DA4C9" w14:textId="77777777" w:rsidR="00476C12" w:rsidRDefault="00476C12" w:rsidP="00476C12">
      <w:pPr>
        <w:pStyle w:val="berschrift1"/>
        <w:tabs>
          <w:tab w:val="center" w:pos="5132"/>
        </w:tabs>
        <w:spacing w:after="28"/>
        <w:ind w:left="-15" w:firstLine="0"/>
      </w:pPr>
      <w:r>
        <w:lastRenderedPageBreak/>
        <w:t xml:space="preserve">Stein Nr. 10 </w:t>
      </w:r>
      <w:r>
        <w:tab/>
      </w:r>
      <w:r>
        <w:rPr>
          <w:b w:val="0"/>
          <w:sz w:val="34"/>
          <w:vertAlign w:val="superscript"/>
        </w:rPr>
        <w:t xml:space="preserve"> </w:t>
      </w:r>
    </w:p>
    <w:tbl>
      <w:tblPr>
        <w:tblStyle w:val="TableGrid"/>
        <w:tblpPr w:vertAnchor="text" w:tblpX="5131" w:tblpY="-39"/>
        <w:tblOverlap w:val="never"/>
        <w:tblW w:w="4692" w:type="dxa"/>
        <w:tblInd w:w="0" w:type="dxa"/>
        <w:tblCellMar>
          <w:top w:w="98" w:type="dxa"/>
          <w:left w:w="152" w:type="dxa"/>
          <w:bottom w:w="0" w:type="dxa"/>
          <w:right w:w="115" w:type="dxa"/>
        </w:tblCellMar>
        <w:tblLook w:val="04A0" w:firstRow="1" w:lastRow="0" w:firstColumn="1" w:lastColumn="0" w:noHBand="0" w:noVBand="1"/>
      </w:tblPr>
      <w:tblGrid>
        <w:gridCol w:w="4692"/>
      </w:tblGrid>
      <w:tr w:rsidR="00476C12" w14:paraId="04506EB5" w14:textId="77777777" w:rsidTr="00476C12">
        <w:tblPrEx>
          <w:tblCellMar>
            <w:bottom w:w="0" w:type="dxa"/>
          </w:tblCellMar>
        </w:tblPrEx>
        <w:trPr>
          <w:trHeight w:val="1332"/>
        </w:trPr>
        <w:tc>
          <w:tcPr>
            <w:tcW w:w="4692" w:type="dxa"/>
            <w:tcBorders>
              <w:top w:val="single" w:sz="6" w:space="0" w:color="000000"/>
              <w:left w:val="single" w:sz="6" w:space="0" w:color="000000"/>
              <w:bottom w:val="single" w:sz="6" w:space="0" w:color="000000"/>
              <w:right w:val="single" w:sz="6" w:space="0" w:color="000000"/>
            </w:tcBorders>
            <w:shd w:val="clear" w:color="auto" w:fill="F4E7C8"/>
            <w:hideMark/>
          </w:tcPr>
          <w:p w14:paraId="42279A1F" w14:textId="77777777" w:rsidR="00476C12" w:rsidRDefault="00476C12">
            <w:pPr>
              <w:spacing w:after="0" w:line="240" w:lineRule="auto"/>
            </w:pPr>
            <w:r>
              <w:rPr>
                <w:rFonts w:ascii="Tempus Sans ITC" w:eastAsia="Tempus Sans ITC" w:hAnsi="Tempus Sans ITC" w:cs="Tempus Sans ITC"/>
                <w:sz w:val="24"/>
              </w:rPr>
              <w:t xml:space="preserve">Auf </w:t>
            </w:r>
            <w:proofErr w:type="spellStart"/>
            <w:r>
              <w:rPr>
                <w:rFonts w:ascii="Tempus Sans ITC" w:eastAsia="Tempus Sans ITC" w:hAnsi="Tempus Sans ITC" w:cs="Tempus Sans ITC"/>
                <w:sz w:val="24"/>
              </w:rPr>
              <w:t>Grubbodenzelg</w:t>
            </w:r>
            <w:proofErr w:type="spellEnd"/>
            <w:r>
              <w:rPr>
                <w:rFonts w:ascii="Tempus Sans ITC" w:eastAsia="Tempus Sans ITC" w:hAnsi="Tempus Sans ITC" w:cs="Tempus Sans ITC"/>
                <w:sz w:val="24"/>
              </w:rPr>
              <w:t xml:space="preserve">, Gerichts </w:t>
            </w:r>
            <w:proofErr w:type="spellStart"/>
            <w:r>
              <w:rPr>
                <w:rFonts w:ascii="Tempus Sans ITC" w:eastAsia="Tempus Sans ITC" w:hAnsi="Tempus Sans ITC" w:cs="Tempus Sans ITC"/>
                <w:sz w:val="24"/>
              </w:rPr>
              <w:t>Bözen</w:t>
            </w:r>
            <w:proofErr w:type="spellEnd"/>
            <w:r>
              <w:rPr>
                <w:rFonts w:ascii="Tempus Sans ITC" w:eastAsia="Tempus Sans ITC" w:hAnsi="Tempus Sans ITC" w:cs="Tempus Sans ITC"/>
                <w:sz w:val="24"/>
              </w:rPr>
              <w:t xml:space="preserve">, ein grosser und guter Stein mit der Jahrzahl 1602. </w:t>
            </w:r>
            <w:proofErr w:type="spellStart"/>
            <w:r>
              <w:rPr>
                <w:rFonts w:ascii="Tempus Sans ITC" w:eastAsia="Tempus Sans ITC" w:hAnsi="Tempus Sans ITC" w:cs="Tempus Sans ITC"/>
                <w:sz w:val="24"/>
              </w:rPr>
              <w:t>Wapen</w:t>
            </w:r>
            <w:proofErr w:type="spellEnd"/>
            <w:r>
              <w:rPr>
                <w:rFonts w:ascii="Tempus Sans ITC" w:eastAsia="Tempus Sans ITC" w:hAnsi="Tempus Sans ITC" w:cs="Tempus Sans ITC"/>
                <w:sz w:val="24"/>
              </w:rPr>
              <w:t xml:space="preserve"> auch gut.</w:t>
            </w:r>
            <w:r>
              <w:rPr>
                <w:b/>
                <w:sz w:val="24"/>
              </w:rPr>
              <w:t xml:space="preserve"> </w:t>
            </w:r>
          </w:p>
        </w:tc>
      </w:tr>
    </w:tbl>
    <w:p w14:paraId="1CB3C842" w14:textId="687D9E51" w:rsidR="00476C12" w:rsidRDefault="00476C12" w:rsidP="00476C12">
      <w:pPr>
        <w:spacing w:after="3"/>
        <w:ind w:left="-5" w:hanging="10"/>
      </w:pPr>
      <w:r>
        <w:rPr>
          <w:noProof/>
        </w:rPr>
        <w:lastRenderedPageBreak/>
        <mc:AlternateContent>
          <mc:Choice Requires="wpg">
            <w:drawing>
              <wp:anchor distT="0" distB="0" distL="114300" distR="114300" simplePos="0" relativeHeight="251665408" behindDoc="0" locked="0" layoutInCell="1" allowOverlap="1" wp14:anchorId="7FA4D967" wp14:editId="7AFD74FA">
                <wp:simplePos x="0" y="0"/>
                <wp:positionH relativeFrom="column">
                  <wp:posOffset>-38100</wp:posOffset>
                </wp:positionH>
                <wp:positionV relativeFrom="paragraph">
                  <wp:posOffset>501015</wp:posOffset>
                </wp:positionV>
                <wp:extent cx="6301740" cy="8091805"/>
                <wp:effectExtent l="0" t="0" r="3810" b="4445"/>
                <wp:wrapSquare wrapText="bothSides"/>
                <wp:docPr id="243" name="Gruppieren 243"/>
                <wp:cNvGraphicFramePr/>
                <a:graphic xmlns:a="http://schemas.openxmlformats.org/drawingml/2006/main">
                  <a:graphicData uri="http://schemas.microsoft.com/office/word/2010/wordprocessingGroup">
                    <wpg:wgp>
                      <wpg:cNvGrpSpPr/>
                      <wpg:grpSpPr>
                        <a:xfrm>
                          <a:off x="0" y="0"/>
                          <a:ext cx="6301740" cy="8091805"/>
                          <a:chOff x="0" y="0"/>
                          <a:chExt cx="6301740" cy="8091805"/>
                        </a:xfrm>
                      </wpg:grpSpPr>
                      <wps:wsp>
                        <wps:cNvPr id="301" name="Rectangle 459"/>
                        <wps:cNvSpPr/>
                        <wps:spPr>
                          <a:xfrm>
                            <a:off x="38100" y="2355215"/>
                            <a:ext cx="42144" cy="189937"/>
                          </a:xfrm>
                          <a:prstGeom prst="rect">
                            <a:avLst/>
                          </a:prstGeom>
                          <a:ln>
                            <a:noFill/>
                          </a:ln>
                        </wps:spPr>
                        <wps:txbx>
                          <w:txbxContent>
                            <w:p w14:paraId="7B6CBD07" w14:textId="77777777" w:rsidR="00476C12" w:rsidRDefault="00476C12" w:rsidP="00476C12">
                              <w:r>
                                <w:t xml:space="preserve"> </w:t>
                              </w:r>
                            </w:p>
                          </w:txbxContent>
                        </wps:txbx>
                        <wps:bodyPr vert="horz" lIns="0" tIns="0" rIns="0" bIns="0" rtlCol="0">
                          <a:noAutofit/>
                        </wps:bodyPr>
                      </wps:wsp>
                      <wps:wsp>
                        <wps:cNvPr id="302" name="Rectangle 460"/>
                        <wps:cNvSpPr/>
                        <wps:spPr>
                          <a:xfrm>
                            <a:off x="38100" y="2641727"/>
                            <a:ext cx="42144" cy="189937"/>
                          </a:xfrm>
                          <a:prstGeom prst="rect">
                            <a:avLst/>
                          </a:prstGeom>
                          <a:ln>
                            <a:noFill/>
                          </a:ln>
                        </wps:spPr>
                        <wps:txbx>
                          <w:txbxContent>
                            <w:p w14:paraId="159CB72C" w14:textId="77777777" w:rsidR="00476C12" w:rsidRDefault="00476C12" w:rsidP="00476C12">
                              <w:r>
                                <w:t xml:space="preserve"> </w:t>
                              </w:r>
                            </w:p>
                          </w:txbxContent>
                        </wps:txbx>
                        <wps:bodyPr vert="horz" lIns="0" tIns="0" rIns="0" bIns="0" rtlCol="0">
                          <a:noAutofit/>
                        </wps:bodyPr>
                      </wps:wsp>
                      <wps:wsp>
                        <wps:cNvPr id="303" name="Rectangle 462"/>
                        <wps:cNvSpPr/>
                        <wps:spPr>
                          <a:xfrm>
                            <a:off x="3297047" y="404114"/>
                            <a:ext cx="42143" cy="189937"/>
                          </a:xfrm>
                          <a:prstGeom prst="rect">
                            <a:avLst/>
                          </a:prstGeom>
                          <a:ln>
                            <a:noFill/>
                          </a:ln>
                        </wps:spPr>
                        <wps:txbx>
                          <w:txbxContent>
                            <w:p w14:paraId="382BCFC1" w14:textId="77777777" w:rsidR="00476C12" w:rsidRDefault="00476C12" w:rsidP="00476C12">
                              <w:r>
                                <w:t xml:space="preserve"> </w:t>
                              </w:r>
                            </w:p>
                          </w:txbxContent>
                        </wps:txbx>
                        <wps:bodyPr vert="horz" lIns="0" tIns="0" rIns="0" bIns="0" rtlCol="0">
                          <a:noAutofit/>
                        </wps:bodyPr>
                      </wps:wsp>
                      <wps:wsp>
                        <wps:cNvPr id="304" name="Rectangle 463"/>
                        <wps:cNvSpPr/>
                        <wps:spPr>
                          <a:xfrm>
                            <a:off x="3297047" y="689101"/>
                            <a:ext cx="42143" cy="189937"/>
                          </a:xfrm>
                          <a:prstGeom prst="rect">
                            <a:avLst/>
                          </a:prstGeom>
                          <a:ln>
                            <a:noFill/>
                          </a:ln>
                        </wps:spPr>
                        <wps:txbx>
                          <w:txbxContent>
                            <w:p w14:paraId="03CDDE82" w14:textId="77777777" w:rsidR="00476C12" w:rsidRDefault="00476C12" w:rsidP="00476C12">
                              <w:r>
                                <w:t xml:space="preserve"> </w:t>
                              </w:r>
                            </w:p>
                          </w:txbxContent>
                        </wps:txbx>
                        <wps:bodyPr vert="horz" lIns="0" tIns="0" rIns="0" bIns="0" rtlCol="0">
                          <a:noAutofit/>
                        </wps:bodyPr>
                      </wps:wsp>
                      <wps:wsp>
                        <wps:cNvPr id="305" name="Rectangle 464"/>
                        <wps:cNvSpPr/>
                        <wps:spPr>
                          <a:xfrm>
                            <a:off x="3297047" y="3021203"/>
                            <a:ext cx="42143" cy="189937"/>
                          </a:xfrm>
                          <a:prstGeom prst="rect">
                            <a:avLst/>
                          </a:prstGeom>
                          <a:ln>
                            <a:noFill/>
                          </a:ln>
                        </wps:spPr>
                        <wps:txbx>
                          <w:txbxContent>
                            <w:p w14:paraId="0BDDC7F8" w14:textId="77777777" w:rsidR="00476C12" w:rsidRDefault="00476C12" w:rsidP="00476C12">
                              <w:r>
                                <w:t xml:space="preserve"> </w:t>
                              </w:r>
                            </w:p>
                          </w:txbxContent>
                        </wps:txbx>
                        <wps:bodyPr vert="horz" lIns="0" tIns="0" rIns="0" bIns="0" rtlCol="0">
                          <a:noAutofit/>
                        </wps:bodyPr>
                      </wps:wsp>
                      <pic:pic xmlns:pic="http://schemas.openxmlformats.org/drawingml/2006/picture">
                        <pic:nvPicPr>
                          <pic:cNvPr id="306" name="Picture 472"/>
                          <pic:cNvPicPr/>
                        </pic:nvPicPr>
                        <pic:blipFill>
                          <a:blip r:embed="rId120"/>
                          <a:stretch>
                            <a:fillRect/>
                          </a:stretch>
                        </pic:blipFill>
                        <pic:spPr>
                          <a:xfrm>
                            <a:off x="38735" y="0"/>
                            <a:ext cx="3005455" cy="2203450"/>
                          </a:xfrm>
                          <a:prstGeom prst="rect">
                            <a:avLst/>
                          </a:prstGeom>
                        </pic:spPr>
                      </pic:pic>
                      <pic:pic xmlns:pic="http://schemas.openxmlformats.org/drawingml/2006/picture">
                        <pic:nvPicPr>
                          <pic:cNvPr id="307" name="Picture 474"/>
                          <pic:cNvPicPr/>
                        </pic:nvPicPr>
                        <pic:blipFill>
                          <a:blip r:embed="rId121"/>
                          <a:stretch>
                            <a:fillRect/>
                          </a:stretch>
                        </pic:blipFill>
                        <pic:spPr>
                          <a:xfrm>
                            <a:off x="3292475" y="3578860"/>
                            <a:ext cx="3005455" cy="4512310"/>
                          </a:xfrm>
                          <a:prstGeom prst="rect">
                            <a:avLst/>
                          </a:prstGeom>
                        </pic:spPr>
                      </pic:pic>
                      <pic:pic xmlns:pic="http://schemas.openxmlformats.org/drawingml/2006/picture">
                        <pic:nvPicPr>
                          <pic:cNvPr id="308" name="Picture 476"/>
                          <pic:cNvPicPr/>
                        </pic:nvPicPr>
                        <pic:blipFill>
                          <a:blip r:embed="rId122"/>
                          <a:stretch>
                            <a:fillRect/>
                          </a:stretch>
                        </pic:blipFill>
                        <pic:spPr>
                          <a:xfrm>
                            <a:off x="0" y="2821305"/>
                            <a:ext cx="3005455" cy="5270500"/>
                          </a:xfrm>
                          <a:prstGeom prst="rect">
                            <a:avLst/>
                          </a:prstGeom>
                        </pic:spPr>
                      </pic:pic>
                      <pic:pic xmlns:pic="http://schemas.openxmlformats.org/drawingml/2006/picture">
                        <pic:nvPicPr>
                          <pic:cNvPr id="309" name="Picture 478"/>
                          <pic:cNvPicPr/>
                        </pic:nvPicPr>
                        <pic:blipFill>
                          <a:blip r:embed="rId123"/>
                          <a:stretch>
                            <a:fillRect/>
                          </a:stretch>
                        </pic:blipFill>
                        <pic:spPr>
                          <a:xfrm>
                            <a:off x="3296285" y="948055"/>
                            <a:ext cx="3005455" cy="1988820"/>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7FA4D967" id="Gruppieren 243" o:spid="_x0000_s1287" style="position:absolute;left:0;text-align:left;margin-left:-3pt;margin-top:39.45pt;width:496.2pt;height:637.15pt;z-index:251665408;mso-position-horizontal-relative:text;mso-position-vertical-relative:text" coordsize="63017,8091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">
                <v:rect id="Rectangle 459" o:spid="_x0000_s1288" style="position:absolute;left:381;top:23552;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" filled="f" stroked="f">
                  <v:textbox inset="0,0,0,0">
                    <w:txbxContent>
                      <w:p w14:paraId="7B6CBD07" w14:textId="77777777" w:rsidR="00476C12" w:rsidRDefault="00476C12" w:rsidP="00476C12">
                        <w:r>
                          <w:t xml:space="preserve"> </w:t>
                        </w:r>
                      </w:p>
                    </w:txbxContent>
                  </v:textbox>
                </v:rect>
                <v:rect id="Rectangle 460" o:spid="_x0000_s1289" style="position:absolute;left:381;top:26417;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" filled="f" stroked="f">
                  <v:textbox inset="0,0,0,0">
                    <w:txbxContent>
                      <w:p w14:paraId="159CB72C" w14:textId="77777777" w:rsidR="00476C12" w:rsidRDefault="00476C12" w:rsidP="00476C12">
                        <w:r>
                          <w:t xml:space="preserve"> </w:t>
                        </w:r>
                      </w:p>
                    </w:txbxContent>
                  </v:textbox>
                </v:rect>
                <v:rect id="Rectangle 462" o:spid="_x0000_s1290" style="position:absolute;left:32970;top:4041;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" filled="f" stroked="f">
                  <v:textbox inset="0,0,0,0">
                    <w:txbxContent>
                      <w:p w14:paraId="382BCFC1" w14:textId="77777777" w:rsidR="00476C12" w:rsidRDefault="00476C12" w:rsidP="00476C12">
                        <w:r>
                          <w:t xml:space="preserve"> </w:t>
                        </w:r>
                      </w:p>
                    </w:txbxContent>
                  </v:textbox>
                </v:rect>
                <v:rect id="Rectangle 463" o:spid="_x0000_s1291" style="position:absolute;left:32970;top:6891;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" filled="f" stroked="f">
                  <v:textbox inset="0,0,0,0">
                    <w:txbxContent>
                      <w:p w14:paraId="03CDDE82" w14:textId="77777777" w:rsidR="00476C12" w:rsidRDefault="00476C12" w:rsidP="00476C12">
                        <w:r>
                          <w:t xml:space="preserve"> </w:t>
                        </w:r>
                      </w:p>
                    </w:txbxContent>
                  </v:textbox>
                </v:rect>
                <v:rect id="Rectangle 464" o:spid="_x0000_s1292" style="position:absolute;left:32970;top:30212;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" filled="f" stroked="f">
                  <v:textbox inset="0,0,0,0">
                    <w:txbxContent>
                      <w:p w14:paraId="0BDDC7F8" w14:textId="77777777" w:rsidR="00476C12" w:rsidRDefault="00476C12" w:rsidP="00476C12">
                        <w:r>
                          <w:t xml:space="preserve"> </w:t>
                        </w:r>
                      </w:p>
                    </w:txbxContent>
                  </v:textbox>
                </v:rect>
                <v:shape id="Picture 472" o:spid="_x0000_s1293" type="#_x0000_t75" style="position:absolute;left:387;width:30054;height:220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">
                  <v:imagedata r:id="rId124" o:title=""/>
                </v:shape>
                <v:shape id="Picture 474" o:spid="_x0000_s1294" type="#_x0000_t75" style="position:absolute;left:32924;top:35788;width:30055;height:451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">
                  <v:imagedata r:id="rId125" o:title=""/>
                </v:shape>
                <v:shape id="Picture 476" o:spid="_x0000_s1295" type="#_x0000_t75" style="position:absolute;top:28213;width:30054;height:527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">
                  <v:imagedata r:id="rId126" o:title=""/>
                </v:shape>
                <v:shape id="Picture 478" o:spid="_x0000_s1296" type="#_x0000_t75" style="position:absolute;left:32962;top:9480;width:30055;height:198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">
                  <v:imagedata r:id="rId127" o:title=""/>
                </v:shape>
                <w10:wrap type="square"/>
              </v:group>
            </w:pict>
          </mc:Fallback>
        </mc:AlternateContent>
      </w:r>
      <w:r>
        <w:t xml:space="preserve">Diesen Stein kennen wohl fast alle. Er steht unmittelbar neben dem Grillplatz in der </w:t>
      </w:r>
      <w:proofErr w:type="spellStart"/>
      <w:r>
        <w:t>Grueb</w:t>
      </w:r>
      <w:proofErr w:type="spellEnd"/>
      <w:r>
        <w:t xml:space="preserve">. </w:t>
      </w:r>
    </w:p>
    <w:p w14:paraId="741FF0D3" w14:textId="74C06DEF" w:rsidR="00476C12" w:rsidRDefault="00476C12">
      <w:pPr>
        <w:spacing w:after="167" w:line="249" w:lineRule="auto"/>
        <w:ind w:left="10" w:hanging="10"/>
        <w:jc w:val="both"/>
      </w:pPr>
    </w:p>
    <w:p w14:paraId="1546693E" w14:textId="494031AF" w:rsidR="00476C12" w:rsidRDefault="00476C12">
      <w:pPr>
        <w:spacing w:after="167" w:line="249" w:lineRule="auto"/>
        <w:ind w:left="10" w:hanging="10"/>
        <w:jc w:val="both"/>
      </w:pPr>
    </w:p>
    <w:p w14:paraId="3EBEEF53" w14:textId="3DF01A72" w:rsidR="00476C12" w:rsidRDefault="00476C12">
      <w:pPr>
        <w:spacing w:after="167" w:line="249" w:lineRule="auto"/>
        <w:ind w:left="10" w:hanging="10"/>
        <w:jc w:val="both"/>
      </w:pPr>
    </w:p>
    <w:tbl>
      <w:tblPr>
        <w:tblStyle w:val="TableGrid"/>
        <w:tblpPr w:vertAnchor="text" w:tblpX="5125" w:tblpY="247"/>
        <w:tblOverlap w:val="never"/>
        <w:tblW w:w="4723" w:type="dxa"/>
        <w:tblInd w:w="0" w:type="dxa"/>
        <w:tblCellMar>
          <w:top w:w="96" w:type="dxa"/>
          <w:left w:w="151" w:type="dxa"/>
          <w:bottom w:w="0" w:type="dxa"/>
          <w:right w:w="115" w:type="dxa"/>
        </w:tblCellMar>
        <w:tblLook w:val="04A0" w:firstRow="1" w:lastRow="0" w:firstColumn="1" w:lastColumn="0" w:noHBand="0" w:noVBand="1"/>
      </w:tblPr>
      <w:tblGrid>
        <w:gridCol w:w="4723"/>
      </w:tblGrid>
      <w:tr w:rsidR="00476C12" w14:paraId="01B55B78" w14:textId="77777777" w:rsidTr="00476C12">
        <w:tblPrEx>
          <w:tblCellMar>
            <w:bottom w:w="0" w:type="dxa"/>
          </w:tblCellMar>
        </w:tblPrEx>
        <w:trPr>
          <w:trHeight w:val="1332"/>
        </w:trPr>
        <w:tc>
          <w:tcPr>
            <w:tcW w:w="4723" w:type="dxa"/>
            <w:tcBorders>
              <w:top w:val="single" w:sz="6" w:space="0" w:color="000000"/>
              <w:left w:val="single" w:sz="6" w:space="0" w:color="000000"/>
              <w:bottom w:val="single" w:sz="6" w:space="0" w:color="000000"/>
              <w:right w:val="single" w:sz="6" w:space="0" w:color="000000"/>
            </w:tcBorders>
            <w:shd w:val="clear" w:color="auto" w:fill="F4E7C8"/>
            <w:hideMark/>
          </w:tcPr>
          <w:p w14:paraId="61A13D31" w14:textId="77777777" w:rsidR="00476C12" w:rsidRDefault="00476C12">
            <w:pPr>
              <w:spacing w:after="0" w:line="256" w:lineRule="auto"/>
            </w:pPr>
            <w:r>
              <w:rPr>
                <w:rFonts w:ascii="Tempus Sans ITC" w:eastAsia="Tempus Sans ITC" w:hAnsi="Tempus Sans ITC" w:cs="Tempus Sans ITC"/>
                <w:sz w:val="24"/>
              </w:rPr>
              <w:t xml:space="preserve">Auf Eich oder </w:t>
            </w:r>
            <w:proofErr w:type="spellStart"/>
            <w:r>
              <w:rPr>
                <w:rFonts w:ascii="Tempus Sans ITC" w:eastAsia="Tempus Sans ITC" w:hAnsi="Tempus Sans ITC" w:cs="Tempus Sans ITC"/>
                <w:sz w:val="24"/>
              </w:rPr>
              <w:t>Kazenhäusern</w:t>
            </w:r>
            <w:proofErr w:type="spellEnd"/>
            <w:r>
              <w:rPr>
                <w:rFonts w:ascii="Tempus Sans ITC" w:eastAsia="Tempus Sans ITC" w:hAnsi="Tempus Sans ITC" w:cs="Tempus Sans ITC"/>
                <w:sz w:val="24"/>
              </w:rPr>
              <w:t xml:space="preserve">, Gerichts </w:t>
            </w:r>
            <w:proofErr w:type="spellStart"/>
            <w:r>
              <w:rPr>
                <w:rFonts w:ascii="Tempus Sans ITC" w:eastAsia="Tempus Sans ITC" w:hAnsi="Tempus Sans ITC" w:cs="Tempus Sans ITC"/>
                <w:sz w:val="24"/>
              </w:rPr>
              <w:t>Bözen</w:t>
            </w:r>
            <w:proofErr w:type="spellEnd"/>
            <w:r>
              <w:rPr>
                <w:rFonts w:ascii="Tempus Sans ITC" w:eastAsia="Tempus Sans ITC" w:hAnsi="Tempus Sans ITC" w:cs="Tempus Sans ITC"/>
                <w:sz w:val="24"/>
              </w:rPr>
              <w:t xml:space="preserve">, Stein gut, hanget aber etwas gegen Hornussen. </w:t>
            </w:r>
            <w:proofErr w:type="spellStart"/>
            <w:r>
              <w:rPr>
                <w:rFonts w:ascii="Tempus Sans ITC" w:eastAsia="Tempus Sans ITC" w:hAnsi="Tempus Sans ITC" w:cs="Tempus Sans ITC"/>
                <w:sz w:val="24"/>
              </w:rPr>
              <w:t>Wapen</w:t>
            </w:r>
            <w:proofErr w:type="spellEnd"/>
            <w:r>
              <w:rPr>
                <w:rFonts w:ascii="Tempus Sans ITC" w:eastAsia="Tempus Sans ITC" w:hAnsi="Tempus Sans ITC" w:cs="Tempus Sans ITC"/>
                <w:sz w:val="24"/>
              </w:rPr>
              <w:t xml:space="preserve"> noch gut.</w:t>
            </w:r>
            <w:r>
              <w:rPr>
                <w:b/>
                <w:sz w:val="24"/>
              </w:rPr>
              <w:t xml:space="preserve"> </w:t>
            </w:r>
          </w:p>
        </w:tc>
      </w:tr>
    </w:tbl>
    <w:p w14:paraId="2582B5D4" w14:textId="77777777" w:rsidR="00476C12" w:rsidRDefault="00476C12" w:rsidP="00476C12">
      <w:pPr>
        <w:pStyle w:val="berschrift1"/>
        <w:ind w:left="-5" w:right="-3280"/>
        <w:rPr>
          <w:rFonts w:ascii="Calibri" w:eastAsia="Calibri" w:hAnsi="Calibri" w:cs="Calibri"/>
          <w:sz w:val="40"/>
        </w:rPr>
      </w:pPr>
      <w:r>
        <w:t xml:space="preserve">Stein Nr.11 </w:t>
      </w:r>
    </w:p>
    <w:p w14:paraId="22865871" w14:textId="77777777" w:rsidR="00476C12" w:rsidRDefault="00476C12" w:rsidP="00476C12">
      <w:pPr>
        <w:spacing w:after="158" w:line="256" w:lineRule="auto"/>
      </w:pPr>
      <w:r>
        <w:t xml:space="preserve"> </w:t>
      </w:r>
    </w:p>
    <w:p w14:paraId="16FBAA0A" w14:textId="63BBE9C6" w:rsidR="00476C12" w:rsidRDefault="00476C12" w:rsidP="00476C12">
      <w:pPr>
        <w:spacing w:after="10816" w:line="256" w:lineRule="auto"/>
        <w:ind w:left="-5"/>
      </w:pPr>
      <w:r>
        <w:rPr>
          <w:noProof/>
        </w:rPr>
        <mc:AlternateContent>
          <mc:Choice Requires="wpg">
            <w:drawing>
              <wp:anchor distT="0" distB="0" distL="114300" distR="114300" simplePos="0" relativeHeight="251667456" behindDoc="0" locked="0" layoutInCell="1" allowOverlap="1" wp14:anchorId="063DB101" wp14:editId="0834916E">
                <wp:simplePos x="0" y="0"/>
                <wp:positionH relativeFrom="column">
                  <wp:posOffset>0</wp:posOffset>
                </wp:positionH>
                <wp:positionV relativeFrom="paragraph">
                  <wp:posOffset>608330</wp:posOffset>
                </wp:positionV>
                <wp:extent cx="6259830" cy="7122160"/>
                <wp:effectExtent l="0" t="0" r="7620" b="2540"/>
                <wp:wrapSquare wrapText="bothSides"/>
                <wp:docPr id="4610" name="Gruppieren 4610"/>
                <wp:cNvGraphicFramePr/>
                <a:graphic xmlns:a="http://schemas.openxmlformats.org/drawingml/2006/main">
                  <a:graphicData uri="http://schemas.microsoft.com/office/word/2010/wordprocessingGroup">
                    <wpg:wgp>
                      <wpg:cNvGrpSpPr/>
                      <wpg:grpSpPr>
                        <a:xfrm>
                          <a:off x="0" y="0"/>
                          <a:ext cx="6259830" cy="7122160"/>
                          <a:chOff x="0" y="0"/>
                          <a:chExt cx="6259830" cy="7122160"/>
                        </a:xfrm>
                      </wpg:grpSpPr>
                      <wps:wsp>
                        <wps:cNvPr id="688" name="Rectangle 19"/>
                        <wps:cNvSpPr/>
                        <wps:spPr>
                          <a:xfrm>
                            <a:off x="0" y="6710681"/>
                            <a:ext cx="42144" cy="189937"/>
                          </a:xfrm>
                          <a:prstGeom prst="rect">
                            <a:avLst/>
                          </a:prstGeom>
                          <a:ln>
                            <a:noFill/>
                          </a:ln>
                        </wps:spPr>
                        <wps:txbx>
                          <w:txbxContent>
                            <w:p w14:paraId="6C178CFD" w14:textId="77777777" w:rsidR="00476C12" w:rsidRDefault="00476C12" w:rsidP="00476C12">
                              <w:pPr>
                                <w:spacing w:line="256" w:lineRule="auto"/>
                              </w:pPr>
                              <w:r>
                                <w:t xml:space="preserve"> </w:t>
                              </w:r>
                            </w:p>
                          </w:txbxContent>
                        </wps:txbx>
                        <wps:bodyPr vert="horz" lIns="0" tIns="0" rIns="0" bIns="0" rtlCol="0">
                          <a:noAutofit/>
                        </wps:bodyPr>
                      </wps:wsp>
                      <wps:wsp>
                        <wps:cNvPr id="689" name="Rectangle 25"/>
                        <wps:cNvSpPr/>
                        <wps:spPr>
                          <a:xfrm>
                            <a:off x="3258947" y="2080133"/>
                            <a:ext cx="42143" cy="189937"/>
                          </a:xfrm>
                          <a:prstGeom prst="rect">
                            <a:avLst/>
                          </a:prstGeom>
                          <a:ln>
                            <a:noFill/>
                          </a:ln>
                        </wps:spPr>
                        <wps:txbx>
                          <w:txbxContent>
                            <w:p w14:paraId="3F3962E3" w14:textId="77777777" w:rsidR="00476C12" w:rsidRDefault="00476C12" w:rsidP="00476C12">
                              <w:pPr>
                                <w:spacing w:line="256" w:lineRule="auto"/>
                              </w:pPr>
                              <w:r>
                                <w:t xml:space="preserve"> </w:t>
                              </w:r>
                            </w:p>
                          </w:txbxContent>
                        </wps:txbx>
                        <wps:bodyPr vert="horz" lIns="0" tIns="0" rIns="0" bIns="0" rtlCol="0">
                          <a:noAutofit/>
                        </wps:bodyPr>
                      </wps:wsp>
                      <pic:pic xmlns:pic="http://schemas.openxmlformats.org/drawingml/2006/picture">
                        <pic:nvPicPr>
                          <pic:cNvPr id="690" name="Picture 28"/>
                          <pic:cNvPicPr/>
                        </pic:nvPicPr>
                        <pic:blipFill>
                          <a:blip r:embed="rId128"/>
                          <a:stretch>
                            <a:fillRect/>
                          </a:stretch>
                        </pic:blipFill>
                        <pic:spPr>
                          <a:xfrm>
                            <a:off x="635" y="224790"/>
                            <a:ext cx="3005455" cy="2153285"/>
                          </a:xfrm>
                          <a:prstGeom prst="rect">
                            <a:avLst/>
                          </a:prstGeom>
                        </pic:spPr>
                      </pic:pic>
                      <pic:pic xmlns:pic="http://schemas.openxmlformats.org/drawingml/2006/picture">
                        <pic:nvPicPr>
                          <pic:cNvPr id="691" name="Picture 30"/>
                          <pic:cNvPicPr/>
                        </pic:nvPicPr>
                        <pic:blipFill>
                          <a:blip r:embed="rId129"/>
                          <a:stretch>
                            <a:fillRect/>
                          </a:stretch>
                        </pic:blipFill>
                        <pic:spPr>
                          <a:xfrm>
                            <a:off x="635" y="2540001"/>
                            <a:ext cx="3005455" cy="4004310"/>
                          </a:xfrm>
                          <a:prstGeom prst="rect">
                            <a:avLst/>
                          </a:prstGeom>
                        </pic:spPr>
                      </pic:pic>
                      <pic:pic xmlns:pic="http://schemas.openxmlformats.org/drawingml/2006/picture">
                        <pic:nvPicPr>
                          <pic:cNvPr id="692" name="Picture 38"/>
                          <pic:cNvPicPr/>
                        </pic:nvPicPr>
                        <pic:blipFill>
                          <a:blip r:embed="rId130"/>
                          <a:stretch>
                            <a:fillRect/>
                          </a:stretch>
                        </pic:blipFill>
                        <pic:spPr>
                          <a:xfrm>
                            <a:off x="3254375" y="2261235"/>
                            <a:ext cx="3005455" cy="4860925"/>
                          </a:xfrm>
                          <a:prstGeom prst="rect">
                            <a:avLst/>
                          </a:prstGeom>
                        </pic:spPr>
                      </pic:pic>
                      <pic:pic xmlns:pic="http://schemas.openxmlformats.org/drawingml/2006/picture">
                        <pic:nvPicPr>
                          <pic:cNvPr id="693" name="Picture 40"/>
                          <pic:cNvPicPr/>
                        </pic:nvPicPr>
                        <pic:blipFill>
                          <a:blip r:embed="rId131"/>
                          <a:stretch>
                            <a:fillRect/>
                          </a:stretch>
                        </pic:blipFill>
                        <pic:spPr>
                          <a:xfrm>
                            <a:off x="3254375" y="0"/>
                            <a:ext cx="3005455" cy="1989455"/>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063DB101" id="Gruppieren 4610" o:spid="_x0000_s1297" style="position:absolute;left:0;text-align:left;margin-left:0;margin-top:47.9pt;width:492.9pt;height:560.8pt;z-index:251667456;mso-position-horizontal-relative:text;mso-position-vertical-relative:text" coordsize="62598,7122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">
                <v:rect id="Rectangle 19" o:spid="_x0000_s1298" style="position:absolute;top:67106;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" filled="f" stroked="f">
                  <v:textbox inset="0,0,0,0">
                    <w:txbxContent>
                      <w:p w14:paraId="6C178CFD" w14:textId="77777777" w:rsidR="00476C12" w:rsidRDefault="00476C12" w:rsidP="00476C12">
                        <w:pPr>
                          <w:spacing w:line="256" w:lineRule="auto"/>
                        </w:pPr>
                        <w:r>
                          <w:t xml:space="preserve"> </w:t>
                        </w:r>
                      </w:p>
                    </w:txbxContent>
                  </v:textbox>
                </v:rect>
                <v:rect id="Rectangle 25" o:spid="_x0000_s1299" style="position:absolute;left:32589;top:20801;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" filled="f" stroked="f">
                  <v:textbox inset="0,0,0,0">
                    <w:txbxContent>
                      <w:p w14:paraId="3F3962E3" w14:textId="77777777" w:rsidR="00476C12" w:rsidRDefault="00476C12" w:rsidP="00476C12">
                        <w:pPr>
                          <w:spacing w:line="256" w:lineRule="auto"/>
                        </w:pPr>
                        <w:r>
                          <w:t xml:space="preserve"> </w:t>
                        </w:r>
                      </w:p>
                    </w:txbxContent>
                  </v:textbox>
                </v:rect>
                <v:shape id="Picture 28" o:spid="_x0000_s1300" type="#_x0000_t75" style="position:absolute;left:6;top:2247;width:30054;height:215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">
                  <v:imagedata r:id="rId132" o:title=""/>
                </v:shape>
                <v:shape id="Picture 30" o:spid="_x0000_s1301" type="#_x0000_t75" style="position:absolute;left:6;top:25400;width:30054;height:40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">
                  <v:imagedata r:id="rId133" o:title=""/>
                </v:shape>
                <v:shape id="Picture 38" o:spid="_x0000_s1302" type="#_x0000_t75" style="position:absolute;left:32543;top:22612;width:30055;height:486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">
                  <v:imagedata r:id="rId134" o:title=""/>
                </v:shape>
                <v:shape id="Picture 40" o:spid="_x0000_s1303" type="#_x0000_t75" style="position:absolute;left:32543;width:30055;height:198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">
                  <v:imagedata r:id="rId135" o:title=""/>
                </v:shape>
                <w10:wrap type="square"/>
              </v:group>
            </w:pict>
          </mc:Fallback>
        </mc:AlternateContent>
      </w:r>
      <w:r>
        <w:t xml:space="preserve">Dieser Stein lag lange auf dem Eichhof herum. Um ihn zu erhalten wurde er dann nach Absprache mit der Denkmalpflege durch Eich-Karli in dieser Weggabelung neu gesetzt.  </w:t>
      </w:r>
    </w:p>
    <w:p w14:paraId="4FB703F2" w14:textId="77777777" w:rsidR="00476C12" w:rsidRDefault="00476C12" w:rsidP="00476C12">
      <w:pPr>
        <w:spacing w:after="204"/>
        <w:ind w:left="-5"/>
      </w:pPr>
      <w:r>
        <w:lastRenderedPageBreak/>
        <w:t xml:space="preserve">Die Wappen sind nur noch schwach erkennbar. Die Jahrzahl 1694 ist aber noch gut lesbar. </w:t>
      </w:r>
    </w:p>
    <w:p w14:paraId="3B1F2B3D" w14:textId="77777777" w:rsidR="00476C12" w:rsidRDefault="00476C12" w:rsidP="00476C12">
      <w:pPr>
        <w:spacing w:after="0" w:line="256" w:lineRule="auto"/>
      </w:pPr>
      <w:r>
        <w:t xml:space="preserve"> </w:t>
      </w:r>
      <w:r>
        <w:tab/>
      </w:r>
      <w:r>
        <w:rPr>
          <w:b/>
          <w:sz w:val="40"/>
        </w:rPr>
        <w:t xml:space="preserve"> </w:t>
      </w:r>
    </w:p>
    <w:tbl>
      <w:tblPr>
        <w:tblStyle w:val="TableGrid"/>
        <w:tblpPr w:vertAnchor="text" w:tblpX="5131" w:tblpY="-56"/>
        <w:tblOverlap w:val="never"/>
        <w:tblW w:w="4692" w:type="dxa"/>
        <w:tblInd w:w="0" w:type="dxa"/>
        <w:tblCellMar>
          <w:top w:w="97" w:type="dxa"/>
          <w:left w:w="152" w:type="dxa"/>
          <w:bottom w:w="0" w:type="dxa"/>
          <w:right w:w="115" w:type="dxa"/>
        </w:tblCellMar>
        <w:tblLook w:val="04A0" w:firstRow="1" w:lastRow="0" w:firstColumn="1" w:lastColumn="0" w:noHBand="0" w:noVBand="1"/>
      </w:tblPr>
      <w:tblGrid>
        <w:gridCol w:w="4692"/>
      </w:tblGrid>
      <w:tr w:rsidR="00476C12" w14:paraId="39DD2F67" w14:textId="77777777" w:rsidTr="00476C12">
        <w:tblPrEx>
          <w:tblCellMar>
            <w:bottom w:w="0" w:type="dxa"/>
          </w:tblCellMar>
        </w:tblPrEx>
        <w:trPr>
          <w:trHeight w:val="2799"/>
        </w:trPr>
        <w:tc>
          <w:tcPr>
            <w:tcW w:w="4692" w:type="dxa"/>
            <w:tcBorders>
              <w:top w:val="single" w:sz="6" w:space="0" w:color="000000"/>
              <w:left w:val="single" w:sz="6" w:space="0" w:color="000000"/>
              <w:bottom w:val="single" w:sz="6" w:space="0" w:color="000000"/>
              <w:right w:val="single" w:sz="6" w:space="0" w:color="000000"/>
            </w:tcBorders>
            <w:shd w:val="clear" w:color="auto" w:fill="F4E7C8"/>
            <w:hideMark/>
          </w:tcPr>
          <w:p w14:paraId="35CA9236" w14:textId="77777777" w:rsidR="00476C12" w:rsidRDefault="00476C12">
            <w:pPr>
              <w:spacing w:after="0" w:line="256" w:lineRule="auto"/>
            </w:pPr>
            <w:r>
              <w:rPr>
                <w:rFonts w:ascii="Tempus Sans ITC" w:eastAsia="Tempus Sans ITC" w:hAnsi="Tempus Sans ITC" w:cs="Tempus Sans ITC"/>
                <w:sz w:val="24"/>
              </w:rPr>
              <w:t xml:space="preserve">Von dannen schlecht die Halden hinab in </w:t>
            </w:r>
          </w:p>
          <w:p w14:paraId="3757ED4C" w14:textId="77777777" w:rsidR="00476C12" w:rsidRDefault="00476C12">
            <w:pPr>
              <w:spacing w:after="1" w:line="256" w:lineRule="auto"/>
            </w:pPr>
            <w:proofErr w:type="spellStart"/>
            <w:r>
              <w:rPr>
                <w:rFonts w:ascii="Tempus Sans ITC" w:eastAsia="Tempus Sans ITC" w:hAnsi="Tempus Sans ITC" w:cs="Tempus Sans ITC"/>
                <w:sz w:val="24"/>
              </w:rPr>
              <w:t>Schwarzenbrunnen</w:t>
            </w:r>
            <w:proofErr w:type="spellEnd"/>
            <w:r>
              <w:rPr>
                <w:rFonts w:ascii="Tempus Sans ITC" w:eastAsia="Tempus Sans ITC" w:hAnsi="Tempus Sans ITC" w:cs="Tempus Sans ITC"/>
                <w:sz w:val="24"/>
              </w:rPr>
              <w:t xml:space="preserve">, so die Landstrass von Hornussen über den Bözberg </w:t>
            </w:r>
            <w:proofErr w:type="spellStart"/>
            <w:r>
              <w:rPr>
                <w:rFonts w:ascii="Tempus Sans ITC" w:eastAsia="Tempus Sans ITC" w:hAnsi="Tempus Sans ITC" w:cs="Tempus Sans ITC"/>
                <w:sz w:val="24"/>
              </w:rPr>
              <w:t>gaht</w:t>
            </w:r>
            <w:proofErr w:type="spellEnd"/>
            <w:r>
              <w:rPr>
                <w:rFonts w:ascii="Tempus Sans ITC" w:eastAsia="Tempus Sans ITC" w:hAnsi="Tempus Sans ITC" w:cs="Tempus Sans ITC"/>
                <w:sz w:val="24"/>
              </w:rPr>
              <w:t xml:space="preserve">, an den ersten Stein in Hans Herzogs von Hornussen Matten. Stein steht an der </w:t>
            </w:r>
          </w:p>
          <w:p w14:paraId="4337419E" w14:textId="77777777" w:rsidR="00476C12" w:rsidRDefault="00476C12">
            <w:pPr>
              <w:spacing w:after="0" w:line="256" w:lineRule="auto"/>
            </w:pPr>
            <w:r>
              <w:rPr>
                <w:rFonts w:ascii="Tempus Sans ITC" w:eastAsia="Tempus Sans ITC" w:hAnsi="Tempus Sans ITC" w:cs="Tempus Sans ITC"/>
                <w:sz w:val="24"/>
              </w:rPr>
              <w:t xml:space="preserve">Landstrasse heisst Mühlematt, Gerichts </w:t>
            </w:r>
            <w:proofErr w:type="spellStart"/>
            <w:r>
              <w:rPr>
                <w:rFonts w:ascii="Tempus Sans ITC" w:eastAsia="Tempus Sans ITC" w:hAnsi="Tempus Sans ITC" w:cs="Tempus Sans ITC"/>
                <w:sz w:val="24"/>
              </w:rPr>
              <w:t>Bözen</w:t>
            </w:r>
            <w:proofErr w:type="spellEnd"/>
            <w:r>
              <w:rPr>
                <w:rFonts w:ascii="Tempus Sans ITC" w:eastAsia="Tempus Sans ITC" w:hAnsi="Tempus Sans ITC" w:cs="Tempus Sans ITC"/>
                <w:sz w:val="24"/>
              </w:rPr>
              <w:t xml:space="preserve">. Ein guter, mit Jahrzahl 1733 und </w:t>
            </w:r>
            <w:proofErr w:type="spellStart"/>
            <w:r>
              <w:rPr>
                <w:rFonts w:ascii="Tempus Sans ITC" w:eastAsia="Tempus Sans ITC" w:hAnsi="Tempus Sans ITC" w:cs="Tempus Sans ITC"/>
                <w:sz w:val="24"/>
              </w:rPr>
              <w:t>Wapen</w:t>
            </w:r>
            <w:proofErr w:type="spellEnd"/>
            <w:r>
              <w:rPr>
                <w:rFonts w:ascii="Tempus Sans ITC" w:eastAsia="Tempus Sans ITC" w:hAnsi="Tempus Sans ITC" w:cs="Tempus Sans ITC"/>
                <w:sz w:val="24"/>
              </w:rPr>
              <w:t xml:space="preserve"> gezeichneter Stein. </w:t>
            </w:r>
          </w:p>
        </w:tc>
      </w:tr>
    </w:tbl>
    <w:p w14:paraId="7570568F" w14:textId="77777777" w:rsidR="00476C12" w:rsidRDefault="00476C12" w:rsidP="00476C12">
      <w:pPr>
        <w:pStyle w:val="berschrift1"/>
        <w:ind w:left="-5" w:right="-3280"/>
        <w:rPr>
          <w:rFonts w:ascii="Calibri" w:eastAsia="Calibri" w:hAnsi="Calibri" w:cs="Calibri"/>
          <w:sz w:val="40"/>
        </w:rPr>
      </w:pPr>
      <w:r>
        <w:t>Stein Nr. 12</w:t>
      </w:r>
    </w:p>
    <w:p w14:paraId="71B5AB79" w14:textId="77777777" w:rsidR="00476C12" w:rsidRDefault="00476C12" w:rsidP="00476C12">
      <w:pPr>
        <w:spacing w:after="0"/>
        <w:ind w:left="-5"/>
      </w:pPr>
      <w:r>
        <w:t xml:space="preserve">Dieser Stein ist für fast alle Bewohner der „Berner </w:t>
      </w:r>
    </w:p>
    <w:p w14:paraId="61804727" w14:textId="77777777" w:rsidR="00476C12" w:rsidRDefault="00476C12" w:rsidP="00476C12">
      <w:pPr>
        <w:spacing w:after="238" w:line="256" w:lineRule="auto"/>
        <w:ind w:left="-5"/>
      </w:pPr>
      <w:r>
        <w:t xml:space="preserve">Stein“ schlechthin. Er steht am Radweg zwischen </w:t>
      </w:r>
      <w:proofErr w:type="spellStart"/>
      <w:r>
        <w:t>Bözen</w:t>
      </w:r>
      <w:proofErr w:type="spellEnd"/>
      <w:r>
        <w:t xml:space="preserve"> und Hornussen. Erst im letzten Herbst wurde er um etwa 3 m an den Feldrand versetzt, damit er nicht mit einer Maschine beschädigt wird.   Lohen wurden keine gefunden, da der Stein ja früher schon einmal ausgegraben wurde. </w:t>
      </w:r>
    </w:p>
    <w:p w14:paraId="1136894C" w14:textId="77777777" w:rsidR="00476C12" w:rsidRDefault="00476C12" w:rsidP="00476C12">
      <w:pPr>
        <w:spacing w:after="0" w:line="256" w:lineRule="auto"/>
        <w:ind w:right="41"/>
        <w:jc w:val="right"/>
      </w:pPr>
      <w:r>
        <w:t xml:space="preserve"> </w:t>
      </w:r>
    </w:p>
    <w:p w14:paraId="743DF230" w14:textId="336F79AA" w:rsidR="00476C12" w:rsidRDefault="00476C12" w:rsidP="00476C12">
      <w:pPr>
        <w:spacing w:after="0" w:line="256" w:lineRule="auto"/>
        <w:ind w:left="-6" w:right="-4626"/>
      </w:pPr>
      <w:r>
        <w:rPr>
          <w:noProof/>
        </w:rPr>
        <w:lastRenderedPageBreak/>
        <mc:AlternateContent>
          <mc:Choice Requires="wpg">
            <w:drawing>
              <wp:inline distT="0" distB="0" distL="0" distR="0" wp14:anchorId="07BC1F33" wp14:editId="40F5DEC1">
                <wp:extent cx="6257925" cy="7269480"/>
                <wp:effectExtent l="0" t="0" r="847725" b="45720"/>
                <wp:docPr id="507" name="Gruppieren 5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7925" cy="7269480"/>
                          <a:chOff x="0" y="0"/>
                          <a:chExt cx="62579" cy="72695"/>
                        </a:xfrm>
                      </wpg:grpSpPr>
                      <wps:wsp>
                        <wps:cNvPr id="508" name="Rectangle 59"/>
                        <wps:cNvSpPr>
                          <a:spLocks noChangeArrowheads="1"/>
                        </wps:cNvSpPr>
                        <wps:spPr bwMode="auto">
                          <a:xfrm>
                            <a:off x="38" y="22597"/>
                            <a:ext cx="421" cy="18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5B7B6F" w14:textId="77777777" w:rsidR="00476C12" w:rsidRDefault="00476C12" w:rsidP="00476C12">
                              <w:pPr>
                                <w:spacing w:line="256" w:lineRule="auto"/>
                              </w:pPr>
                              <w:r>
                                <w:t xml:space="preserve"> </w:t>
                              </w:r>
                            </w:p>
                          </w:txbxContent>
                        </wps:txbx>
                        <wps:bodyPr rot="0" vert="horz" wrap="square" lIns="0" tIns="0" rIns="0" bIns="0" anchor="t" anchorCtr="0" upright="1">
                          <a:noAutofit/>
                        </wps:bodyPr>
                      </wps:wsp>
                      <pic:pic xmlns:pic="http://schemas.openxmlformats.org/drawingml/2006/picture">
                        <pic:nvPicPr>
                          <pic:cNvPr id="509" name="Picture 6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0054" cy="220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10" name="Picture 64"/>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32524" y="2978"/>
                            <a:ext cx="30055" cy="40068"/>
                          </a:xfrm>
                          <a:prstGeom prst="rect">
                            <a:avLst/>
                          </a:prstGeom>
                          <a:noFill/>
                          <a:extLst>
                            <a:ext uri="{909E8E84-426E-40DD-AFC4-6F175D3DCCD1}">
                              <a14:hiddenFill xmlns:a14="http://schemas.microsoft.com/office/drawing/2010/main">
                                <a:solidFill>
                                  <a:srgbClr val="FFFFFF"/>
                                </a:solidFill>
                              </a14:hiddenFill>
                            </a:ext>
                          </a:extLst>
                        </pic:spPr>
                      </pic:pic>
                      <wps:wsp>
                        <wps:cNvPr id="511" name="Shape 78"/>
                        <wps:cNvSpPr>
                          <a:spLocks/>
                        </wps:cNvSpPr>
                        <wps:spPr bwMode="auto">
                          <a:xfrm>
                            <a:off x="32600" y="45218"/>
                            <a:ext cx="29795" cy="26606"/>
                          </a:xfrm>
                          <a:custGeom>
                            <a:avLst/>
                            <a:gdLst>
                              <a:gd name="T0" fmla="*/ 0 w 2979420"/>
                              <a:gd name="T1" fmla="*/ 2660649 h 2660649"/>
                              <a:gd name="T2" fmla="*/ 2979420 w 2979420"/>
                              <a:gd name="T3" fmla="*/ 2660649 h 2660649"/>
                              <a:gd name="T4" fmla="*/ 2979420 w 2979420"/>
                              <a:gd name="T5" fmla="*/ 0 h 2660649"/>
                              <a:gd name="T6" fmla="*/ 0 w 2979420"/>
                              <a:gd name="T7" fmla="*/ 0 h 2660649"/>
                              <a:gd name="T8" fmla="*/ 0 w 2979420"/>
                              <a:gd name="T9" fmla="*/ 2660649 h 2660649"/>
                              <a:gd name="T10" fmla="*/ 0 w 2979420"/>
                              <a:gd name="T11" fmla="*/ 0 h 2660649"/>
                              <a:gd name="T12" fmla="*/ 2979420 w 2979420"/>
                              <a:gd name="T13" fmla="*/ 2660649 h 2660649"/>
                            </a:gdLst>
                            <a:ahLst/>
                            <a:cxnLst>
                              <a:cxn ang="0">
                                <a:pos x="T0" y="T1"/>
                              </a:cxn>
                              <a:cxn ang="0">
                                <a:pos x="T2" y="T3"/>
                              </a:cxn>
                              <a:cxn ang="0">
                                <a:pos x="T4" y="T5"/>
                              </a:cxn>
                              <a:cxn ang="0">
                                <a:pos x="T6" y="T7"/>
                              </a:cxn>
                              <a:cxn ang="0">
                                <a:pos x="T8" y="T9"/>
                              </a:cxn>
                            </a:cxnLst>
                            <a:rect l="T10" t="T11" r="T12" b="T13"/>
                            <a:pathLst>
                              <a:path w="2979420" h="2660649">
                                <a:moveTo>
                                  <a:pt x="0" y="2660649"/>
                                </a:moveTo>
                                <a:lnTo>
                                  <a:pt x="2979420" y="2660649"/>
                                </a:lnTo>
                                <a:lnTo>
                                  <a:pt x="2979420" y="0"/>
                                </a:lnTo>
                                <a:lnTo>
                                  <a:pt x="0" y="0"/>
                                </a:lnTo>
                                <a:lnTo>
                                  <a:pt x="0" y="2660649"/>
                                </a:lnTo>
                                <a:close/>
                              </a:path>
                            </a:pathLst>
                          </a:custGeom>
                          <a:noFill/>
                          <a:ln w="9525">
                            <a:solidFill>
                              <a:srgbClr val="000000"/>
                            </a:solidFill>
                            <a:miter lim="127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24" name="Rectangle 79"/>
                        <wps:cNvSpPr>
                          <a:spLocks noChangeArrowheads="1"/>
                        </wps:cNvSpPr>
                        <wps:spPr bwMode="auto">
                          <a:xfrm>
                            <a:off x="33572" y="46027"/>
                            <a:ext cx="27633" cy="20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0E12E5" w14:textId="77777777" w:rsidR="00476C12" w:rsidRDefault="00476C12" w:rsidP="00476C12">
                              <w:pPr>
                                <w:spacing w:line="256" w:lineRule="auto"/>
                              </w:pPr>
                              <w:r>
                                <w:rPr>
                                  <w:b/>
                                  <w:sz w:val="24"/>
                                </w:rPr>
                                <w:t>Wie die Hornusser die Schweden</w:t>
                              </w:r>
                            </w:p>
                          </w:txbxContent>
                        </wps:txbx>
                        <wps:bodyPr rot="0" vert="horz" wrap="square" lIns="0" tIns="0" rIns="0" bIns="0" anchor="t" anchorCtr="0" upright="1">
                          <a:noAutofit/>
                        </wps:bodyPr>
                      </wps:wsp>
                      <wps:wsp>
                        <wps:cNvPr id="17025" name="Rectangle 80"/>
                        <wps:cNvSpPr>
                          <a:spLocks noChangeArrowheads="1"/>
                        </wps:cNvSpPr>
                        <wps:spPr bwMode="auto">
                          <a:xfrm>
                            <a:off x="54381" y="46027"/>
                            <a:ext cx="458" cy="20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DABD3E" w14:textId="77777777" w:rsidR="00476C12" w:rsidRDefault="00476C12" w:rsidP="00476C12">
                              <w:pPr>
                                <w:spacing w:line="256" w:lineRule="auto"/>
                              </w:pPr>
                              <w:r>
                                <w:rPr>
                                  <w:b/>
                                  <w:sz w:val="24"/>
                                </w:rPr>
                                <w:t xml:space="preserve"> </w:t>
                              </w:r>
                            </w:p>
                          </w:txbxContent>
                        </wps:txbx>
                        <wps:bodyPr rot="0" vert="horz" wrap="square" lIns="0" tIns="0" rIns="0" bIns="0" anchor="t" anchorCtr="0" upright="1">
                          <a:noAutofit/>
                        </wps:bodyPr>
                      </wps:wsp>
                      <wps:wsp>
                        <wps:cNvPr id="17026" name="Rectangle 81"/>
                        <wps:cNvSpPr>
                          <a:spLocks noChangeArrowheads="1"/>
                        </wps:cNvSpPr>
                        <wps:spPr bwMode="auto">
                          <a:xfrm>
                            <a:off x="33572" y="48023"/>
                            <a:ext cx="10260" cy="2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7F8F99" w14:textId="77777777" w:rsidR="00476C12" w:rsidRDefault="00476C12" w:rsidP="00476C12">
                              <w:pPr>
                                <w:spacing w:line="256" w:lineRule="auto"/>
                              </w:pPr>
                              <w:r>
                                <w:rPr>
                                  <w:b/>
                                  <w:sz w:val="24"/>
                                </w:rPr>
                                <w:t>überlisteten</w:t>
                              </w:r>
                            </w:p>
                          </w:txbxContent>
                        </wps:txbx>
                        <wps:bodyPr rot="0" vert="horz" wrap="square" lIns="0" tIns="0" rIns="0" bIns="0" anchor="t" anchorCtr="0" upright="1">
                          <a:noAutofit/>
                        </wps:bodyPr>
                      </wps:wsp>
                      <wps:wsp>
                        <wps:cNvPr id="17027" name="Rectangle 82"/>
                        <wps:cNvSpPr>
                          <a:spLocks noChangeArrowheads="1"/>
                        </wps:cNvSpPr>
                        <wps:spPr bwMode="auto">
                          <a:xfrm>
                            <a:off x="41286" y="48023"/>
                            <a:ext cx="458" cy="2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8953A0" w14:textId="77777777" w:rsidR="00476C12" w:rsidRDefault="00476C12" w:rsidP="00476C12">
                              <w:pPr>
                                <w:spacing w:line="256" w:lineRule="auto"/>
                              </w:pPr>
                              <w:r>
                                <w:rPr>
                                  <w:sz w:val="24"/>
                                </w:rPr>
                                <w:t xml:space="preserve"> </w:t>
                              </w:r>
                            </w:p>
                          </w:txbxContent>
                        </wps:txbx>
                        <wps:bodyPr rot="0" vert="horz" wrap="square" lIns="0" tIns="0" rIns="0" bIns="0" anchor="t" anchorCtr="0" upright="1">
                          <a:noAutofit/>
                        </wps:bodyPr>
                      </wps:wsp>
                      <wps:wsp>
                        <wps:cNvPr id="17028" name="Rectangle 83"/>
                        <wps:cNvSpPr>
                          <a:spLocks noChangeArrowheads="1"/>
                        </wps:cNvSpPr>
                        <wps:spPr bwMode="auto">
                          <a:xfrm>
                            <a:off x="42566" y="48023"/>
                            <a:ext cx="458" cy="2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F1FC69" w14:textId="77777777" w:rsidR="00476C12" w:rsidRDefault="00476C12" w:rsidP="00476C12">
                              <w:pPr>
                                <w:spacing w:line="256" w:lineRule="auto"/>
                              </w:pPr>
                              <w:r>
                                <w:rPr>
                                  <w:sz w:val="24"/>
                                </w:rPr>
                                <w:t xml:space="preserve"> </w:t>
                              </w:r>
                            </w:p>
                          </w:txbxContent>
                        </wps:txbx>
                        <wps:bodyPr rot="0" vert="horz" wrap="square" lIns="0" tIns="0" rIns="0" bIns="0" anchor="t" anchorCtr="0" upright="1">
                          <a:noAutofit/>
                        </wps:bodyPr>
                      </wps:wsp>
                      <wps:wsp>
                        <wps:cNvPr id="17029" name="Rectangle 84"/>
                        <wps:cNvSpPr>
                          <a:spLocks noChangeArrowheads="1"/>
                        </wps:cNvSpPr>
                        <wps:spPr bwMode="auto">
                          <a:xfrm>
                            <a:off x="47062" y="48023"/>
                            <a:ext cx="458" cy="2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EBBBA8" w14:textId="77777777" w:rsidR="00476C12" w:rsidRDefault="00476C12" w:rsidP="00476C12">
                              <w:pPr>
                                <w:spacing w:line="256" w:lineRule="auto"/>
                              </w:pPr>
                              <w:r>
                                <w:rPr>
                                  <w:sz w:val="24"/>
                                </w:rPr>
                                <w:t xml:space="preserve"> </w:t>
                              </w:r>
                            </w:p>
                          </w:txbxContent>
                        </wps:txbx>
                        <wps:bodyPr rot="0" vert="horz" wrap="square" lIns="0" tIns="0" rIns="0" bIns="0" anchor="t" anchorCtr="0" upright="1">
                          <a:noAutofit/>
                        </wps:bodyPr>
                      </wps:wsp>
                      <wps:wsp>
                        <wps:cNvPr id="17030" name="Rectangle 85"/>
                        <wps:cNvSpPr>
                          <a:spLocks noChangeArrowheads="1"/>
                        </wps:cNvSpPr>
                        <wps:spPr bwMode="auto">
                          <a:xfrm>
                            <a:off x="33572" y="51026"/>
                            <a:ext cx="37478" cy="18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CCE6B9" w14:textId="77777777" w:rsidR="00476C12" w:rsidRDefault="00476C12" w:rsidP="00476C12">
                              <w:pPr>
                                <w:spacing w:line="256" w:lineRule="auto"/>
                              </w:pPr>
                              <w:r>
                                <w:t xml:space="preserve">Als im Dreissigjährigen Krieg die Schweden das </w:t>
                              </w:r>
                            </w:p>
                          </w:txbxContent>
                        </wps:txbx>
                        <wps:bodyPr rot="0" vert="horz" wrap="square" lIns="0" tIns="0" rIns="0" bIns="0" anchor="t" anchorCtr="0" upright="1">
                          <a:noAutofit/>
                        </wps:bodyPr>
                      </wps:wsp>
                      <wps:wsp>
                        <wps:cNvPr id="17032" name="Rectangle 664"/>
                        <wps:cNvSpPr>
                          <a:spLocks noChangeArrowheads="1"/>
                        </wps:cNvSpPr>
                        <wps:spPr bwMode="auto">
                          <a:xfrm>
                            <a:off x="33572" y="52870"/>
                            <a:ext cx="5913" cy="18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786722" w14:textId="77777777" w:rsidR="00476C12" w:rsidRDefault="00476C12" w:rsidP="00476C12">
                              <w:pPr>
                                <w:spacing w:line="256" w:lineRule="auto"/>
                              </w:pPr>
                              <w:r>
                                <w:t xml:space="preserve">Fricktal </w:t>
                              </w:r>
                            </w:p>
                          </w:txbxContent>
                        </wps:txbx>
                        <wps:bodyPr rot="0" vert="horz" wrap="square" lIns="0" tIns="0" rIns="0" bIns="0" anchor="t" anchorCtr="0" upright="1">
                          <a:noAutofit/>
                        </wps:bodyPr>
                      </wps:wsp>
                      <wps:wsp>
                        <wps:cNvPr id="17039" name="Rectangle 666"/>
                        <wps:cNvSpPr>
                          <a:spLocks noChangeArrowheads="1"/>
                        </wps:cNvSpPr>
                        <wps:spPr bwMode="auto">
                          <a:xfrm>
                            <a:off x="39011" y="52870"/>
                            <a:ext cx="10211" cy="18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E86BB2" w14:textId="77777777" w:rsidR="00476C12" w:rsidRDefault="00476C12" w:rsidP="00476C12">
                              <w:pPr>
                                <w:spacing w:line="256" w:lineRule="auto"/>
                              </w:pPr>
                              <w:r>
                                <w:t xml:space="preserve">heimsuchten </w:t>
                              </w:r>
                            </w:p>
                          </w:txbxContent>
                        </wps:txbx>
                        <wps:bodyPr rot="0" vert="horz" wrap="square" lIns="0" tIns="0" rIns="0" bIns="0" anchor="t" anchorCtr="0" upright="1">
                          <a:noAutofit/>
                        </wps:bodyPr>
                      </wps:wsp>
                      <wps:wsp>
                        <wps:cNvPr id="17040" name="Rectangle 668"/>
                        <wps:cNvSpPr>
                          <a:spLocks noChangeArrowheads="1"/>
                        </wps:cNvSpPr>
                        <wps:spPr bwMode="auto">
                          <a:xfrm>
                            <a:off x="47681" y="52870"/>
                            <a:ext cx="3342" cy="18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BC3E04" w14:textId="77777777" w:rsidR="00476C12" w:rsidRDefault="00476C12" w:rsidP="00476C12">
                              <w:pPr>
                                <w:spacing w:line="256" w:lineRule="auto"/>
                              </w:pPr>
                              <w:r>
                                <w:t xml:space="preserve">und </w:t>
                              </w:r>
                            </w:p>
                          </w:txbxContent>
                        </wps:txbx>
                        <wps:bodyPr rot="0" vert="horz" wrap="square" lIns="0" tIns="0" rIns="0" bIns="0" anchor="t" anchorCtr="0" upright="1">
                          <a:noAutofit/>
                        </wps:bodyPr>
                      </wps:wsp>
                      <wps:wsp>
                        <wps:cNvPr id="17041" name="Rectangle 670"/>
                        <wps:cNvSpPr>
                          <a:spLocks noChangeArrowheads="1"/>
                        </wps:cNvSpPr>
                        <wps:spPr bwMode="auto">
                          <a:xfrm>
                            <a:off x="51186" y="52870"/>
                            <a:ext cx="5671" cy="18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B0409C" w14:textId="77777777" w:rsidR="00476C12" w:rsidRDefault="00476C12" w:rsidP="00476C12">
                              <w:pPr>
                                <w:spacing w:line="256" w:lineRule="auto"/>
                              </w:pPr>
                              <w:r>
                                <w:t xml:space="preserve">bereits </w:t>
                              </w:r>
                            </w:p>
                          </w:txbxContent>
                        </wps:txbx>
                        <wps:bodyPr rot="0" vert="horz" wrap="square" lIns="0" tIns="0" rIns="0" bIns="0" anchor="t" anchorCtr="0" upright="1">
                          <a:noAutofit/>
                        </wps:bodyPr>
                      </wps:wsp>
                      <wps:wsp>
                        <wps:cNvPr id="17042" name="Rectangle 671"/>
                        <wps:cNvSpPr>
                          <a:spLocks noChangeArrowheads="1"/>
                        </wps:cNvSpPr>
                        <wps:spPr bwMode="auto">
                          <a:xfrm>
                            <a:off x="56443" y="52870"/>
                            <a:ext cx="1799" cy="18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56396C" w14:textId="77777777" w:rsidR="00476C12" w:rsidRDefault="00476C12" w:rsidP="00476C12">
                              <w:pPr>
                                <w:spacing w:line="256" w:lineRule="auto"/>
                              </w:pPr>
                              <w:r>
                                <w:t xml:space="preserve">in </w:t>
                              </w:r>
                            </w:p>
                          </w:txbxContent>
                        </wps:txbx>
                        <wps:bodyPr rot="0" vert="horz" wrap="square" lIns="0" tIns="0" rIns="0" bIns="0" anchor="t" anchorCtr="0" upright="1">
                          <a:noAutofit/>
                        </wps:bodyPr>
                      </wps:wsp>
                      <wps:wsp>
                        <wps:cNvPr id="17043" name="Rectangle 673"/>
                        <wps:cNvSpPr>
                          <a:spLocks noChangeArrowheads="1"/>
                        </wps:cNvSpPr>
                        <wps:spPr bwMode="auto">
                          <a:xfrm>
                            <a:off x="58788" y="52870"/>
                            <a:ext cx="3948" cy="18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442CE5" w14:textId="77777777" w:rsidR="00476C12" w:rsidRDefault="00476C12" w:rsidP="00476C12">
                              <w:pPr>
                                <w:spacing w:line="256" w:lineRule="auto"/>
                              </w:pPr>
                              <w:r>
                                <w:t xml:space="preserve">Frick </w:t>
                              </w:r>
                            </w:p>
                          </w:txbxContent>
                        </wps:txbx>
                        <wps:bodyPr rot="0" vert="horz" wrap="square" lIns="0" tIns="0" rIns="0" bIns="0" anchor="t" anchorCtr="0" upright="1">
                          <a:noAutofit/>
                        </wps:bodyPr>
                      </wps:wsp>
                      <wps:wsp>
                        <wps:cNvPr id="17044" name="Rectangle 87"/>
                        <wps:cNvSpPr>
                          <a:spLocks noChangeArrowheads="1"/>
                        </wps:cNvSpPr>
                        <wps:spPr bwMode="auto">
                          <a:xfrm>
                            <a:off x="33572" y="54698"/>
                            <a:ext cx="37487" cy="1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892D92" w14:textId="77777777" w:rsidR="00476C12" w:rsidRDefault="00476C12" w:rsidP="00476C12">
                              <w:pPr>
                                <w:spacing w:line="256" w:lineRule="auto"/>
                              </w:pPr>
                              <w:r>
                                <w:t xml:space="preserve">brandschatzten, gruben die Hornusser den </w:t>
                              </w:r>
                            </w:p>
                          </w:txbxContent>
                        </wps:txbx>
                        <wps:bodyPr rot="0" vert="horz" wrap="square" lIns="0" tIns="0" rIns="0" bIns="0" anchor="t" anchorCtr="0" upright="1">
                          <a:noAutofit/>
                        </wps:bodyPr>
                      </wps:wsp>
                      <wps:wsp>
                        <wps:cNvPr id="17045" name="Rectangle 88"/>
                        <wps:cNvSpPr>
                          <a:spLocks noChangeArrowheads="1"/>
                        </wps:cNvSpPr>
                        <wps:spPr bwMode="auto">
                          <a:xfrm>
                            <a:off x="33572" y="56542"/>
                            <a:ext cx="37471" cy="1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11A417" w14:textId="77777777" w:rsidR="00476C12" w:rsidRDefault="00476C12" w:rsidP="00476C12">
                              <w:pPr>
                                <w:spacing w:line="256" w:lineRule="auto"/>
                              </w:pPr>
                              <w:proofErr w:type="spellStart"/>
                              <w:r>
                                <w:t>Bernerstein</w:t>
                              </w:r>
                              <w:proofErr w:type="spellEnd"/>
                              <w:r>
                                <w:t xml:space="preserve"> an der Strasse gegen </w:t>
                              </w:r>
                              <w:proofErr w:type="spellStart"/>
                              <w:r>
                                <w:t>Bözen</w:t>
                              </w:r>
                              <w:proofErr w:type="spellEnd"/>
                              <w:r>
                                <w:t xml:space="preserve"> aus und </w:t>
                              </w:r>
                            </w:p>
                          </w:txbxContent>
                        </wps:txbx>
                        <wps:bodyPr rot="0" vert="horz" wrap="square" lIns="0" tIns="0" rIns="0" bIns="0" anchor="t" anchorCtr="0" upright="1">
                          <a:noAutofit/>
                        </wps:bodyPr>
                      </wps:wsp>
                      <wps:wsp>
                        <wps:cNvPr id="17046" name="Rectangle 89"/>
                        <wps:cNvSpPr>
                          <a:spLocks noChangeArrowheads="1"/>
                        </wps:cNvSpPr>
                        <wps:spPr bwMode="auto">
                          <a:xfrm>
                            <a:off x="33572" y="58386"/>
                            <a:ext cx="37489" cy="1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87B3CE" w14:textId="77777777" w:rsidR="00476C12" w:rsidRDefault="00476C12" w:rsidP="00476C12">
                              <w:pPr>
                                <w:spacing w:line="256" w:lineRule="auto"/>
                              </w:pPr>
                              <w:r>
                                <w:t xml:space="preserve">setzten ihn unterhalb des Dorfes wieder ein, dort, </w:t>
                              </w:r>
                            </w:p>
                          </w:txbxContent>
                        </wps:txbx>
                        <wps:bodyPr rot="0" vert="horz" wrap="square" lIns="0" tIns="0" rIns="0" bIns="0" anchor="t" anchorCtr="0" upright="1">
                          <a:noAutofit/>
                        </wps:bodyPr>
                      </wps:wsp>
                      <wps:wsp>
                        <wps:cNvPr id="17047" name="Rectangle 90"/>
                        <wps:cNvSpPr>
                          <a:spLocks noChangeArrowheads="1"/>
                        </wps:cNvSpPr>
                        <wps:spPr bwMode="auto">
                          <a:xfrm>
                            <a:off x="33572" y="60231"/>
                            <a:ext cx="10642" cy="18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3BA84C" w14:textId="77777777" w:rsidR="00476C12" w:rsidRDefault="00476C12" w:rsidP="00476C12">
                              <w:pPr>
                                <w:spacing w:line="256" w:lineRule="auto"/>
                              </w:pPr>
                              <w:r>
                                <w:t>wo die Grenz</w:t>
                              </w:r>
                            </w:p>
                          </w:txbxContent>
                        </wps:txbx>
                        <wps:bodyPr rot="0" vert="horz" wrap="square" lIns="0" tIns="0" rIns="0" bIns="0" anchor="t" anchorCtr="0" upright="1">
                          <a:noAutofit/>
                        </wps:bodyPr>
                      </wps:wsp>
                      <wps:wsp>
                        <wps:cNvPr id="17048" name="Rectangle 91"/>
                        <wps:cNvSpPr>
                          <a:spLocks noChangeArrowheads="1"/>
                        </wps:cNvSpPr>
                        <wps:spPr bwMode="auto">
                          <a:xfrm>
                            <a:off x="41575" y="60231"/>
                            <a:ext cx="26840" cy="18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D81977" w14:textId="77777777" w:rsidR="00476C12" w:rsidRDefault="00476C12" w:rsidP="00476C12">
                              <w:pPr>
                                <w:spacing w:line="256" w:lineRule="auto"/>
                              </w:pPr>
                              <w:r>
                                <w:t xml:space="preserve">e zu Frick die Landstrasse kreuzt. </w:t>
                              </w:r>
                            </w:p>
                          </w:txbxContent>
                        </wps:txbx>
                        <wps:bodyPr rot="0" vert="horz" wrap="square" lIns="0" tIns="0" rIns="0" bIns="0" anchor="t" anchorCtr="0" upright="1">
                          <a:noAutofit/>
                        </wps:bodyPr>
                      </wps:wsp>
                      <wps:wsp>
                        <wps:cNvPr id="17049" name="Rectangle 677"/>
                        <wps:cNvSpPr>
                          <a:spLocks noChangeArrowheads="1"/>
                        </wps:cNvSpPr>
                        <wps:spPr bwMode="auto">
                          <a:xfrm>
                            <a:off x="33572" y="62059"/>
                            <a:ext cx="4171" cy="1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3604E2" w14:textId="77777777" w:rsidR="00476C12" w:rsidRDefault="00476C12" w:rsidP="00476C12">
                              <w:pPr>
                                <w:spacing w:line="256" w:lineRule="auto"/>
                              </w:pPr>
                              <w:r>
                                <w:t xml:space="preserve">Dazu </w:t>
                              </w:r>
                            </w:p>
                          </w:txbxContent>
                        </wps:txbx>
                        <wps:bodyPr rot="0" vert="horz" wrap="square" lIns="0" tIns="0" rIns="0" bIns="0" anchor="t" anchorCtr="0" upright="1">
                          <a:noAutofit/>
                        </wps:bodyPr>
                      </wps:wsp>
                      <wps:wsp>
                        <wps:cNvPr id="17050" name="Rectangle 678"/>
                        <wps:cNvSpPr>
                          <a:spLocks noChangeArrowheads="1"/>
                        </wps:cNvSpPr>
                        <wps:spPr bwMode="auto">
                          <a:xfrm>
                            <a:off x="37717" y="62059"/>
                            <a:ext cx="6054" cy="1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A76C15" w14:textId="77777777" w:rsidR="00476C12" w:rsidRDefault="00476C12" w:rsidP="00476C12">
                              <w:pPr>
                                <w:spacing w:line="256" w:lineRule="auto"/>
                              </w:pPr>
                              <w:r>
                                <w:t xml:space="preserve">stellten </w:t>
                              </w:r>
                            </w:p>
                          </w:txbxContent>
                        </wps:txbx>
                        <wps:bodyPr rot="0" vert="horz" wrap="square" lIns="0" tIns="0" rIns="0" bIns="0" anchor="t" anchorCtr="0" upright="1">
                          <a:noAutofit/>
                        </wps:bodyPr>
                      </wps:wsp>
                      <wps:wsp>
                        <wps:cNvPr id="17051" name="Rectangle 679"/>
                        <wps:cNvSpPr>
                          <a:spLocks noChangeArrowheads="1"/>
                        </wps:cNvSpPr>
                        <wps:spPr bwMode="auto">
                          <a:xfrm>
                            <a:off x="43277" y="62059"/>
                            <a:ext cx="2490" cy="1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D614D7" w14:textId="77777777" w:rsidR="00476C12" w:rsidRDefault="00476C12" w:rsidP="00476C12">
                              <w:pPr>
                                <w:spacing w:line="256" w:lineRule="auto"/>
                              </w:pPr>
                              <w:r>
                                <w:t xml:space="preserve">sie </w:t>
                              </w:r>
                            </w:p>
                          </w:txbxContent>
                        </wps:txbx>
                        <wps:bodyPr rot="0" vert="horz" wrap="square" lIns="0" tIns="0" rIns="0" bIns="0" anchor="t" anchorCtr="0" upright="1">
                          <a:noAutofit/>
                        </wps:bodyPr>
                      </wps:wsp>
                      <wps:wsp>
                        <wps:cNvPr id="17052" name="Rectangle 680"/>
                        <wps:cNvSpPr>
                          <a:spLocks noChangeArrowheads="1"/>
                        </wps:cNvSpPr>
                        <wps:spPr bwMode="auto">
                          <a:xfrm>
                            <a:off x="46157" y="62059"/>
                            <a:ext cx="10743" cy="1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7A9E6C" w14:textId="77777777" w:rsidR="00476C12" w:rsidRDefault="00476C12" w:rsidP="00476C12">
                              <w:pPr>
                                <w:spacing w:line="256" w:lineRule="auto"/>
                              </w:pPr>
                              <w:r>
                                <w:t xml:space="preserve">Schildwachen </w:t>
                              </w:r>
                            </w:p>
                          </w:txbxContent>
                        </wps:txbx>
                        <wps:bodyPr rot="0" vert="horz" wrap="square" lIns="0" tIns="0" rIns="0" bIns="0" anchor="t" anchorCtr="0" upright="1">
                          <a:noAutofit/>
                        </wps:bodyPr>
                      </wps:wsp>
                      <wps:wsp>
                        <wps:cNvPr id="17053" name="Rectangle 682"/>
                        <wps:cNvSpPr>
                          <a:spLocks noChangeArrowheads="1"/>
                        </wps:cNvSpPr>
                        <wps:spPr bwMode="auto">
                          <a:xfrm>
                            <a:off x="55240" y="62059"/>
                            <a:ext cx="1799" cy="1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8B7AE0" w14:textId="77777777" w:rsidR="00476C12" w:rsidRDefault="00476C12" w:rsidP="00476C12">
                              <w:pPr>
                                <w:spacing w:line="256" w:lineRule="auto"/>
                              </w:pPr>
                              <w:r>
                                <w:t xml:space="preserve">in </w:t>
                              </w:r>
                            </w:p>
                          </w:txbxContent>
                        </wps:txbx>
                        <wps:bodyPr rot="0" vert="horz" wrap="square" lIns="0" tIns="0" rIns="0" bIns="0" anchor="t" anchorCtr="0" upright="1">
                          <a:noAutofit/>
                        </wps:bodyPr>
                      </wps:wsp>
                      <wps:wsp>
                        <wps:cNvPr id="17054" name="Rectangle 683"/>
                        <wps:cNvSpPr>
                          <a:spLocks noChangeArrowheads="1"/>
                        </wps:cNvSpPr>
                        <wps:spPr bwMode="auto">
                          <a:xfrm>
                            <a:off x="57601" y="62059"/>
                            <a:ext cx="5529" cy="1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DEBEDC" w14:textId="77777777" w:rsidR="00476C12" w:rsidRDefault="00476C12" w:rsidP="00476C12">
                              <w:pPr>
                                <w:spacing w:line="256" w:lineRule="auto"/>
                              </w:pPr>
                              <w:r>
                                <w:t xml:space="preserve">Berner </w:t>
                              </w:r>
                            </w:p>
                          </w:txbxContent>
                        </wps:txbx>
                        <wps:bodyPr rot="0" vert="horz" wrap="square" lIns="0" tIns="0" rIns="0" bIns="0" anchor="t" anchorCtr="0" upright="1">
                          <a:noAutofit/>
                        </wps:bodyPr>
                      </wps:wsp>
                      <wps:wsp>
                        <wps:cNvPr id="17055" name="Rectangle 93"/>
                        <wps:cNvSpPr>
                          <a:spLocks noChangeArrowheads="1"/>
                        </wps:cNvSpPr>
                        <wps:spPr bwMode="auto">
                          <a:xfrm>
                            <a:off x="33572" y="63903"/>
                            <a:ext cx="37485" cy="1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D2DBF1" w14:textId="77777777" w:rsidR="00476C12" w:rsidRDefault="00476C12" w:rsidP="00476C12">
                              <w:pPr>
                                <w:spacing w:line="256" w:lineRule="auto"/>
                              </w:pPr>
                              <w:r>
                                <w:t xml:space="preserve">Uniformen, die den anrückenden Schweden </w:t>
                              </w:r>
                            </w:p>
                          </w:txbxContent>
                        </wps:txbx>
                        <wps:bodyPr rot="0" vert="horz" wrap="square" lIns="0" tIns="0" rIns="0" bIns="0" anchor="t" anchorCtr="0" upright="1">
                          <a:noAutofit/>
                        </wps:bodyPr>
                      </wps:wsp>
                      <wps:wsp>
                        <wps:cNvPr id="17056" name="Rectangle 94"/>
                        <wps:cNvSpPr>
                          <a:spLocks noChangeArrowheads="1"/>
                        </wps:cNvSpPr>
                        <wps:spPr bwMode="auto">
                          <a:xfrm>
                            <a:off x="33572" y="65750"/>
                            <a:ext cx="37482" cy="18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05F96B" w14:textId="77777777" w:rsidR="00476C12" w:rsidRDefault="00476C12" w:rsidP="00476C12">
                              <w:pPr>
                                <w:spacing w:line="256" w:lineRule="auto"/>
                              </w:pPr>
                              <w:r>
                                <w:t xml:space="preserve">zuriefen: „Halt, hie Bern!“, worauf sich die </w:t>
                              </w:r>
                            </w:p>
                          </w:txbxContent>
                        </wps:txbx>
                        <wps:bodyPr rot="0" vert="horz" wrap="square" lIns="0" tIns="0" rIns="0" bIns="0" anchor="t" anchorCtr="0" upright="1">
                          <a:noAutofit/>
                        </wps:bodyPr>
                      </wps:wsp>
                      <wps:wsp>
                        <wps:cNvPr id="17057" name="Rectangle 95"/>
                        <wps:cNvSpPr>
                          <a:spLocks noChangeArrowheads="1"/>
                        </wps:cNvSpPr>
                        <wps:spPr bwMode="auto">
                          <a:xfrm>
                            <a:off x="33572" y="67594"/>
                            <a:ext cx="37484" cy="18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0C3F9C" w14:textId="77777777" w:rsidR="00476C12" w:rsidRDefault="00476C12" w:rsidP="00476C12">
                              <w:pPr>
                                <w:spacing w:line="256" w:lineRule="auto"/>
                              </w:pPr>
                              <w:r>
                                <w:t xml:space="preserve">Schweden zurückzogen und Richtung Zeihen </w:t>
                              </w:r>
                            </w:p>
                          </w:txbxContent>
                        </wps:txbx>
                        <wps:bodyPr rot="0" vert="horz" wrap="square" lIns="0" tIns="0" rIns="0" bIns="0" anchor="t" anchorCtr="0" upright="1">
                          <a:noAutofit/>
                        </wps:bodyPr>
                      </wps:wsp>
                      <wps:wsp>
                        <wps:cNvPr id="17058" name="Rectangle 96"/>
                        <wps:cNvSpPr>
                          <a:spLocks noChangeArrowheads="1"/>
                        </wps:cNvSpPr>
                        <wps:spPr bwMode="auto">
                          <a:xfrm>
                            <a:off x="33572" y="69423"/>
                            <a:ext cx="37482" cy="18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E6E747" w14:textId="77777777" w:rsidR="00476C12" w:rsidRDefault="00476C12" w:rsidP="00476C12">
                              <w:pPr>
                                <w:spacing w:line="256" w:lineRule="auto"/>
                              </w:pPr>
                              <w:r>
                                <w:t xml:space="preserve">marschierten. So blieb Hornussen von den </w:t>
                              </w:r>
                            </w:p>
                          </w:txbxContent>
                        </wps:txbx>
                        <wps:bodyPr rot="0" vert="horz" wrap="square" lIns="0" tIns="0" rIns="0" bIns="0" anchor="t" anchorCtr="0" upright="1">
                          <a:noAutofit/>
                        </wps:bodyPr>
                      </wps:wsp>
                      <wps:wsp>
                        <wps:cNvPr id="17059" name="Rectangle 97"/>
                        <wps:cNvSpPr>
                          <a:spLocks noChangeArrowheads="1"/>
                        </wps:cNvSpPr>
                        <wps:spPr bwMode="auto">
                          <a:xfrm>
                            <a:off x="33572" y="71267"/>
                            <a:ext cx="11194" cy="18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F858B5" w14:textId="77777777" w:rsidR="00476C12" w:rsidRDefault="00476C12" w:rsidP="00476C12">
                              <w:pPr>
                                <w:spacing w:line="256" w:lineRule="auto"/>
                              </w:pPr>
                              <w:proofErr w:type="spellStart"/>
                              <w:r>
                                <w:t>Brandschatzun</w:t>
                              </w:r>
                              <w:proofErr w:type="spellEnd"/>
                            </w:p>
                          </w:txbxContent>
                        </wps:txbx>
                        <wps:bodyPr rot="0" vert="horz" wrap="square" lIns="0" tIns="0" rIns="0" bIns="0" anchor="t" anchorCtr="0" upright="1">
                          <a:noAutofit/>
                        </wps:bodyPr>
                      </wps:wsp>
                      <wps:wsp>
                        <wps:cNvPr id="17060" name="Rectangle 98"/>
                        <wps:cNvSpPr>
                          <a:spLocks noChangeArrowheads="1"/>
                        </wps:cNvSpPr>
                        <wps:spPr bwMode="auto">
                          <a:xfrm>
                            <a:off x="41987" y="71267"/>
                            <a:ext cx="11146" cy="18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0440DA" w14:textId="77777777" w:rsidR="00476C12" w:rsidRDefault="00476C12" w:rsidP="00476C12">
                              <w:pPr>
                                <w:spacing w:line="256" w:lineRule="auto"/>
                              </w:pPr>
                              <w:r>
                                <w:t>gen verschont.</w:t>
                              </w:r>
                            </w:p>
                          </w:txbxContent>
                        </wps:txbx>
                        <wps:bodyPr rot="0" vert="horz" wrap="square" lIns="0" tIns="0" rIns="0" bIns="0" anchor="t" anchorCtr="0" upright="1">
                          <a:noAutofit/>
                        </wps:bodyPr>
                      </wps:wsp>
                      <wps:wsp>
                        <wps:cNvPr id="17061" name="Rectangle 99"/>
                        <wps:cNvSpPr>
                          <a:spLocks noChangeArrowheads="1"/>
                        </wps:cNvSpPr>
                        <wps:spPr bwMode="auto">
                          <a:xfrm>
                            <a:off x="50369" y="71267"/>
                            <a:ext cx="421" cy="18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03EB7B" w14:textId="77777777" w:rsidR="00476C12" w:rsidRDefault="00476C12" w:rsidP="00476C12">
                              <w:pPr>
                                <w:spacing w:line="256" w:lineRule="auto"/>
                              </w:pPr>
                              <w:r>
                                <w:t xml:space="preserve"> </w:t>
                              </w:r>
                            </w:p>
                          </w:txbxContent>
                        </wps:txbx>
                        <wps:bodyPr rot="0" vert="horz" wrap="square" lIns="0" tIns="0" rIns="0" bIns="0" anchor="t" anchorCtr="0" upright="1">
                          <a:noAutofit/>
                        </wps:bodyPr>
                      </wps:wsp>
                      <pic:pic xmlns:pic="http://schemas.openxmlformats.org/drawingml/2006/picture">
                        <pic:nvPicPr>
                          <pic:cNvPr id="17062" name="Picture 10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38" y="25806"/>
                            <a:ext cx="30054" cy="4561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07BC1F33" id="Gruppieren 507" o:spid="_x0000_s1304" style="width:492.75pt;height:572.4pt;mso-position-horizontal-relative:char;mso-position-vertical-relative:line" coordsize="62579,726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VO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">
                <v:rect id="Rectangle 59" o:spid="_x0000_s1305" style="position:absolute;left:38;top:22597;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" filled="f" stroked="f">
                  <v:textbox inset="0,0,0,0">
                    <w:txbxContent>
                      <w:p w14:paraId="0F5B7B6F" w14:textId="77777777" w:rsidR="00476C12" w:rsidRDefault="00476C12" w:rsidP="00476C12">
                        <w:pPr>
                          <w:spacing w:line="256" w:lineRule="auto"/>
                        </w:pPr>
                        <w:r>
                          <w:t xml:space="preserve"> </w:t>
                        </w:r>
                      </w:p>
                    </w:txbxContent>
                  </v:textbox>
                </v:rect>
                <v:shape id="Picture 62" o:spid="_x0000_s1306" type="#_x0000_t75" style="position:absolute;width:30054;height:220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">
                  <v:imagedata r:id="rId139" o:title=""/>
                </v:shape>
                <v:shape id="Picture 64" o:spid="_x0000_s1307" type="#_x0000_t75" style="position:absolute;left:32524;top:2978;width:30055;height:40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">
                  <v:imagedata r:id="rId140" o:title=""/>
                </v:shape>
                <v:shape id="Shape 78" o:spid="_x0000_s1308" style="position:absolute;left:32600;top:45218;width:29795;height:26606;visibility:visible;mso-wrap-style:square;v-text-anchor:top" coordsize="2979420,26606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" path="m,2660649r2979420,l2979420,,,,,2660649xe" filled="f">
                  <v:stroke miterlimit="83231f" joinstyle="miter"/>
                  <v:path arrowok="t" o:connecttype="custom" o:connectlocs="0,26606;29795,26606;29795,0;0,0;0,26606" o:connectangles="0,0,0,0,0" textboxrect="0,0,2979420,2660649"/>
                </v:shape>
                <v:rect id="Rectangle 79" o:spid="_x0000_s1309" style="position:absolute;left:33572;top:46027;width:27633;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" filled="f" stroked="f">
                  <v:textbox inset="0,0,0,0">
                    <w:txbxContent>
                      <w:p w14:paraId="2E0E12E5" w14:textId="77777777" w:rsidR="00476C12" w:rsidRDefault="00476C12" w:rsidP="00476C12">
                        <w:pPr>
                          <w:spacing w:line="256" w:lineRule="auto"/>
                        </w:pPr>
                        <w:r>
                          <w:rPr>
                            <w:b/>
                            <w:sz w:val="24"/>
                          </w:rPr>
                          <w:t>Wie die Hornusser die Schweden</w:t>
                        </w:r>
                      </w:p>
                    </w:txbxContent>
                  </v:textbox>
                </v:rect>
                <v:rect id="Rectangle 80" o:spid="_x0000_s1310" style="position:absolute;left:54381;top:46027;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" filled="f" stroked="f">
                  <v:textbox inset="0,0,0,0">
                    <w:txbxContent>
                      <w:p w14:paraId="73DABD3E" w14:textId="77777777" w:rsidR="00476C12" w:rsidRDefault="00476C12" w:rsidP="00476C12">
                        <w:pPr>
                          <w:spacing w:line="256" w:lineRule="auto"/>
                        </w:pPr>
                        <w:r>
                          <w:rPr>
                            <w:b/>
                            <w:sz w:val="24"/>
                          </w:rPr>
                          <w:t xml:space="preserve"> </w:t>
                        </w:r>
                      </w:p>
                    </w:txbxContent>
                  </v:textbox>
                </v:rect>
                <v:rect id="Rectangle 81" o:spid="_x0000_s1311" style="position:absolute;left:33572;top:48023;width:10260;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" filled="f" stroked="f">
                  <v:textbox inset="0,0,0,0">
                    <w:txbxContent>
                      <w:p w14:paraId="367F8F99" w14:textId="77777777" w:rsidR="00476C12" w:rsidRDefault="00476C12" w:rsidP="00476C12">
                        <w:pPr>
                          <w:spacing w:line="256" w:lineRule="auto"/>
                        </w:pPr>
                        <w:r>
                          <w:rPr>
                            <w:b/>
                            <w:sz w:val="24"/>
                          </w:rPr>
                          <w:t>überlisteten</w:t>
                        </w:r>
                      </w:p>
                    </w:txbxContent>
                  </v:textbox>
                </v:rect>
                <v:rect id="Rectangle 82" o:spid="_x0000_s1312" style="position:absolute;left:41286;top:48023;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" filled="f" stroked="f">
                  <v:textbox inset="0,0,0,0">
                    <w:txbxContent>
                      <w:p w14:paraId="6B8953A0" w14:textId="77777777" w:rsidR="00476C12" w:rsidRDefault="00476C12" w:rsidP="00476C12">
                        <w:pPr>
                          <w:spacing w:line="256" w:lineRule="auto"/>
                        </w:pPr>
                        <w:r>
                          <w:rPr>
                            <w:sz w:val="24"/>
                          </w:rPr>
                          <w:t xml:space="preserve"> </w:t>
                        </w:r>
                      </w:p>
                    </w:txbxContent>
                  </v:textbox>
                </v:rect>
                <v:rect id="Rectangle 83" o:spid="_x0000_s1313" style="position:absolute;left:42566;top:48023;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" filled="f" stroked="f">
                  <v:textbox inset="0,0,0,0">
                    <w:txbxContent>
                      <w:p w14:paraId="2DF1FC69" w14:textId="77777777" w:rsidR="00476C12" w:rsidRDefault="00476C12" w:rsidP="00476C12">
                        <w:pPr>
                          <w:spacing w:line="256" w:lineRule="auto"/>
                        </w:pPr>
                        <w:r>
                          <w:rPr>
                            <w:sz w:val="24"/>
                          </w:rPr>
                          <w:t xml:space="preserve"> </w:t>
                        </w:r>
                      </w:p>
                    </w:txbxContent>
                  </v:textbox>
                </v:rect>
                <v:rect id="Rectangle 84" o:spid="_x0000_s1314" style="position:absolute;left:47062;top:48023;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" filled="f" stroked="f">
                  <v:textbox inset="0,0,0,0">
                    <w:txbxContent>
                      <w:p w14:paraId="6FEBBBA8" w14:textId="77777777" w:rsidR="00476C12" w:rsidRDefault="00476C12" w:rsidP="00476C12">
                        <w:pPr>
                          <w:spacing w:line="256" w:lineRule="auto"/>
                        </w:pPr>
                        <w:r>
                          <w:rPr>
                            <w:sz w:val="24"/>
                          </w:rPr>
                          <w:t xml:space="preserve"> </w:t>
                        </w:r>
                      </w:p>
                    </w:txbxContent>
                  </v:textbox>
                </v:rect>
                <v:rect id="Rectangle 85" o:spid="_x0000_s1315" style="position:absolute;left:33572;top:51026;width:37478;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" filled="f" stroked="f">
                  <v:textbox inset="0,0,0,0">
                    <w:txbxContent>
                      <w:p w14:paraId="0FCCE6B9" w14:textId="77777777" w:rsidR="00476C12" w:rsidRDefault="00476C12" w:rsidP="00476C12">
                        <w:pPr>
                          <w:spacing w:line="256" w:lineRule="auto"/>
                        </w:pPr>
                        <w:r>
                          <w:t xml:space="preserve">Als im Dreissigjährigen Krieg die Schweden das </w:t>
                        </w:r>
                      </w:p>
                    </w:txbxContent>
                  </v:textbox>
                </v:rect>
                <v:rect id="Rectangle 664" o:spid="_x0000_s1316" style="position:absolute;left:33572;top:52870;width:591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" filled="f" stroked="f">
                  <v:textbox inset="0,0,0,0">
                    <w:txbxContent>
                      <w:p w14:paraId="42786722" w14:textId="77777777" w:rsidR="00476C12" w:rsidRDefault="00476C12" w:rsidP="00476C12">
                        <w:pPr>
                          <w:spacing w:line="256" w:lineRule="auto"/>
                        </w:pPr>
                        <w:r>
                          <w:t xml:space="preserve">Fricktal </w:t>
                        </w:r>
                      </w:p>
                    </w:txbxContent>
                  </v:textbox>
                </v:rect>
                <v:rect id="Rectangle 666" o:spid="_x0000_s1317" style="position:absolute;left:39011;top:52870;width:1021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" filled="f" stroked="f">
                  <v:textbox inset="0,0,0,0">
                    <w:txbxContent>
                      <w:p w14:paraId="05E86BB2" w14:textId="77777777" w:rsidR="00476C12" w:rsidRDefault="00476C12" w:rsidP="00476C12">
                        <w:pPr>
                          <w:spacing w:line="256" w:lineRule="auto"/>
                        </w:pPr>
                        <w:r>
                          <w:t xml:space="preserve">heimsuchten </w:t>
                        </w:r>
                      </w:p>
                    </w:txbxContent>
                  </v:textbox>
                </v:rect>
                <v:rect id="Rectangle 668" o:spid="_x0000_s1318" style="position:absolute;left:47681;top:52870;width:334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" filled="f" stroked="f">
                  <v:textbox inset="0,0,0,0">
                    <w:txbxContent>
                      <w:p w14:paraId="5FBC3E04" w14:textId="77777777" w:rsidR="00476C12" w:rsidRDefault="00476C12" w:rsidP="00476C12">
                        <w:pPr>
                          <w:spacing w:line="256" w:lineRule="auto"/>
                        </w:pPr>
                        <w:r>
                          <w:t xml:space="preserve">und </w:t>
                        </w:r>
                      </w:p>
                    </w:txbxContent>
                  </v:textbox>
                </v:rect>
                <v:rect id="Rectangle 670" o:spid="_x0000_s1319" style="position:absolute;left:51186;top:52870;width:567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" filled="f" stroked="f">
                  <v:textbox inset="0,0,0,0">
                    <w:txbxContent>
                      <w:p w14:paraId="57B0409C" w14:textId="77777777" w:rsidR="00476C12" w:rsidRDefault="00476C12" w:rsidP="00476C12">
                        <w:pPr>
                          <w:spacing w:line="256" w:lineRule="auto"/>
                        </w:pPr>
                        <w:r>
                          <w:t xml:space="preserve">bereits </w:t>
                        </w:r>
                      </w:p>
                    </w:txbxContent>
                  </v:textbox>
                </v:rect>
                <v:rect id="Rectangle 671" o:spid="_x0000_s1320" style="position:absolute;left:56443;top:52870;width:1799;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" filled="f" stroked="f">
                  <v:textbox inset="0,0,0,0">
                    <w:txbxContent>
                      <w:p w14:paraId="1456396C" w14:textId="77777777" w:rsidR="00476C12" w:rsidRDefault="00476C12" w:rsidP="00476C12">
                        <w:pPr>
                          <w:spacing w:line="256" w:lineRule="auto"/>
                        </w:pPr>
                        <w:r>
                          <w:t xml:space="preserve">in </w:t>
                        </w:r>
                      </w:p>
                    </w:txbxContent>
                  </v:textbox>
                </v:rect>
                <v:rect id="Rectangle 673" o:spid="_x0000_s1321" style="position:absolute;left:58788;top:52870;width:3948;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" filled="f" stroked="f">
                  <v:textbox inset="0,0,0,0">
                    <w:txbxContent>
                      <w:p w14:paraId="68442CE5" w14:textId="77777777" w:rsidR="00476C12" w:rsidRDefault="00476C12" w:rsidP="00476C12">
                        <w:pPr>
                          <w:spacing w:line="256" w:lineRule="auto"/>
                        </w:pPr>
                        <w:r>
                          <w:t xml:space="preserve">Frick </w:t>
                        </w:r>
                      </w:p>
                    </w:txbxContent>
                  </v:textbox>
                </v:rect>
                <v:rect id="Rectangle 87" o:spid="_x0000_s1322" style="position:absolute;left:33572;top:54698;width:37487;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" filled="f" stroked="f">
                  <v:textbox inset="0,0,0,0">
                    <w:txbxContent>
                      <w:p w14:paraId="04892D92" w14:textId="77777777" w:rsidR="00476C12" w:rsidRDefault="00476C12" w:rsidP="00476C12">
                        <w:pPr>
                          <w:spacing w:line="256" w:lineRule="auto"/>
                        </w:pPr>
                        <w:r>
                          <w:t xml:space="preserve">brandschatzten, gruben die Hornusser den </w:t>
                        </w:r>
                      </w:p>
                    </w:txbxContent>
                  </v:textbox>
                </v:rect>
                <v:rect id="Rectangle 88" o:spid="_x0000_s1323" style="position:absolute;left:33572;top:56542;width:3747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" filled="f" stroked="f">
                  <v:textbox inset="0,0,0,0">
                    <w:txbxContent>
                      <w:p w14:paraId="0011A417" w14:textId="77777777" w:rsidR="00476C12" w:rsidRDefault="00476C12" w:rsidP="00476C12">
                        <w:pPr>
                          <w:spacing w:line="256" w:lineRule="auto"/>
                        </w:pPr>
                        <w:proofErr w:type="spellStart"/>
                        <w:r>
                          <w:t>Bernerstein</w:t>
                        </w:r>
                        <w:proofErr w:type="spellEnd"/>
                        <w:r>
                          <w:t xml:space="preserve"> an der Strasse gegen </w:t>
                        </w:r>
                        <w:proofErr w:type="spellStart"/>
                        <w:r>
                          <w:t>Bözen</w:t>
                        </w:r>
                        <w:proofErr w:type="spellEnd"/>
                        <w:r>
                          <w:t xml:space="preserve"> aus und </w:t>
                        </w:r>
                      </w:p>
                    </w:txbxContent>
                  </v:textbox>
                </v:rect>
                <v:rect id="Rectangle 89" o:spid="_x0000_s1324" style="position:absolute;left:33572;top:58386;width:37489;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" filled="f" stroked="f">
                  <v:textbox inset="0,0,0,0">
                    <w:txbxContent>
                      <w:p w14:paraId="4287B3CE" w14:textId="77777777" w:rsidR="00476C12" w:rsidRDefault="00476C12" w:rsidP="00476C12">
                        <w:pPr>
                          <w:spacing w:line="256" w:lineRule="auto"/>
                        </w:pPr>
                        <w:r>
                          <w:t xml:space="preserve">setzten ihn unterhalb des Dorfes wieder ein, dort, </w:t>
                        </w:r>
                      </w:p>
                    </w:txbxContent>
                  </v:textbox>
                </v:rect>
                <v:rect id="Rectangle 90" o:spid="_x0000_s1325" style="position:absolute;left:33572;top:60231;width:1064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" filled="f" stroked="f">
                  <v:textbox inset="0,0,0,0">
                    <w:txbxContent>
                      <w:p w14:paraId="723BA84C" w14:textId="77777777" w:rsidR="00476C12" w:rsidRDefault="00476C12" w:rsidP="00476C12">
                        <w:pPr>
                          <w:spacing w:line="256" w:lineRule="auto"/>
                        </w:pPr>
                        <w:r>
                          <w:t>wo die Grenz</w:t>
                        </w:r>
                      </w:p>
                    </w:txbxContent>
                  </v:textbox>
                </v:rect>
                <v:rect id="Rectangle 91" o:spid="_x0000_s1326" style="position:absolute;left:41575;top:60231;width:2684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" filled="f" stroked="f">
                  <v:textbox inset="0,0,0,0">
                    <w:txbxContent>
                      <w:p w14:paraId="25D81977" w14:textId="77777777" w:rsidR="00476C12" w:rsidRDefault="00476C12" w:rsidP="00476C12">
                        <w:pPr>
                          <w:spacing w:line="256" w:lineRule="auto"/>
                        </w:pPr>
                        <w:r>
                          <w:t xml:space="preserve">e zu Frick die Landstrasse kreuzt. </w:t>
                        </w:r>
                      </w:p>
                    </w:txbxContent>
                  </v:textbox>
                </v:rect>
                <v:rect id="Rectangle 677" o:spid="_x0000_s1327" style="position:absolute;left:33572;top:62059;width:417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" filled="f" stroked="f">
                  <v:textbox inset="0,0,0,0">
                    <w:txbxContent>
                      <w:p w14:paraId="6A3604E2" w14:textId="77777777" w:rsidR="00476C12" w:rsidRDefault="00476C12" w:rsidP="00476C12">
                        <w:pPr>
                          <w:spacing w:line="256" w:lineRule="auto"/>
                        </w:pPr>
                        <w:r>
                          <w:t xml:space="preserve">Dazu </w:t>
                        </w:r>
                      </w:p>
                    </w:txbxContent>
                  </v:textbox>
                </v:rect>
                <v:rect id="Rectangle 678" o:spid="_x0000_s1328" style="position:absolute;left:37717;top:62059;width:6054;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" filled="f" stroked="f">
                  <v:textbox inset="0,0,0,0">
                    <w:txbxContent>
                      <w:p w14:paraId="2EA76C15" w14:textId="77777777" w:rsidR="00476C12" w:rsidRDefault="00476C12" w:rsidP="00476C12">
                        <w:pPr>
                          <w:spacing w:line="256" w:lineRule="auto"/>
                        </w:pPr>
                        <w:r>
                          <w:t xml:space="preserve">stellten </w:t>
                        </w:r>
                      </w:p>
                    </w:txbxContent>
                  </v:textbox>
                </v:rect>
                <v:rect id="Rectangle 679" o:spid="_x0000_s1329" style="position:absolute;left:43277;top:62059;width:2490;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" filled="f" stroked="f">
                  <v:textbox inset="0,0,0,0">
                    <w:txbxContent>
                      <w:p w14:paraId="1DD614D7" w14:textId="77777777" w:rsidR="00476C12" w:rsidRDefault="00476C12" w:rsidP="00476C12">
                        <w:pPr>
                          <w:spacing w:line="256" w:lineRule="auto"/>
                        </w:pPr>
                        <w:r>
                          <w:t xml:space="preserve">sie </w:t>
                        </w:r>
                      </w:p>
                    </w:txbxContent>
                  </v:textbox>
                </v:rect>
                <v:rect id="Rectangle 680" o:spid="_x0000_s1330" style="position:absolute;left:46157;top:62059;width:10743;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" filled="f" stroked="f">
                  <v:textbox inset="0,0,0,0">
                    <w:txbxContent>
                      <w:p w14:paraId="0D7A9E6C" w14:textId="77777777" w:rsidR="00476C12" w:rsidRDefault="00476C12" w:rsidP="00476C12">
                        <w:pPr>
                          <w:spacing w:line="256" w:lineRule="auto"/>
                        </w:pPr>
                        <w:r>
                          <w:t xml:space="preserve">Schildwachen </w:t>
                        </w:r>
                      </w:p>
                    </w:txbxContent>
                  </v:textbox>
                </v:rect>
                <v:rect id="Rectangle 682" o:spid="_x0000_s1331" style="position:absolute;left:55240;top:62059;width:1799;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" filled="f" stroked="f">
                  <v:textbox inset="0,0,0,0">
                    <w:txbxContent>
                      <w:p w14:paraId="3C8B7AE0" w14:textId="77777777" w:rsidR="00476C12" w:rsidRDefault="00476C12" w:rsidP="00476C12">
                        <w:pPr>
                          <w:spacing w:line="256" w:lineRule="auto"/>
                        </w:pPr>
                        <w:r>
                          <w:t xml:space="preserve">in </w:t>
                        </w:r>
                      </w:p>
                    </w:txbxContent>
                  </v:textbox>
                </v:rect>
                <v:rect id="Rectangle 683" o:spid="_x0000_s1332" style="position:absolute;left:57601;top:62059;width:5529;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" filled="f" stroked="f">
                  <v:textbox inset="0,0,0,0">
                    <w:txbxContent>
                      <w:p w14:paraId="66DEBEDC" w14:textId="77777777" w:rsidR="00476C12" w:rsidRDefault="00476C12" w:rsidP="00476C12">
                        <w:pPr>
                          <w:spacing w:line="256" w:lineRule="auto"/>
                        </w:pPr>
                        <w:r>
                          <w:t xml:space="preserve">Berner </w:t>
                        </w:r>
                      </w:p>
                    </w:txbxContent>
                  </v:textbox>
                </v:rect>
                <v:rect id="Rectangle 93" o:spid="_x0000_s1333" style="position:absolute;left:33572;top:63903;width:37485;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" filled="f" stroked="f">
                  <v:textbox inset="0,0,0,0">
                    <w:txbxContent>
                      <w:p w14:paraId="41D2DBF1" w14:textId="77777777" w:rsidR="00476C12" w:rsidRDefault="00476C12" w:rsidP="00476C12">
                        <w:pPr>
                          <w:spacing w:line="256" w:lineRule="auto"/>
                        </w:pPr>
                        <w:r>
                          <w:t xml:space="preserve">Uniformen, die den anrückenden Schweden </w:t>
                        </w:r>
                      </w:p>
                    </w:txbxContent>
                  </v:textbox>
                </v:rect>
                <v:rect id="Rectangle 94" o:spid="_x0000_s1334" style="position:absolute;left:33572;top:65750;width:3748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" filled="f" stroked="f">
                  <v:textbox inset="0,0,0,0">
                    <w:txbxContent>
                      <w:p w14:paraId="0005F96B" w14:textId="77777777" w:rsidR="00476C12" w:rsidRDefault="00476C12" w:rsidP="00476C12">
                        <w:pPr>
                          <w:spacing w:line="256" w:lineRule="auto"/>
                        </w:pPr>
                        <w:r>
                          <w:t xml:space="preserve">zuriefen: „Halt, hie Bern!“, worauf sich die </w:t>
                        </w:r>
                      </w:p>
                    </w:txbxContent>
                  </v:textbox>
                </v:rect>
                <v:rect id="Rectangle 95" o:spid="_x0000_s1335" style="position:absolute;left:33572;top:67594;width:37484;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" filled="f" stroked="f">
                  <v:textbox inset="0,0,0,0">
                    <w:txbxContent>
                      <w:p w14:paraId="6C0C3F9C" w14:textId="77777777" w:rsidR="00476C12" w:rsidRDefault="00476C12" w:rsidP="00476C12">
                        <w:pPr>
                          <w:spacing w:line="256" w:lineRule="auto"/>
                        </w:pPr>
                        <w:r>
                          <w:t xml:space="preserve">Schweden zurückzogen und Richtung Zeihen </w:t>
                        </w:r>
                      </w:p>
                    </w:txbxContent>
                  </v:textbox>
                </v:rect>
                <v:rect id="Rectangle 96" o:spid="_x0000_s1336" style="position:absolute;left:33572;top:69423;width:3748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" filled="f" stroked="f">
                  <v:textbox inset="0,0,0,0">
                    <w:txbxContent>
                      <w:p w14:paraId="39E6E747" w14:textId="77777777" w:rsidR="00476C12" w:rsidRDefault="00476C12" w:rsidP="00476C12">
                        <w:pPr>
                          <w:spacing w:line="256" w:lineRule="auto"/>
                        </w:pPr>
                        <w:r>
                          <w:t xml:space="preserve">marschierten. So blieb Hornussen von den </w:t>
                        </w:r>
                      </w:p>
                    </w:txbxContent>
                  </v:textbox>
                </v:rect>
                <v:rect id="Rectangle 97" o:spid="_x0000_s1337" style="position:absolute;left:33572;top:71267;width:11194;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" filled="f" stroked="f">
                  <v:textbox inset="0,0,0,0">
                    <w:txbxContent>
                      <w:p w14:paraId="34F858B5" w14:textId="77777777" w:rsidR="00476C12" w:rsidRDefault="00476C12" w:rsidP="00476C12">
                        <w:pPr>
                          <w:spacing w:line="256" w:lineRule="auto"/>
                        </w:pPr>
                        <w:proofErr w:type="spellStart"/>
                        <w:r>
                          <w:t>Brandschatzun</w:t>
                        </w:r>
                        <w:proofErr w:type="spellEnd"/>
                      </w:p>
                    </w:txbxContent>
                  </v:textbox>
                </v:rect>
                <v:rect id="Rectangle 98" o:spid="_x0000_s1338" style="position:absolute;left:41987;top:71267;width:11146;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" filled="f" stroked="f">
                  <v:textbox inset="0,0,0,0">
                    <w:txbxContent>
                      <w:p w14:paraId="000440DA" w14:textId="77777777" w:rsidR="00476C12" w:rsidRDefault="00476C12" w:rsidP="00476C12">
                        <w:pPr>
                          <w:spacing w:line="256" w:lineRule="auto"/>
                        </w:pPr>
                        <w:r>
                          <w:t>gen verschont.</w:t>
                        </w:r>
                      </w:p>
                    </w:txbxContent>
                  </v:textbox>
                </v:rect>
                <v:rect id="Rectangle 99" o:spid="_x0000_s1339" style="position:absolute;left:50369;top:71267;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" filled="f" stroked="f">
                  <v:textbox inset="0,0,0,0">
                    <w:txbxContent>
                      <w:p w14:paraId="1C03EB7B" w14:textId="77777777" w:rsidR="00476C12" w:rsidRDefault="00476C12" w:rsidP="00476C12">
                        <w:pPr>
                          <w:spacing w:line="256" w:lineRule="auto"/>
                        </w:pPr>
                        <w:r>
                          <w:t xml:space="preserve"> </w:t>
                        </w:r>
                      </w:p>
                    </w:txbxContent>
                  </v:textbox>
                </v:rect>
                <v:shape id="Picture 101" o:spid="_x0000_s1340" type="#_x0000_t75" style="position:absolute;left:38;top:25806;width:30054;height:456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">
                  <v:imagedata r:id="rId141" o:title=""/>
                </v:shape>
                <w10:anchorlock/>
              </v:group>
            </w:pict>
          </mc:Fallback>
        </mc:AlternateContent>
      </w:r>
    </w:p>
    <w:p w14:paraId="07810384" w14:textId="713B7219" w:rsidR="00476C12" w:rsidRDefault="00476C12" w:rsidP="00476C12">
      <w:pPr>
        <w:pStyle w:val="berschrift1"/>
        <w:ind w:left="-5" w:right="-3280"/>
      </w:pPr>
      <w:r>
        <w:rPr>
          <w:noProof/>
        </w:rPr>
        <w:lastRenderedPageBreak/>
        <mc:AlternateContent>
          <mc:Choice Requires="wpg">
            <w:drawing>
              <wp:inline distT="0" distB="0" distL="0" distR="0" wp14:anchorId="5705A4F8" wp14:editId="251351F2">
                <wp:extent cx="6263640" cy="8949690"/>
                <wp:effectExtent l="0" t="9525" r="756285" b="3810"/>
                <wp:docPr id="477" name="Gruppieren 4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63640" cy="8949690"/>
                          <a:chOff x="0" y="0"/>
                          <a:chExt cx="62636" cy="89496"/>
                        </a:xfrm>
                      </wpg:grpSpPr>
                      <wps:wsp>
                        <wps:cNvPr id="478" name="Rectangle 110"/>
                        <wps:cNvSpPr>
                          <a:spLocks noChangeArrowheads="1"/>
                        </wps:cNvSpPr>
                        <wps:spPr bwMode="auto">
                          <a:xfrm>
                            <a:off x="38" y="25260"/>
                            <a:ext cx="421" cy="18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623826" w14:textId="77777777" w:rsidR="00476C12" w:rsidRDefault="00476C12" w:rsidP="00476C12">
                              <w:pPr>
                                <w:spacing w:line="256" w:lineRule="auto"/>
                              </w:pPr>
                              <w:r>
                                <w:t xml:space="preserve"> </w:t>
                              </w:r>
                            </w:p>
                          </w:txbxContent>
                        </wps:txbx>
                        <wps:bodyPr rot="0" vert="horz" wrap="square" lIns="0" tIns="0" rIns="0" bIns="0" anchor="t" anchorCtr="0" upright="1">
                          <a:noAutofit/>
                        </wps:bodyPr>
                      </wps:wsp>
                      <wps:wsp>
                        <wps:cNvPr id="479" name="Rectangle 111"/>
                        <wps:cNvSpPr>
                          <a:spLocks noChangeArrowheads="1"/>
                        </wps:cNvSpPr>
                        <wps:spPr bwMode="auto">
                          <a:xfrm>
                            <a:off x="38" y="28125"/>
                            <a:ext cx="38641" cy="18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363463" w14:textId="77777777" w:rsidR="00476C12" w:rsidRDefault="00476C12" w:rsidP="00476C12">
                              <w:pPr>
                                <w:spacing w:line="256" w:lineRule="auto"/>
                              </w:pPr>
                              <w:r>
                                <w:t xml:space="preserve">Der Stein ist in einem schlechten Zustand und akut </w:t>
                              </w:r>
                            </w:p>
                          </w:txbxContent>
                        </wps:txbx>
                        <wps:bodyPr rot="0" vert="horz" wrap="square" lIns="0" tIns="0" rIns="0" bIns="0" anchor="t" anchorCtr="0" upright="1">
                          <a:noAutofit/>
                        </wps:bodyPr>
                      </wps:wsp>
                      <wps:wsp>
                        <wps:cNvPr id="480" name="Rectangle 112"/>
                        <wps:cNvSpPr>
                          <a:spLocks noChangeArrowheads="1"/>
                        </wps:cNvSpPr>
                        <wps:spPr bwMode="auto">
                          <a:xfrm>
                            <a:off x="38" y="29969"/>
                            <a:ext cx="39154" cy="18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240C20" w14:textId="77777777" w:rsidR="00476C12" w:rsidRDefault="00476C12" w:rsidP="00476C12">
                              <w:pPr>
                                <w:spacing w:line="256" w:lineRule="auto"/>
                              </w:pPr>
                              <w:r>
                                <w:t>gefährdet, da fast bis an den Sockel gepflügt wurde.</w:t>
                              </w:r>
                            </w:p>
                          </w:txbxContent>
                        </wps:txbx>
                        <wps:bodyPr rot="0" vert="horz" wrap="square" lIns="0" tIns="0" rIns="0" bIns="0" anchor="t" anchorCtr="0" upright="1">
                          <a:noAutofit/>
                        </wps:bodyPr>
                      </wps:wsp>
                      <wps:wsp>
                        <wps:cNvPr id="481" name="Rectangle 113"/>
                        <wps:cNvSpPr>
                          <a:spLocks noChangeArrowheads="1"/>
                        </wps:cNvSpPr>
                        <wps:spPr bwMode="auto">
                          <a:xfrm>
                            <a:off x="29472" y="29969"/>
                            <a:ext cx="422" cy="18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42A08B" w14:textId="77777777" w:rsidR="00476C12" w:rsidRDefault="00476C12" w:rsidP="00476C12">
                              <w:pPr>
                                <w:spacing w:line="256" w:lineRule="auto"/>
                              </w:pPr>
                              <w:r>
                                <w:t xml:space="preserve"> </w:t>
                              </w:r>
                            </w:p>
                          </w:txbxContent>
                        </wps:txbx>
                        <wps:bodyPr rot="0" vert="horz" wrap="square" lIns="0" tIns="0" rIns="0" bIns="0" anchor="t" anchorCtr="0" upright="1">
                          <a:noAutofit/>
                        </wps:bodyPr>
                      </wps:wsp>
                      <wps:wsp>
                        <wps:cNvPr id="482" name="Rectangle 114"/>
                        <wps:cNvSpPr>
                          <a:spLocks noChangeArrowheads="1"/>
                        </wps:cNvSpPr>
                        <wps:spPr bwMode="auto">
                          <a:xfrm>
                            <a:off x="38" y="32819"/>
                            <a:ext cx="421" cy="18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185C3D" w14:textId="77777777" w:rsidR="00476C12" w:rsidRDefault="00476C12" w:rsidP="00476C12">
                              <w:pPr>
                                <w:spacing w:line="256" w:lineRule="auto"/>
                              </w:pPr>
                              <w:r>
                                <w:t xml:space="preserve"> </w:t>
                              </w:r>
                            </w:p>
                          </w:txbxContent>
                        </wps:txbx>
                        <wps:bodyPr rot="0" vert="horz" wrap="square" lIns="0" tIns="0" rIns="0" bIns="0" anchor="t" anchorCtr="0" upright="1">
                          <a:noAutofit/>
                        </wps:bodyPr>
                      </wps:wsp>
                      <pic:pic xmlns:pic="http://schemas.openxmlformats.org/drawingml/2006/picture">
                        <pic:nvPicPr>
                          <pic:cNvPr id="483" name="Picture 116"/>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38" y="2876"/>
                            <a:ext cx="30054" cy="21641"/>
                          </a:xfrm>
                          <a:prstGeom prst="rect">
                            <a:avLst/>
                          </a:prstGeom>
                          <a:noFill/>
                          <a:extLst>
                            <a:ext uri="{909E8E84-426E-40DD-AFC4-6F175D3DCCD1}">
                              <a14:hiddenFill xmlns:a14="http://schemas.microsoft.com/office/drawing/2010/main">
                                <a:solidFill>
                                  <a:srgbClr val="FFFFFF"/>
                                </a:solidFill>
                              </a14:hiddenFill>
                            </a:ext>
                          </a:extLst>
                        </pic:spPr>
                      </pic:pic>
                      <wps:wsp>
                        <wps:cNvPr id="484" name="Shape 5848"/>
                        <wps:cNvSpPr>
                          <a:spLocks/>
                        </wps:cNvSpPr>
                        <wps:spPr bwMode="auto">
                          <a:xfrm>
                            <a:off x="32600" y="0"/>
                            <a:ext cx="29807" cy="17037"/>
                          </a:xfrm>
                          <a:custGeom>
                            <a:avLst/>
                            <a:gdLst>
                              <a:gd name="T0" fmla="*/ 0 w 2980690"/>
                              <a:gd name="T1" fmla="*/ 0 h 1703705"/>
                              <a:gd name="T2" fmla="*/ 2980690 w 2980690"/>
                              <a:gd name="T3" fmla="*/ 0 h 1703705"/>
                              <a:gd name="T4" fmla="*/ 2980690 w 2980690"/>
                              <a:gd name="T5" fmla="*/ 1703705 h 1703705"/>
                              <a:gd name="T6" fmla="*/ 0 w 2980690"/>
                              <a:gd name="T7" fmla="*/ 1703705 h 1703705"/>
                              <a:gd name="T8" fmla="*/ 0 w 2980690"/>
                              <a:gd name="T9" fmla="*/ 0 h 1703705"/>
                              <a:gd name="T10" fmla="*/ 0 w 2980690"/>
                              <a:gd name="T11" fmla="*/ 0 h 1703705"/>
                              <a:gd name="T12" fmla="*/ 2980690 w 2980690"/>
                              <a:gd name="T13" fmla="*/ 1703705 h 1703705"/>
                            </a:gdLst>
                            <a:ahLst/>
                            <a:cxnLst>
                              <a:cxn ang="0">
                                <a:pos x="T0" y="T1"/>
                              </a:cxn>
                              <a:cxn ang="0">
                                <a:pos x="T2" y="T3"/>
                              </a:cxn>
                              <a:cxn ang="0">
                                <a:pos x="T4" y="T5"/>
                              </a:cxn>
                              <a:cxn ang="0">
                                <a:pos x="T6" y="T7"/>
                              </a:cxn>
                              <a:cxn ang="0">
                                <a:pos x="T8" y="T9"/>
                              </a:cxn>
                            </a:cxnLst>
                            <a:rect l="T10" t="T11" r="T12" b="T13"/>
                            <a:pathLst>
                              <a:path w="2980690" h="1703705">
                                <a:moveTo>
                                  <a:pt x="0" y="0"/>
                                </a:moveTo>
                                <a:lnTo>
                                  <a:pt x="2980690" y="0"/>
                                </a:lnTo>
                                <a:lnTo>
                                  <a:pt x="2980690" y="1703705"/>
                                </a:lnTo>
                                <a:lnTo>
                                  <a:pt x="0" y="1703705"/>
                                </a:lnTo>
                                <a:lnTo>
                                  <a:pt x="0" y="0"/>
                                </a:lnTo>
                              </a:path>
                            </a:pathLst>
                          </a:custGeom>
                          <a:solidFill>
                            <a:srgbClr val="F4E7C8"/>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485" name="Shape 118"/>
                        <wps:cNvSpPr>
                          <a:spLocks/>
                        </wps:cNvSpPr>
                        <wps:spPr bwMode="auto">
                          <a:xfrm>
                            <a:off x="32600" y="0"/>
                            <a:ext cx="29807" cy="17037"/>
                          </a:xfrm>
                          <a:custGeom>
                            <a:avLst/>
                            <a:gdLst>
                              <a:gd name="T0" fmla="*/ 0 w 2980690"/>
                              <a:gd name="T1" fmla="*/ 1703705 h 1703705"/>
                              <a:gd name="T2" fmla="*/ 2980690 w 2980690"/>
                              <a:gd name="T3" fmla="*/ 1703705 h 1703705"/>
                              <a:gd name="T4" fmla="*/ 2980690 w 2980690"/>
                              <a:gd name="T5" fmla="*/ 0 h 1703705"/>
                              <a:gd name="T6" fmla="*/ 0 w 2980690"/>
                              <a:gd name="T7" fmla="*/ 0 h 1703705"/>
                              <a:gd name="T8" fmla="*/ 0 w 2980690"/>
                              <a:gd name="T9" fmla="*/ 1703705 h 1703705"/>
                              <a:gd name="T10" fmla="*/ 0 w 2980690"/>
                              <a:gd name="T11" fmla="*/ 0 h 1703705"/>
                              <a:gd name="T12" fmla="*/ 2980690 w 2980690"/>
                              <a:gd name="T13" fmla="*/ 1703705 h 1703705"/>
                            </a:gdLst>
                            <a:ahLst/>
                            <a:cxnLst>
                              <a:cxn ang="0">
                                <a:pos x="T0" y="T1"/>
                              </a:cxn>
                              <a:cxn ang="0">
                                <a:pos x="T2" y="T3"/>
                              </a:cxn>
                              <a:cxn ang="0">
                                <a:pos x="T4" y="T5"/>
                              </a:cxn>
                              <a:cxn ang="0">
                                <a:pos x="T6" y="T7"/>
                              </a:cxn>
                              <a:cxn ang="0">
                                <a:pos x="T8" y="T9"/>
                              </a:cxn>
                            </a:cxnLst>
                            <a:rect l="T10" t="T11" r="T12" b="T13"/>
                            <a:pathLst>
                              <a:path w="2980690" h="1703705">
                                <a:moveTo>
                                  <a:pt x="0" y="1703705"/>
                                </a:moveTo>
                                <a:lnTo>
                                  <a:pt x="2980690" y="1703705"/>
                                </a:lnTo>
                                <a:lnTo>
                                  <a:pt x="2980690" y="0"/>
                                </a:lnTo>
                                <a:lnTo>
                                  <a:pt x="0" y="0"/>
                                </a:lnTo>
                                <a:lnTo>
                                  <a:pt x="0" y="1703705"/>
                                </a:lnTo>
                                <a:close/>
                              </a:path>
                            </a:pathLst>
                          </a:custGeom>
                          <a:noFill/>
                          <a:ln w="9525">
                            <a:solidFill>
                              <a:srgbClr val="000000"/>
                            </a:solidFill>
                            <a:miter lim="127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6" name="Rectangle 119"/>
                        <wps:cNvSpPr>
                          <a:spLocks noChangeArrowheads="1"/>
                        </wps:cNvSpPr>
                        <wps:spPr bwMode="auto">
                          <a:xfrm>
                            <a:off x="33572" y="621"/>
                            <a:ext cx="35333" cy="2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BD782F" w14:textId="77777777" w:rsidR="00476C12" w:rsidRDefault="00476C12" w:rsidP="00476C12">
                              <w:pPr>
                                <w:spacing w:line="256" w:lineRule="auto"/>
                              </w:pPr>
                              <w:r>
                                <w:rPr>
                                  <w:rFonts w:ascii="Tempus Sans ITC" w:eastAsia="Tempus Sans ITC" w:hAnsi="Tempus Sans ITC" w:cs="Tempus Sans ITC"/>
                                  <w:sz w:val="24"/>
                                </w:rPr>
                                <w:t xml:space="preserve">Im </w:t>
                              </w:r>
                              <w:proofErr w:type="spellStart"/>
                              <w:r>
                                <w:rPr>
                                  <w:rFonts w:ascii="Tempus Sans ITC" w:eastAsia="Tempus Sans ITC" w:hAnsi="Tempus Sans ITC" w:cs="Tempus Sans ITC"/>
                                  <w:sz w:val="24"/>
                                </w:rPr>
                                <w:t>Mühlehölzlein</w:t>
                              </w:r>
                              <w:proofErr w:type="spellEnd"/>
                              <w:r>
                                <w:rPr>
                                  <w:rFonts w:ascii="Tempus Sans ITC" w:eastAsia="Tempus Sans ITC" w:hAnsi="Tempus Sans ITC" w:cs="Tempus Sans ITC"/>
                                  <w:sz w:val="24"/>
                                </w:rPr>
                                <w:t xml:space="preserve"> am </w:t>
                              </w:r>
                              <w:proofErr w:type="spellStart"/>
                              <w:r>
                                <w:rPr>
                                  <w:rFonts w:ascii="Tempus Sans ITC" w:eastAsia="Tempus Sans ITC" w:hAnsi="Tempus Sans ITC" w:cs="Tempus Sans ITC"/>
                                  <w:sz w:val="24"/>
                                </w:rPr>
                                <w:t>Eke</w:t>
                              </w:r>
                              <w:proofErr w:type="spellEnd"/>
                              <w:r>
                                <w:rPr>
                                  <w:rFonts w:ascii="Tempus Sans ITC" w:eastAsia="Tempus Sans ITC" w:hAnsi="Tempus Sans ITC" w:cs="Tempus Sans ITC"/>
                                  <w:sz w:val="24"/>
                                </w:rPr>
                                <w:t xml:space="preserve"> </w:t>
                              </w:r>
                              <w:proofErr w:type="gramStart"/>
                              <w:r>
                                <w:rPr>
                                  <w:rFonts w:ascii="Tempus Sans ITC" w:eastAsia="Tempus Sans ITC" w:hAnsi="Tempus Sans ITC" w:cs="Tempus Sans ITC"/>
                                  <w:sz w:val="24"/>
                                </w:rPr>
                                <w:t>des Hornussen</w:t>
                              </w:r>
                              <w:proofErr w:type="gramEnd"/>
                              <w:r>
                                <w:rPr>
                                  <w:rFonts w:ascii="Tempus Sans ITC" w:eastAsia="Tempus Sans ITC" w:hAnsi="Tempus Sans ITC" w:cs="Tempus Sans ITC"/>
                                  <w:sz w:val="24"/>
                                </w:rPr>
                                <w:t xml:space="preserve"> </w:t>
                              </w:r>
                            </w:p>
                          </w:txbxContent>
                        </wps:txbx>
                        <wps:bodyPr rot="0" vert="horz" wrap="square" lIns="0" tIns="0" rIns="0" bIns="0" anchor="t" anchorCtr="0" upright="1">
                          <a:noAutofit/>
                        </wps:bodyPr>
                      </wps:wsp>
                      <wps:wsp>
                        <wps:cNvPr id="487" name="Rectangle 120"/>
                        <wps:cNvSpPr>
                          <a:spLocks noChangeArrowheads="1"/>
                        </wps:cNvSpPr>
                        <wps:spPr bwMode="auto">
                          <a:xfrm>
                            <a:off x="33572" y="2770"/>
                            <a:ext cx="34968" cy="2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46870D" w14:textId="77777777" w:rsidR="00476C12" w:rsidRDefault="00476C12" w:rsidP="00476C12">
                              <w:pPr>
                                <w:spacing w:line="256" w:lineRule="auto"/>
                              </w:pPr>
                              <w:r>
                                <w:rPr>
                                  <w:rFonts w:ascii="Tempus Sans ITC" w:eastAsia="Tempus Sans ITC" w:hAnsi="Tempus Sans ITC" w:cs="Tempus Sans ITC"/>
                                  <w:sz w:val="24"/>
                                </w:rPr>
                                <w:t xml:space="preserve">und </w:t>
                              </w:r>
                              <w:proofErr w:type="spellStart"/>
                              <w:r>
                                <w:rPr>
                                  <w:rFonts w:ascii="Tempus Sans ITC" w:eastAsia="Tempus Sans ITC" w:hAnsi="Tempus Sans ITC" w:cs="Tempus Sans ITC"/>
                                  <w:sz w:val="24"/>
                                </w:rPr>
                                <w:t>Bözen</w:t>
                              </w:r>
                              <w:proofErr w:type="spellEnd"/>
                              <w:r>
                                <w:rPr>
                                  <w:rFonts w:ascii="Tempus Sans ITC" w:eastAsia="Tempus Sans ITC" w:hAnsi="Tempus Sans ITC" w:cs="Tempus Sans ITC"/>
                                  <w:sz w:val="24"/>
                                </w:rPr>
                                <w:t xml:space="preserve"> </w:t>
                              </w:r>
                              <w:proofErr w:type="spellStart"/>
                              <w:r>
                                <w:rPr>
                                  <w:rFonts w:ascii="Tempus Sans ITC" w:eastAsia="Tempus Sans ITC" w:hAnsi="Tempus Sans ITC" w:cs="Tempus Sans ITC"/>
                                  <w:sz w:val="24"/>
                                </w:rPr>
                                <w:t>Bahns</w:t>
                              </w:r>
                              <w:proofErr w:type="spellEnd"/>
                              <w:r>
                                <w:rPr>
                                  <w:rFonts w:ascii="Tempus Sans ITC" w:eastAsia="Tempus Sans ITC" w:hAnsi="Tempus Sans ITC" w:cs="Tempus Sans ITC"/>
                                  <w:sz w:val="24"/>
                                </w:rPr>
                                <w:t xml:space="preserve">. Obigen Gerichts. Stein </w:t>
                              </w:r>
                            </w:p>
                          </w:txbxContent>
                        </wps:txbx>
                        <wps:bodyPr rot="0" vert="horz" wrap="square" lIns="0" tIns="0" rIns="0" bIns="0" anchor="t" anchorCtr="0" upright="1">
                          <a:noAutofit/>
                        </wps:bodyPr>
                      </wps:wsp>
                      <wps:wsp>
                        <wps:cNvPr id="488" name="Rectangle 121"/>
                        <wps:cNvSpPr>
                          <a:spLocks noChangeArrowheads="1"/>
                        </wps:cNvSpPr>
                        <wps:spPr bwMode="auto">
                          <a:xfrm>
                            <a:off x="33572" y="4903"/>
                            <a:ext cx="32573" cy="2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D2F822" w14:textId="77777777" w:rsidR="00476C12" w:rsidRDefault="00476C12" w:rsidP="00476C12">
                              <w:pPr>
                                <w:spacing w:line="256" w:lineRule="auto"/>
                              </w:pPr>
                              <w:r>
                                <w:rPr>
                                  <w:rFonts w:ascii="Tempus Sans ITC" w:eastAsia="Tempus Sans ITC" w:hAnsi="Tempus Sans ITC" w:cs="Tempus Sans ITC"/>
                                  <w:sz w:val="24"/>
                                </w:rPr>
                                <w:t>mit nicht kennbarer Jahrzahl 1601; gut</w:t>
                              </w:r>
                            </w:p>
                          </w:txbxContent>
                        </wps:txbx>
                        <wps:bodyPr rot="0" vert="horz" wrap="square" lIns="0" tIns="0" rIns="0" bIns="0" anchor="t" anchorCtr="0" upright="1">
                          <a:noAutofit/>
                        </wps:bodyPr>
                      </wps:wsp>
                      <wps:wsp>
                        <wps:cNvPr id="489" name="Rectangle 122"/>
                        <wps:cNvSpPr>
                          <a:spLocks noChangeArrowheads="1"/>
                        </wps:cNvSpPr>
                        <wps:spPr bwMode="auto">
                          <a:xfrm>
                            <a:off x="58084" y="4903"/>
                            <a:ext cx="1024" cy="2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80DD1E" w14:textId="77777777" w:rsidR="00476C12" w:rsidRDefault="00476C12" w:rsidP="00476C12">
                              <w:pPr>
                                <w:spacing w:line="256" w:lineRule="auto"/>
                              </w:pPr>
                              <w:r>
                                <w:rPr>
                                  <w:rFonts w:ascii="Tempus Sans ITC" w:eastAsia="Tempus Sans ITC" w:hAnsi="Tempus Sans ITC" w:cs="Tempus Sans ITC"/>
                                  <w:sz w:val="24"/>
                                </w:rPr>
                                <w:t xml:space="preserve">, </w:t>
                              </w:r>
                            </w:p>
                          </w:txbxContent>
                        </wps:txbx>
                        <wps:bodyPr rot="0" vert="horz" wrap="square" lIns="0" tIns="0" rIns="0" bIns="0" anchor="t" anchorCtr="0" upright="1">
                          <a:noAutofit/>
                        </wps:bodyPr>
                      </wps:wsp>
                      <wps:wsp>
                        <wps:cNvPr id="490" name="Rectangle 123"/>
                        <wps:cNvSpPr>
                          <a:spLocks noChangeArrowheads="1"/>
                        </wps:cNvSpPr>
                        <wps:spPr bwMode="auto">
                          <a:xfrm>
                            <a:off x="58861" y="4903"/>
                            <a:ext cx="517" cy="2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3B7D11" w14:textId="77777777" w:rsidR="00476C12" w:rsidRDefault="00476C12" w:rsidP="00476C12">
                              <w:pPr>
                                <w:spacing w:line="256" w:lineRule="auto"/>
                              </w:pPr>
                              <w:r>
                                <w:rPr>
                                  <w:rFonts w:ascii="Tempus Sans ITC" w:eastAsia="Tempus Sans ITC" w:hAnsi="Tempus Sans ITC" w:cs="Tempus Sans ITC"/>
                                  <w:sz w:val="24"/>
                                </w:rPr>
                                <w:t xml:space="preserve"> </w:t>
                              </w:r>
                            </w:p>
                          </w:txbxContent>
                        </wps:txbx>
                        <wps:bodyPr rot="0" vert="horz" wrap="square" lIns="0" tIns="0" rIns="0" bIns="0" anchor="t" anchorCtr="0" upright="1">
                          <a:noAutofit/>
                        </wps:bodyPr>
                      </wps:wsp>
                      <wps:wsp>
                        <wps:cNvPr id="491" name="Rectangle 124"/>
                        <wps:cNvSpPr>
                          <a:spLocks noChangeArrowheads="1"/>
                        </wps:cNvSpPr>
                        <wps:spPr bwMode="auto">
                          <a:xfrm>
                            <a:off x="33572" y="7052"/>
                            <a:ext cx="34745" cy="2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742DB" w14:textId="77777777" w:rsidR="00476C12" w:rsidRDefault="00476C12" w:rsidP="00476C12">
                              <w:pPr>
                                <w:spacing w:line="256" w:lineRule="auto"/>
                              </w:pPr>
                              <w:r>
                                <w:rPr>
                                  <w:rFonts w:ascii="Tempus Sans ITC" w:eastAsia="Tempus Sans ITC" w:hAnsi="Tempus Sans ITC" w:cs="Tempus Sans ITC"/>
                                  <w:sz w:val="24"/>
                                </w:rPr>
                                <w:t xml:space="preserve">hanget etwas gegen den </w:t>
                              </w:r>
                              <w:proofErr w:type="spellStart"/>
                              <w:r>
                                <w:rPr>
                                  <w:rFonts w:ascii="Tempus Sans ITC" w:eastAsia="Tempus Sans ITC" w:hAnsi="Tempus Sans ITC" w:cs="Tempus Sans ITC"/>
                                  <w:sz w:val="24"/>
                                </w:rPr>
                                <w:t>Bözen</w:t>
                              </w:r>
                              <w:proofErr w:type="spellEnd"/>
                              <w:r>
                                <w:rPr>
                                  <w:rFonts w:ascii="Tempus Sans ITC" w:eastAsia="Tempus Sans ITC" w:hAnsi="Tempus Sans ITC" w:cs="Tempus Sans ITC"/>
                                  <w:sz w:val="24"/>
                                </w:rPr>
                                <w:t xml:space="preserve"> bahn, ein </w:t>
                              </w:r>
                            </w:p>
                          </w:txbxContent>
                        </wps:txbx>
                        <wps:bodyPr rot="0" vert="horz" wrap="square" lIns="0" tIns="0" rIns="0" bIns="0" anchor="t" anchorCtr="0" upright="1">
                          <a:noAutofit/>
                        </wps:bodyPr>
                      </wps:wsp>
                      <wps:wsp>
                        <wps:cNvPr id="492" name="Rectangle 125"/>
                        <wps:cNvSpPr>
                          <a:spLocks noChangeArrowheads="1"/>
                        </wps:cNvSpPr>
                        <wps:spPr bwMode="auto">
                          <a:xfrm>
                            <a:off x="33572" y="9201"/>
                            <a:ext cx="36592" cy="2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AC6D18" w14:textId="77777777" w:rsidR="00476C12" w:rsidRDefault="00476C12" w:rsidP="00476C12">
                              <w:pPr>
                                <w:spacing w:line="256" w:lineRule="auto"/>
                              </w:pPr>
                              <w:r>
                                <w:rPr>
                                  <w:rFonts w:ascii="Tempus Sans ITC" w:eastAsia="Tempus Sans ITC" w:hAnsi="Tempus Sans ITC" w:cs="Tempus Sans ITC"/>
                                  <w:sz w:val="24"/>
                                </w:rPr>
                                <w:t xml:space="preserve">Grabe ist zu nahe </w:t>
                              </w:r>
                              <w:proofErr w:type="spellStart"/>
                              <w:r>
                                <w:rPr>
                                  <w:rFonts w:ascii="Tempus Sans ITC" w:eastAsia="Tempus Sans ITC" w:hAnsi="Tempus Sans ITC" w:cs="Tempus Sans ITC"/>
                                  <w:sz w:val="24"/>
                                </w:rPr>
                                <w:t>dabey</w:t>
                              </w:r>
                              <w:proofErr w:type="spellEnd"/>
                              <w:r>
                                <w:rPr>
                                  <w:rFonts w:ascii="Tempus Sans ITC" w:eastAsia="Tempus Sans ITC" w:hAnsi="Tempus Sans ITC" w:cs="Tempus Sans ITC"/>
                                  <w:sz w:val="24"/>
                                </w:rPr>
                                <w:t xml:space="preserve"> </w:t>
                              </w:r>
                              <w:proofErr w:type="spellStart"/>
                              <w:proofErr w:type="gramStart"/>
                              <w:r>
                                <w:rPr>
                                  <w:rFonts w:ascii="Tempus Sans ITC" w:eastAsia="Tempus Sans ITC" w:hAnsi="Tempus Sans ITC" w:cs="Tempus Sans ITC"/>
                                  <w:sz w:val="24"/>
                                </w:rPr>
                                <w:t>aufgeworffen</w:t>
                              </w:r>
                              <w:proofErr w:type="spellEnd"/>
                              <w:r>
                                <w:rPr>
                                  <w:rFonts w:ascii="Tempus Sans ITC" w:eastAsia="Tempus Sans ITC" w:hAnsi="Tempus Sans ITC" w:cs="Tempus Sans ITC"/>
                                  <w:sz w:val="24"/>
                                </w:rPr>
                                <w:t>,  Ein</w:t>
                              </w:r>
                              <w:proofErr w:type="gramEnd"/>
                              <w:r>
                                <w:rPr>
                                  <w:rFonts w:ascii="Tempus Sans ITC" w:eastAsia="Tempus Sans ITC" w:hAnsi="Tempus Sans ITC" w:cs="Tempus Sans ITC"/>
                                  <w:sz w:val="24"/>
                                </w:rPr>
                                <w:t xml:space="preserve"> </w:t>
                              </w:r>
                            </w:p>
                          </w:txbxContent>
                        </wps:txbx>
                        <wps:bodyPr rot="0" vert="horz" wrap="square" lIns="0" tIns="0" rIns="0" bIns="0" anchor="t" anchorCtr="0" upright="1">
                          <a:noAutofit/>
                        </wps:bodyPr>
                      </wps:wsp>
                      <wps:wsp>
                        <wps:cNvPr id="493" name="Rectangle 126"/>
                        <wps:cNvSpPr>
                          <a:spLocks noChangeArrowheads="1"/>
                        </wps:cNvSpPr>
                        <wps:spPr bwMode="auto">
                          <a:xfrm>
                            <a:off x="33572" y="11350"/>
                            <a:ext cx="5404" cy="2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2D5247" w14:textId="77777777" w:rsidR="00476C12" w:rsidRDefault="00476C12" w:rsidP="00476C12">
                              <w:pPr>
                                <w:spacing w:line="256" w:lineRule="auto"/>
                              </w:pPr>
                              <w:r>
                                <w:rPr>
                                  <w:rFonts w:ascii="Tempus Sans ITC" w:eastAsia="Tempus Sans ITC" w:hAnsi="Tempus Sans ITC" w:cs="Tempus Sans ITC"/>
                                  <w:sz w:val="24"/>
                                </w:rPr>
                                <w:t>Boden</w:t>
                              </w:r>
                            </w:p>
                          </w:txbxContent>
                        </wps:txbx>
                        <wps:bodyPr rot="0" vert="horz" wrap="square" lIns="0" tIns="0" rIns="0" bIns="0" anchor="t" anchorCtr="0" upright="1">
                          <a:noAutofit/>
                        </wps:bodyPr>
                      </wps:wsp>
                      <wps:wsp>
                        <wps:cNvPr id="494" name="Rectangle 127"/>
                        <wps:cNvSpPr>
                          <a:spLocks noChangeArrowheads="1"/>
                        </wps:cNvSpPr>
                        <wps:spPr bwMode="auto">
                          <a:xfrm>
                            <a:off x="37644" y="11350"/>
                            <a:ext cx="964" cy="2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324E51" w14:textId="77777777" w:rsidR="00476C12" w:rsidRDefault="00476C12" w:rsidP="00476C12">
                              <w:pPr>
                                <w:spacing w:line="256" w:lineRule="auto"/>
                              </w:pPr>
                              <w:r>
                                <w:rPr>
                                  <w:rFonts w:ascii="Tempus Sans ITC" w:eastAsia="Tempus Sans ITC" w:hAnsi="Tempus Sans ITC" w:cs="Tempus Sans ITC"/>
                                  <w:sz w:val="24"/>
                                </w:rPr>
                                <w:t>-</w:t>
                              </w:r>
                            </w:p>
                          </w:txbxContent>
                        </wps:txbx>
                        <wps:bodyPr rot="0" vert="horz" wrap="square" lIns="0" tIns="0" rIns="0" bIns="0" anchor="t" anchorCtr="0" upright="1">
                          <a:noAutofit/>
                        </wps:bodyPr>
                      </wps:wsp>
                      <wps:wsp>
                        <wps:cNvPr id="495" name="Rectangle 128"/>
                        <wps:cNvSpPr>
                          <a:spLocks noChangeArrowheads="1"/>
                        </wps:cNvSpPr>
                        <wps:spPr bwMode="auto">
                          <a:xfrm>
                            <a:off x="38375" y="11350"/>
                            <a:ext cx="517" cy="2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309304" w14:textId="77777777" w:rsidR="00476C12" w:rsidRDefault="00476C12" w:rsidP="00476C12">
                              <w:pPr>
                                <w:spacing w:line="256" w:lineRule="auto"/>
                              </w:pPr>
                              <w:r>
                                <w:rPr>
                                  <w:rFonts w:ascii="Tempus Sans ITC" w:eastAsia="Tempus Sans ITC" w:hAnsi="Tempus Sans ITC" w:cs="Tempus Sans ITC"/>
                                  <w:sz w:val="24"/>
                                </w:rPr>
                                <w:t xml:space="preserve"> </w:t>
                              </w:r>
                            </w:p>
                          </w:txbxContent>
                        </wps:txbx>
                        <wps:bodyPr rot="0" vert="horz" wrap="square" lIns="0" tIns="0" rIns="0" bIns="0" anchor="t" anchorCtr="0" upright="1">
                          <a:noAutofit/>
                        </wps:bodyPr>
                      </wps:wsp>
                      <wps:wsp>
                        <wps:cNvPr id="496" name="Rectangle 129"/>
                        <wps:cNvSpPr>
                          <a:spLocks noChangeArrowheads="1"/>
                        </wps:cNvSpPr>
                        <wps:spPr bwMode="auto">
                          <a:xfrm>
                            <a:off x="38756" y="11350"/>
                            <a:ext cx="23768" cy="2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0A1AA3" w14:textId="77777777" w:rsidR="00476C12" w:rsidRDefault="00476C12" w:rsidP="00476C12">
                              <w:pPr>
                                <w:spacing w:line="256" w:lineRule="auto"/>
                              </w:pPr>
                              <w:r>
                                <w:rPr>
                                  <w:rFonts w:ascii="Tempus Sans ITC" w:eastAsia="Tempus Sans ITC" w:hAnsi="Tempus Sans ITC" w:cs="Tempus Sans ITC"/>
                                  <w:sz w:val="24"/>
                                </w:rPr>
                                <w:t xml:space="preserve">Zins und </w:t>
                              </w:r>
                              <w:proofErr w:type="spellStart"/>
                              <w:r>
                                <w:rPr>
                                  <w:rFonts w:ascii="Tempus Sans ITC" w:eastAsia="Tempus Sans ITC" w:hAnsi="Tempus Sans ITC" w:cs="Tempus Sans ITC"/>
                                  <w:sz w:val="24"/>
                                </w:rPr>
                                <w:t>Zehndenmarchstei</w:t>
                              </w:r>
                              <w:proofErr w:type="spellEnd"/>
                            </w:p>
                          </w:txbxContent>
                        </wps:txbx>
                        <wps:bodyPr rot="0" vert="horz" wrap="square" lIns="0" tIns="0" rIns="0" bIns="0" anchor="t" anchorCtr="0" upright="1">
                          <a:noAutofit/>
                        </wps:bodyPr>
                      </wps:wsp>
                      <wps:wsp>
                        <wps:cNvPr id="497" name="Rectangle 130"/>
                        <wps:cNvSpPr>
                          <a:spLocks noChangeArrowheads="1"/>
                        </wps:cNvSpPr>
                        <wps:spPr bwMode="auto">
                          <a:xfrm>
                            <a:off x="56652" y="11350"/>
                            <a:ext cx="6330" cy="2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5DD316" w14:textId="77777777" w:rsidR="00476C12" w:rsidRDefault="00476C12" w:rsidP="00476C12">
                              <w:pPr>
                                <w:spacing w:line="256" w:lineRule="auto"/>
                              </w:pPr>
                              <w:r>
                                <w:rPr>
                                  <w:rFonts w:ascii="Tempus Sans ITC" w:eastAsia="Tempus Sans ITC" w:hAnsi="Tempus Sans ITC" w:cs="Tempus Sans ITC"/>
                                  <w:sz w:val="24"/>
                                </w:rPr>
                                <w:t xml:space="preserve">n steht </w:t>
                              </w:r>
                            </w:p>
                          </w:txbxContent>
                        </wps:txbx>
                        <wps:bodyPr rot="0" vert="horz" wrap="square" lIns="0" tIns="0" rIns="0" bIns="0" anchor="t" anchorCtr="0" upright="1">
                          <a:noAutofit/>
                        </wps:bodyPr>
                      </wps:wsp>
                      <wps:wsp>
                        <wps:cNvPr id="498" name="Rectangle 131"/>
                        <wps:cNvSpPr>
                          <a:spLocks noChangeArrowheads="1"/>
                        </wps:cNvSpPr>
                        <wps:spPr bwMode="auto">
                          <a:xfrm>
                            <a:off x="33572" y="13499"/>
                            <a:ext cx="23914" cy="2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E07CBF" w14:textId="77777777" w:rsidR="00476C12" w:rsidRDefault="00476C12" w:rsidP="00476C12">
                              <w:pPr>
                                <w:spacing w:line="256" w:lineRule="auto"/>
                              </w:pPr>
                              <w:r>
                                <w:rPr>
                                  <w:rFonts w:ascii="Tempus Sans ITC" w:eastAsia="Tempus Sans ITC" w:hAnsi="Tempus Sans ITC" w:cs="Tempus Sans ITC"/>
                                  <w:sz w:val="24"/>
                                </w:rPr>
                                <w:t xml:space="preserve">daneben. </w:t>
                              </w:r>
                              <w:proofErr w:type="spellStart"/>
                              <w:r>
                                <w:rPr>
                                  <w:rFonts w:ascii="Tempus Sans ITC" w:eastAsia="Tempus Sans ITC" w:hAnsi="Tempus Sans ITC" w:cs="Tempus Sans ITC"/>
                                  <w:sz w:val="24"/>
                                </w:rPr>
                                <w:t>Wapen</w:t>
                              </w:r>
                              <w:proofErr w:type="spellEnd"/>
                              <w:r>
                                <w:rPr>
                                  <w:rFonts w:ascii="Tempus Sans ITC" w:eastAsia="Tempus Sans ITC" w:hAnsi="Tempus Sans ITC" w:cs="Tempus Sans ITC"/>
                                  <w:sz w:val="24"/>
                                </w:rPr>
                                <w:t xml:space="preserve"> verblichen.</w:t>
                              </w:r>
                            </w:p>
                          </w:txbxContent>
                        </wps:txbx>
                        <wps:bodyPr rot="0" vert="horz" wrap="square" lIns="0" tIns="0" rIns="0" bIns="0" anchor="t" anchorCtr="0" upright="1">
                          <a:noAutofit/>
                        </wps:bodyPr>
                      </wps:wsp>
                      <wps:wsp>
                        <wps:cNvPr id="499" name="Rectangle 132"/>
                        <wps:cNvSpPr>
                          <a:spLocks noChangeArrowheads="1"/>
                        </wps:cNvSpPr>
                        <wps:spPr bwMode="auto">
                          <a:xfrm>
                            <a:off x="51577" y="13704"/>
                            <a:ext cx="458" cy="2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D32BCC" w14:textId="77777777" w:rsidR="00476C12" w:rsidRDefault="00476C12" w:rsidP="00476C12">
                              <w:pPr>
                                <w:spacing w:line="256" w:lineRule="auto"/>
                              </w:pPr>
                              <w:r>
                                <w:rPr>
                                  <w:b/>
                                  <w:sz w:val="24"/>
                                </w:rPr>
                                <w:t xml:space="preserve"> </w:t>
                              </w:r>
                            </w:p>
                          </w:txbxContent>
                        </wps:txbx>
                        <wps:bodyPr rot="0" vert="horz" wrap="square" lIns="0" tIns="0" rIns="0" bIns="0" anchor="t" anchorCtr="0" upright="1">
                          <a:noAutofit/>
                        </wps:bodyPr>
                      </wps:wsp>
                      <pic:pic xmlns:pic="http://schemas.openxmlformats.org/drawingml/2006/picture">
                        <pic:nvPicPr>
                          <pic:cNvPr id="500" name="Picture 134"/>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32581" y="18389"/>
                            <a:ext cx="30055" cy="2253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01" name="Picture 136"/>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34277"/>
                            <a:ext cx="30054" cy="550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06" name="Picture 138"/>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32581" y="43021"/>
                            <a:ext cx="30055" cy="4647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5705A4F8" id="Gruppieren 477" o:spid="_x0000_s1341" style="width:493.2pt;height:704.7pt;mso-position-horizontal-relative:char;mso-position-vertical-relative:line" coordsize="62636,894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&#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">
                <v:rect id="Rectangle 110" o:spid="_x0000_s1342" style="position:absolute;left:38;top:25260;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" filled="f" stroked="f">
                  <v:textbox inset="0,0,0,0">
                    <w:txbxContent>
                      <w:p w14:paraId="4F623826" w14:textId="77777777" w:rsidR="00476C12" w:rsidRDefault="00476C12" w:rsidP="00476C12">
                        <w:pPr>
                          <w:spacing w:line="256" w:lineRule="auto"/>
                        </w:pPr>
                        <w:r>
                          <w:t xml:space="preserve"> </w:t>
                        </w:r>
                      </w:p>
                    </w:txbxContent>
                  </v:textbox>
                </v:rect>
                <v:rect id="Rectangle 111" o:spid="_x0000_s1343" style="position:absolute;left:38;top:28125;width:3864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" filled="f" stroked="f">
                  <v:textbox inset="0,0,0,0">
                    <w:txbxContent>
                      <w:p w14:paraId="52363463" w14:textId="77777777" w:rsidR="00476C12" w:rsidRDefault="00476C12" w:rsidP="00476C12">
                        <w:pPr>
                          <w:spacing w:line="256" w:lineRule="auto"/>
                        </w:pPr>
                        <w:r>
                          <w:t xml:space="preserve">Der Stein ist in einem schlechten Zustand und akut </w:t>
                        </w:r>
                      </w:p>
                    </w:txbxContent>
                  </v:textbox>
                </v:rect>
                <v:rect id="Rectangle 112" o:spid="_x0000_s1344" style="position:absolute;left:38;top:29969;width:39154;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" filled="f" stroked="f">
                  <v:textbox inset="0,0,0,0">
                    <w:txbxContent>
                      <w:p w14:paraId="6E240C20" w14:textId="77777777" w:rsidR="00476C12" w:rsidRDefault="00476C12" w:rsidP="00476C12">
                        <w:pPr>
                          <w:spacing w:line="256" w:lineRule="auto"/>
                        </w:pPr>
                        <w:r>
                          <w:t>gefährdet, da fast bis an den Sockel gepflügt wurde.</w:t>
                        </w:r>
                      </w:p>
                    </w:txbxContent>
                  </v:textbox>
                </v:rect>
                <v:rect id="Rectangle 113" o:spid="_x0000_s1345" style="position:absolute;left:29472;top:29969;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" filled="f" stroked="f">
                  <v:textbox inset="0,0,0,0">
                    <w:txbxContent>
                      <w:p w14:paraId="1D42A08B" w14:textId="77777777" w:rsidR="00476C12" w:rsidRDefault="00476C12" w:rsidP="00476C12">
                        <w:pPr>
                          <w:spacing w:line="256" w:lineRule="auto"/>
                        </w:pPr>
                        <w:r>
                          <w:t xml:space="preserve"> </w:t>
                        </w:r>
                      </w:p>
                    </w:txbxContent>
                  </v:textbox>
                </v:rect>
                <v:rect id="Rectangle 114" o:spid="_x0000_s1346" style="position:absolute;left:38;top:32819;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" filled="f" stroked="f">
                  <v:textbox inset="0,0,0,0">
                    <w:txbxContent>
                      <w:p w14:paraId="7E185C3D" w14:textId="77777777" w:rsidR="00476C12" w:rsidRDefault="00476C12" w:rsidP="00476C12">
                        <w:pPr>
                          <w:spacing w:line="256" w:lineRule="auto"/>
                        </w:pPr>
                        <w:r>
                          <w:t xml:space="preserve"> </w:t>
                        </w:r>
                      </w:p>
                    </w:txbxContent>
                  </v:textbox>
                </v:rect>
                <v:shape id="Picture 116" o:spid="_x0000_s1347" type="#_x0000_t75" style="position:absolute;left:38;top:2876;width:30054;height:216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">
                  <v:imagedata r:id="rId146" o:title=""/>
                </v:shape>
                <v:shape id="Shape 5848" o:spid="_x0000_s1348" style="position:absolute;left:32600;width:29807;height:17037;visibility:visible;mso-wrap-style:square;v-text-anchor:top" coordsize="2980690,1703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" path="m,l2980690,r,1703705l,1703705,,e" fillcolor="#f4e7c8" stroked="f" strokeweight="0">
                  <v:stroke miterlimit="83231f" joinstyle="miter"/>
                  <v:path arrowok="t" o:connecttype="custom" o:connectlocs="0,0;29807,0;29807,17037;0,17037;0,0" o:connectangles="0,0,0,0,0" textboxrect="0,0,2980690,1703705"/>
                </v:shape>
                <v:shape id="Shape 118" o:spid="_x0000_s1349" style="position:absolute;left:32600;width:29807;height:17037;visibility:visible;mso-wrap-style:square;v-text-anchor:top" coordsize="2980690,1703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" path="m,1703705r2980690,l2980690,,,,,1703705xe" filled="f">
                  <v:stroke miterlimit="83231f" joinstyle="miter"/>
                  <v:path arrowok="t" o:connecttype="custom" o:connectlocs="0,17037;29807,17037;29807,0;0,0;0,17037" o:connectangles="0,0,0,0,0" textboxrect="0,0,2980690,1703705"/>
                </v:shape>
                <v:rect id="Rectangle 119" o:spid="_x0000_s1350" style="position:absolute;left:33572;top:621;width:35333;height:2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" filled="f" stroked="f">
                  <v:textbox inset="0,0,0,0">
                    <w:txbxContent>
                      <w:p w14:paraId="5EBD782F" w14:textId="77777777" w:rsidR="00476C12" w:rsidRDefault="00476C12" w:rsidP="00476C12">
                        <w:pPr>
                          <w:spacing w:line="256" w:lineRule="auto"/>
                        </w:pPr>
                        <w:r>
                          <w:rPr>
                            <w:rFonts w:ascii="Tempus Sans ITC" w:eastAsia="Tempus Sans ITC" w:hAnsi="Tempus Sans ITC" w:cs="Tempus Sans ITC"/>
                            <w:sz w:val="24"/>
                          </w:rPr>
                          <w:t xml:space="preserve">Im </w:t>
                        </w:r>
                        <w:proofErr w:type="spellStart"/>
                        <w:r>
                          <w:rPr>
                            <w:rFonts w:ascii="Tempus Sans ITC" w:eastAsia="Tempus Sans ITC" w:hAnsi="Tempus Sans ITC" w:cs="Tempus Sans ITC"/>
                            <w:sz w:val="24"/>
                          </w:rPr>
                          <w:t>Mühlehölzlein</w:t>
                        </w:r>
                        <w:proofErr w:type="spellEnd"/>
                        <w:r>
                          <w:rPr>
                            <w:rFonts w:ascii="Tempus Sans ITC" w:eastAsia="Tempus Sans ITC" w:hAnsi="Tempus Sans ITC" w:cs="Tempus Sans ITC"/>
                            <w:sz w:val="24"/>
                          </w:rPr>
                          <w:t xml:space="preserve"> am </w:t>
                        </w:r>
                        <w:proofErr w:type="spellStart"/>
                        <w:r>
                          <w:rPr>
                            <w:rFonts w:ascii="Tempus Sans ITC" w:eastAsia="Tempus Sans ITC" w:hAnsi="Tempus Sans ITC" w:cs="Tempus Sans ITC"/>
                            <w:sz w:val="24"/>
                          </w:rPr>
                          <w:t>Eke</w:t>
                        </w:r>
                        <w:proofErr w:type="spellEnd"/>
                        <w:r>
                          <w:rPr>
                            <w:rFonts w:ascii="Tempus Sans ITC" w:eastAsia="Tempus Sans ITC" w:hAnsi="Tempus Sans ITC" w:cs="Tempus Sans ITC"/>
                            <w:sz w:val="24"/>
                          </w:rPr>
                          <w:t xml:space="preserve"> </w:t>
                        </w:r>
                        <w:proofErr w:type="gramStart"/>
                        <w:r>
                          <w:rPr>
                            <w:rFonts w:ascii="Tempus Sans ITC" w:eastAsia="Tempus Sans ITC" w:hAnsi="Tempus Sans ITC" w:cs="Tempus Sans ITC"/>
                            <w:sz w:val="24"/>
                          </w:rPr>
                          <w:t>des Hornussen</w:t>
                        </w:r>
                        <w:proofErr w:type="gramEnd"/>
                        <w:r>
                          <w:rPr>
                            <w:rFonts w:ascii="Tempus Sans ITC" w:eastAsia="Tempus Sans ITC" w:hAnsi="Tempus Sans ITC" w:cs="Tempus Sans ITC"/>
                            <w:sz w:val="24"/>
                          </w:rPr>
                          <w:t xml:space="preserve"> </w:t>
                        </w:r>
                      </w:p>
                    </w:txbxContent>
                  </v:textbox>
                </v:rect>
                <v:rect id="Rectangle 120" o:spid="_x0000_s1351" style="position:absolute;left:33572;top:2770;width:34968;height:2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" filled="f" stroked="f">
                  <v:textbox inset="0,0,0,0">
                    <w:txbxContent>
                      <w:p w14:paraId="3246870D" w14:textId="77777777" w:rsidR="00476C12" w:rsidRDefault="00476C12" w:rsidP="00476C12">
                        <w:pPr>
                          <w:spacing w:line="256" w:lineRule="auto"/>
                        </w:pPr>
                        <w:r>
                          <w:rPr>
                            <w:rFonts w:ascii="Tempus Sans ITC" w:eastAsia="Tempus Sans ITC" w:hAnsi="Tempus Sans ITC" w:cs="Tempus Sans ITC"/>
                            <w:sz w:val="24"/>
                          </w:rPr>
                          <w:t xml:space="preserve">und </w:t>
                        </w:r>
                        <w:proofErr w:type="spellStart"/>
                        <w:r>
                          <w:rPr>
                            <w:rFonts w:ascii="Tempus Sans ITC" w:eastAsia="Tempus Sans ITC" w:hAnsi="Tempus Sans ITC" w:cs="Tempus Sans ITC"/>
                            <w:sz w:val="24"/>
                          </w:rPr>
                          <w:t>Bözen</w:t>
                        </w:r>
                        <w:proofErr w:type="spellEnd"/>
                        <w:r>
                          <w:rPr>
                            <w:rFonts w:ascii="Tempus Sans ITC" w:eastAsia="Tempus Sans ITC" w:hAnsi="Tempus Sans ITC" w:cs="Tempus Sans ITC"/>
                            <w:sz w:val="24"/>
                          </w:rPr>
                          <w:t xml:space="preserve"> </w:t>
                        </w:r>
                        <w:proofErr w:type="spellStart"/>
                        <w:r>
                          <w:rPr>
                            <w:rFonts w:ascii="Tempus Sans ITC" w:eastAsia="Tempus Sans ITC" w:hAnsi="Tempus Sans ITC" w:cs="Tempus Sans ITC"/>
                            <w:sz w:val="24"/>
                          </w:rPr>
                          <w:t>Bahns</w:t>
                        </w:r>
                        <w:proofErr w:type="spellEnd"/>
                        <w:r>
                          <w:rPr>
                            <w:rFonts w:ascii="Tempus Sans ITC" w:eastAsia="Tempus Sans ITC" w:hAnsi="Tempus Sans ITC" w:cs="Tempus Sans ITC"/>
                            <w:sz w:val="24"/>
                          </w:rPr>
                          <w:t xml:space="preserve">. Obigen Gerichts. Stein </w:t>
                        </w:r>
                      </w:p>
                    </w:txbxContent>
                  </v:textbox>
                </v:rect>
                <v:rect id="Rectangle 121" o:spid="_x0000_s1352" style="position:absolute;left:33572;top:4903;width:32573;height:2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" filled="f" stroked="f">
                  <v:textbox inset="0,0,0,0">
                    <w:txbxContent>
                      <w:p w14:paraId="63D2F822" w14:textId="77777777" w:rsidR="00476C12" w:rsidRDefault="00476C12" w:rsidP="00476C12">
                        <w:pPr>
                          <w:spacing w:line="256" w:lineRule="auto"/>
                        </w:pPr>
                        <w:r>
                          <w:rPr>
                            <w:rFonts w:ascii="Tempus Sans ITC" w:eastAsia="Tempus Sans ITC" w:hAnsi="Tempus Sans ITC" w:cs="Tempus Sans ITC"/>
                            <w:sz w:val="24"/>
                          </w:rPr>
                          <w:t>mit nicht kennbarer Jahrzahl 1601; gut</w:t>
                        </w:r>
                      </w:p>
                    </w:txbxContent>
                  </v:textbox>
                </v:rect>
                <v:rect id="Rectangle 122" o:spid="_x0000_s1353" style="position:absolute;left:58084;top:4903;width:1024;height:2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" filled="f" stroked="f">
                  <v:textbox inset="0,0,0,0">
                    <w:txbxContent>
                      <w:p w14:paraId="4580DD1E" w14:textId="77777777" w:rsidR="00476C12" w:rsidRDefault="00476C12" w:rsidP="00476C12">
                        <w:pPr>
                          <w:spacing w:line="256" w:lineRule="auto"/>
                        </w:pPr>
                        <w:r>
                          <w:rPr>
                            <w:rFonts w:ascii="Tempus Sans ITC" w:eastAsia="Tempus Sans ITC" w:hAnsi="Tempus Sans ITC" w:cs="Tempus Sans ITC"/>
                            <w:sz w:val="24"/>
                          </w:rPr>
                          <w:t xml:space="preserve">, </w:t>
                        </w:r>
                      </w:p>
                    </w:txbxContent>
                  </v:textbox>
                </v:rect>
                <v:rect id="Rectangle 123" o:spid="_x0000_s1354" style="position:absolute;left:58861;top:4903;width:517;height:2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" filled="f" stroked="f">
                  <v:textbox inset="0,0,0,0">
                    <w:txbxContent>
                      <w:p w14:paraId="1C3B7D11" w14:textId="77777777" w:rsidR="00476C12" w:rsidRDefault="00476C12" w:rsidP="00476C12">
                        <w:pPr>
                          <w:spacing w:line="256" w:lineRule="auto"/>
                        </w:pPr>
                        <w:r>
                          <w:rPr>
                            <w:rFonts w:ascii="Tempus Sans ITC" w:eastAsia="Tempus Sans ITC" w:hAnsi="Tempus Sans ITC" w:cs="Tempus Sans ITC"/>
                            <w:sz w:val="24"/>
                          </w:rPr>
                          <w:t xml:space="preserve"> </w:t>
                        </w:r>
                      </w:p>
                    </w:txbxContent>
                  </v:textbox>
                </v:rect>
                <v:rect id="Rectangle 124" o:spid="_x0000_s1355" style="position:absolute;left:33572;top:7052;width:34745;height:2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" filled="f" stroked="f">
                  <v:textbox inset="0,0,0,0">
                    <w:txbxContent>
                      <w:p w14:paraId="0E9742DB" w14:textId="77777777" w:rsidR="00476C12" w:rsidRDefault="00476C12" w:rsidP="00476C12">
                        <w:pPr>
                          <w:spacing w:line="256" w:lineRule="auto"/>
                        </w:pPr>
                        <w:r>
                          <w:rPr>
                            <w:rFonts w:ascii="Tempus Sans ITC" w:eastAsia="Tempus Sans ITC" w:hAnsi="Tempus Sans ITC" w:cs="Tempus Sans ITC"/>
                            <w:sz w:val="24"/>
                          </w:rPr>
                          <w:t xml:space="preserve">hanget etwas gegen den </w:t>
                        </w:r>
                        <w:proofErr w:type="spellStart"/>
                        <w:r>
                          <w:rPr>
                            <w:rFonts w:ascii="Tempus Sans ITC" w:eastAsia="Tempus Sans ITC" w:hAnsi="Tempus Sans ITC" w:cs="Tempus Sans ITC"/>
                            <w:sz w:val="24"/>
                          </w:rPr>
                          <w:t>Bözen</w:t>
                        </w:r>
                        <w:proofErr w:type="spellEnd"/>
                        <w:r>
                          <w:rPr>
                            <w:rFonts w:ascii="Tempus Sans ITC" w:eastAsia="Tempus Sans ITC" w:hAnsi="Tempus Sans ITC" w:cs="Tempus Sans ITC"/>
                            <w:sz w:val="24"/>
                          </w:rPr>
                          <w:t xml:space="preserve"> bahn, ein </w:t>
                        </w:r>
                      </w:p>
                    </w:txbxContent>
                  </v:textbox>
                </v:rect>
                <v:rect id="Rectangle 125" o:spid="_x0000_s1356" style="position:absolute;left:33572;top:9201;width:36592;height:2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" filled="f" stroked="f">
                  <v:textbox inset="0,0,0,0">
                    <w:txbxContent>
                      <w:p w14:paraId="1DAC6D18" w14:textId="77777777" w:rsidR="00476C12" w:rsidRDefault="00476C12" w:rsidP="00476C12">
                        <w:pPr>
                          <w:spacing w:line="256" w:lineRule="auto"/>
                        </w:pPr>
                        <w:r>
                          <w:rPr>
                            <w:rFonts w:ascii="Tempus Sans ITC" w:eastAsia="Tempus Sans ITC" w:hAnsi="Tempus Sans ITC" w:cs="Tempus Sans ITC"/>
                            <w:sz w:val="24"/>
                          </w:rPr>
                          <w:t xml:space="preserve">Grabe ist zu nahe </w:t>
                        </w:r>
                        <w:proofErr w:type="spellStart"/>
                        <w:r>
                          <w:rPr>
                            <w:rFonts w:ascii="Tempus Sans ITC" w:eastAsia="Tempus Sans ITC" w:hAnsi="Tempus Sans ITC" w:cs="Tempus Sans ITC"/>
                            <w:sz w:val="24"/>
                          </w:rPr>
                          <w:t>dabey</w:t>
                        </w:r>
                        <w:proofErr w:type="spellEnd"/>
                        <w:r>
                          <w:rPr>
                            <w:rFonts w:ascii="Tempus Sans ITC" w:eastAsia="Tempus Sans ITC" w:hAnsi="Tempus Sans ITC" w:cs="Tempus Sans ITC"/>
                            <w:sz w:val="24"/>
                          </w:rPr>
                          <w:t xml:space="preserve"> </w:t>
                        </w:r>
                        <w:proofErr w:type="spellStart"/>
                        <w:proofErr w:type="gramStart"/>
                        <w:r>
                          <w:rPr>
                            <w:rFonts w:ascii="Tempus Sans ITC" w:eastAsia="Tempus Sans ITC" w:hAnsi="Tempus Sans ITC" w:cs="Tempus Sans ITC"/>
                            <w:sz w:val="24"/>
                          </w:rPr>
                          <w:t>aufgeworffen</w:t>
                        </w:r>
                        <w:proofErr w:type="spellEnd"/>
                        <w:r>
                          <w:rPr>
                            <w:rFonts w:ascii="Tempus Sans ITC" w:eastAsia="Tempus Sans ITC" w:hAnsi="Tempus Sans ITC" w:cs="Tempus Sans ITC"/>
                            <w:sz w:val="24"/>
                          </w:rPr>
                          <w:t>,  Ein</w:t>
                        </w:r>
                        <w:proofErr w:type="gramEnd"/>
                        <w:r>
                          <w:rPr>
                            <w:rFonts w:ascii="Tempus Sans ITC" w:eastAsia="Tempus Sans ITC" w:hAnsi="Tempus Sans ITC" w:cs="Tempus Sans ITC"/>
                            <w:sz w:val="24"/>
                          </w:rPr>
                          <w:t xml:space="preserve"> </w:t>
                        </w:r>
                      </w:p>
                    </w:txbxContent>
                  </v:textbox>
                </v:rect>
                <v:rect id="Rectangle 126" o:spid="_x0000_s1357" style="position:absolute;left:33572;top:11350;width:5404;height:2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" filled="f" stroked="f">
                  <v:textbox inset="0,0,0,0">
                    <w:txbxContent>
                      <w:p w14:paraId="4B2D5247" w14:textId="77777777" w:rsidR="00476C12" w:rsidRDefault="00476C12" w:rsidP="00476C12">
                        <w:pPr>
                          <w:spacing w:line="256" w:lineRule="auto"/>
                        </w:pPr>
                        <w:r>
                          <w:rPr>
                            <w:rFonts w:ascii="Tempus Sans ITC" w:eastAsia="Tempus Sans ITC" w:hAnsi="Tempus Sans ITC" w:cs="Tempus Sans ITC"/>
                            <w:sz w:val="24"/>
                          </w:rPr>
                          <w:t>Boden</w:t>
                        </w:r>
                      </w:p>
                    </w:txbxContent>
                  </v:textbox>
                </v:rect>
                <v:rect id="Rectangle 127" o:spid="_x0000_s1358" style="position:absolute;left:37644;top:11350;width:964;height:2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" filled="f" stroked="f">
                  <v:textbox inset="0,0,0,0">
                    <w:txbxContent>
                      <w:p w14:paraId="1B324E51" w14:textId="77777777" w:rsidR="00476C12" w:rsidRDefault="00476C12" w:rsidP="00476C12">
                        <w:pPr>
                          <w:spacing w:line="256" w:lineRule="auto"/>
                        </w:pPr>
                        <w:r>
                          <w:rPr>
                            <w:rFonts w:ascii="Tempus Sans ITC" w:eastAsia="Tempus Sans ITC" w:hAnsi="Tempus Sans ITC" w:cs="Tempus Sans ITC"/>
                            <w:sz w:val="24"/>
                          </w:rPr>
                          <w:t>-</w:t>
                        </w:r>
                      </w:p>
                    </w:txbxContent>
                  </v:textbox>
                </v:rect>
                <v:rect id="Rectangle 128" o:spid="_x0000_s1359" style="position:absolute;left:38375;top:11350;width:517;height:2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" filled="f" stroked="f">
                  <v:textbox inset="0,0,0,0">
                    <w:txbxContent>
                      <w:p w14:paraId="55309304" w14:textId="77777777" w:rsidR="00476C12" w:rsidRDefault="00476C12" w:rsidP="00476C12">
                        <w:pPr>
                          <w:spacing w:line="256" w:lineRule="auto"/>
                        </w:pPr>
                        <w:r>
                          <w:rPr>
                            <w:rFonts w:ascii="Tempus Sans ITC" w:eastAsia="Tempus Sans ITC" w:hAnsi="Tempus Sans ITC" w:cs="Tempus Sans ITC"/>
                            <w:sz w:val="24"/>
                          </w:rPr>
                          <w:t xml:space="preserve"> </w:t>
                        </w:r>
                      </w:p>
                    </w:txbxContent>
                  </v:textbox>
                </v:rect>
                <v:rect id="Rectangle 129" o:spid="_x0000_s1360" style="position:absolute;left:38756;top:11350;width:23768;height:2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" filled="f" stroked="f">
                  <v:textbox inset="0,0,0,0">
                    <w:txbxContent>
                      <w:p w14:paraId="5E0A1AA3" w14:textId="77777777" w:rsidR="00476C12" w:rsidRDefault="00476C12" w:rsidP="00476C12">
                        <w:pPr>
                          <w:spacing w:line="256" w:lineRule="auto"/>
                        </w:pPr>
                        <w:r>
                          <w:rPr>
                            <w:rFonts w:ascii="Tempus Sans ITC" w:eastAsia="Tempus Sans ITC" w:hAnsi="Tempus Sans ITC" w:cs="Tempus Sans ITC"/>
                            <w:sz w:val="24"/>
                          </w:rPr>
                          <w:t xml:space="preserve">Zins und </w:t>
                        </w:r>
                        <w:proofErr w:type="spellStart"/>
                        <w:r>
                          <w:rPr>
                            <w:rFonts w:ascii="Tempus Sans ITC" w:eastAsia="Tempus Sans ITC" w:hAnsi="Tempus Sans ITC" w:cs="Tempus Sans ITC"/>
                            <w:sz w:val="24"/>
                          </w:rPr>
                          <w:t>Zehndenmarchstei</w:t>
                        </w:r>
                        <w:proofErr w:type="spellEnd"/>
                      </w:p>
                    </w:txbxContent>
                  </v:textbox>
                </v:rect>
                <v:rect id="Rectangle 130" o:spid="_x0000_s1361" style="position:absolute;left:56652;top:11350;width:6330;height:2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" filled="f" stroked="f">
                  <v:textbox inset="0,0,0,0">
                    <w:txbxContent>
                      <w:p w14:paraId="325DD316" w14:textId="77777777" w:rsidR="00476C12" w:rsidRDefault="00476C12" w:rsidP="00476C12">
                        <w:pPr>
                          <w:spacing w:line="256" w:lineRule="auto"/>
                        </w:pPr>
                        <w:r>
                          <w:rPr>
                            <w:rFonts w:ascii="Tempus Sans ITC" w:eastAsia="Tempus Sans ITC" w:hAnsi="Tempus Sans ITC" w:cs="Tempus Sans ITC"/>
                            <w:sz w:val="24"/>
                          </w:rPr>
                          <w:t xml:space="preserve">n steht </w:t>
                        </w:r>
                      </w:p>
                    </w:txbxContent>
                  </v:textbox>
                </v:rect>
                <v:rect id="Rectangle 131" o:spid="_x0000_s1362" style="position:absolute;left:33572;top:13499;width:23914;height:2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" filled="f" stroked="f">
                  <v:textbox inset="0,0,0,0">
                    <w:txbxContent>
                      <w:p w14:paraId="0FE07CBF" w14:textId="77777777" w:rsidR="00476C12" w:rsidRDefault="00476C12" w:rsidP="00476C12">
                        <w:pPr>
                          <w:spacing w:line="256" w:lineRule="auto"/>
                        </w:pPr>
                        <w:r>
                          <w:rPr>
                            <w:rFonts w:ascii="Tempus Sans ITC" w:eastAsia="Tempus Sans ITC" w:hAnsi="Tempus Sans ITC" w:cs="Tempus Sans ITC"/>
                            <w:sz w:val="24"/>
                          </w:rPr>
                          <w:t xml:space="preserve">daneben. </w:t>
                        </w:r>
                        <w:proofErr w:type="spellStart"/>
                        <w:r>
                          <w:rPr>
                            <w:rFonts w:ascii="Tempus Sans ITC" w:eastAsia="Tempus Sans ITC" w:hAnsi="Tempus Sans ITC" w:cs="Tempus Sans ITC"/>
                            <w:sz w:val="24"/>
                          </w:rPr>
                          <w:t>Wapen</w:t>
                        </w:r>
                        <w:proofErr w:type="spellEnd"/>
                        <w:r>
                          <w:rPr>
                            <w:rFonts w:ascii="Tempus Sans ITC" w:eastAsia="Tempus Sans ITC" w:hAnsi="Tempus Sans ITC" w:cs="Tempus Sans ITC"/>
                            <w:sz w:val="24"/>
                          </w:rPr>
                          <w:t xml:space="preserve"> verblichen.</w:t>
                        </w:r>
                      </w:p>
                    </w:txbxContent>
                  </v:textbox>
                </v:rect>
                <v:rect id="Rectangle 132" o:spid="_x0000_s1363" style="position:absolute;left:51577;top:13704;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" filled="f" stroked="f">
                  <v:textbox inset="0,0,0,0">
                    <w:txbxContent>
                      <w:p w14:paraId="55D32BCC" w14:textId="77777777" w:rsidR="00476C12" w:rsidRDefault="00476C12" w:rsidP="00476C12">
                        <w:pPr>
                          <w:spacing w:line="256" w:lineRule="auto"/>
                        </w:pPr>
                        <w:r>
                          <w:rPr>
                            <w:b/>
                            <w:sz w:val="24"/>
                          </w:rPr>
                          <w:t xml:space="preserve"> </w:t>
                        </w:r>
                      </w:p>
                    </w:txbxContent>
                  </v:textbox>
                </v:rect>
                <v:shape id="Picture 134" o:spid="_x0000_s1364" type="#_x0000_t75" style="position:absolute;left:32581;top:18389;width:30055;height:225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">
                  <v:imagedata r:id="rId147" o:title=""/>
                </v:shape>
                <v:shape id="Picture 136" o:spid="_x0000_s1365" type="#_x0000_t75" style="position:absolute;top:34277;width:30054;height:550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">
                  <v:imagedata r:id="rId148" o:title=""/>
                </v:shape>
                <v:shape id="Picture 138" o:spid="_x0000_s1366" type="#_x0000_t75" style="position:absolute;left:32581;top:43021;width:30055;height:464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">
                  <v:imagedata r:id="rId149" o:title=""/>
                </v:shape>
                <w10:anchorlock/>
              </v:group>
            </w:pict>
          </mc:Fallback>
        </mc:AlternateContent>
      </w:r>
      <w:r>
        <w:lastRenderedPageBreak/>
        <w:t>Stein Nr. 13</w:t>
      </w:r>
      <w:r>
        <w:br w:type="page"/>
      </w:r>
    </w:p>
    <w:p w14:paraId="7B709DF7" w14:textId="7A046C84" w:rsidR="00476C12" w:rsidRDefault="00476C12" w:rsidP="00476C12">
      <w:pPr>
        <w:spacing w:after="0" w:line="256" w:lineRule="auto"/>
        <w:ind w:left="-6" w:right="-4635"/>
      </w:pPr>
      <w:r>
        <w:rPr>
          <w:noProof/>
        </w:rPr>
        <w:lastRenderedPageBreak/>
        <mc:AlternateContent>
          <mc:Choice Requires="wpg">
            <w:drawing>
              <wp:inline distT="0" distB="0" distL="0" distR="0" wp14:anchorId="0E9695D7" wp14:editId="595A5890">
                <wp:extent cx="6263640" cy="9406890"/>
                <wp:effectExtent l="9525" t="0" r="3810" b="3810"/>
                <wp:docPr id="424" name="Gruppieren 4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63640" cy="9406890"/>
                          <a:chOff x="0" y="0"/>
                          <a:chExt cx="62636" cy="94068"/>
                        </a:xfrm>
                      </wpg:grpSpPr>
                      <wps:wsp>
                        <wps:cNvPr id="425" name="Rectangle 144"/>
                        <wps:cNvSpPr>
                          <a:spLocks noChangeArrowheads="1"/>
                        </wps:cNvSpPr>
                        <wps:spPr bwMode="auto">
                          <a:xfrm>
                            <a:off x="38" y="491"/>
                            <a:ext cx="16410" cy="3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36E005" w14:textId="77777777" w:rsidR="00476C12" w:rsidRDefault="00476C12" w:rsidP="00476C12">
                              <w:pPr>
                                <w:spacing w:line="256" w:lineRule="auto"/>
                              </w:pPr>
                              <w:r>
                                <w:rPr>
                                  <w:b/>
                                  <w:sz w:val="40"/>
                                </w:rPr>
                                <w:t>Stein Nr. 14</w:t>
                              </w:r>
                            </w:p>
                          </w:txbxContent>
                        </wps:txbx>
                        <wps:bodyPr rot="0" vert="horz" wrap="square" lIns="0" tIns="0" rIns="0" bIns="0" anchor="t" anchorCtr="0" upright="1">
                          <a:noAutofit/>
                        </wps:bodyPr>
                      </wps:wsp>
                      <wps:wsp>
                        <wps:cNvPr id="426" name="Rectangle 146"/>
                        <wps:cNvSpPr>
                          <a:spLocks noChangeArrowheads="1"/>
                        </wps:cNvSpPr>
                        <wps:spPr bwMode="auto">
                          <a:xfrm>
                            <a:off x="38" y="83078"/>
                            <a:ext cx="38779" cy="18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93471A" w14:textId="77777777" w:rsidR="00476C12" w:rsidRDefault="00476C12" w:rsidP="00476C12">
                              <w:pPr>
                                <w:spacing w:line="256" w:lineRule="auto"/>
                              </w:pPr>
                              <w:r>
                                <w:t xml:space="preserve">Bei diesem Stein sieht man gut, dass die Hornusser </w:t>
                              </w:r>
                            </w:p>
                          </w:txbxContent>
                        </wps:txbx>
                        <wps:bodyPr rot="0" vert="horz" wrap="square" lIns="0" tIns="0" rIns="0" bIns="0" anchor="t" anchorCtr="0" upright="1">
                          <a:noAutofit/>
                        </wps:bodyPr>
                      </wps:wsp>
                      <wps:wsp>
                        <wps:cNvPr id="427" name="Rectangle 147"/>
                        <wps:cNvSpPr>
                          <a:spLocks noChangeArrowheads="1"/>
                        </wps:cNvSpPr>
                        <wps:spPr bwMode="auto">
                          <a:xfrm>
                            <a:off x="38" y="84924"/>
                            <a:ext cx="39937" cy="1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2A5D78" w14:textId="77777777" w:rsidR="00476C12" w:rsidRDefault="00476C12" w:rsidP="00476C12">
                              <w:pPr>
                                <w:spacing w:line="256" w:lineRule="auto"/>
                              </w:pPr>
                              <w:r>
                                <w:t xml:space="preserve">und </w:t>
                              </w:r>
                              <w:proofErr w:type="spellStart"/>
                              <w:r>
                                <w:t>Bözer</w:t>
                              </w:r>
                              <w:proofErr w:type="spellEnd"/>
                              <w:r>
                                <w:t xml:space="preserve"> ihren Grenzstreit ein für alle Mal beilegen </w:t>
                              </w:r>
                            </w:p>
                          </w:txbxContent>
                        </wps:txbx>
                        <wps:bodyPr rot="0" vert="horz" wrap="square" lIns="0" tIns="0" rIns="0" bIns="0" anchor="t" anchorCtr="0" upright="1">
                          <a:noAutofit/>
                        </wps:bodyPr>
                      </wps:wsp>
                      <wps:wsp>
                        <wps:cNvPr id="428" name="Rectangle 148"/>
                        <wps:cNvSpPr>
                          <a:spLocks noChangeArrowheads="1"/>
                        </wps:cNvSpPr>
                        <wps:spPr bwMode="auto">
                          <a:xfrm>
                            <a:off x="38" y="86768"/>
                            <a:ext cx="39926" cy="1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6B4192" w14:textId="77777777" w:rsidR="00476C12" w:rsidRDefault="00476C12" w:rsidP="00476C12">
                              <w:pPr>
                                <w:spacing w:line="256" w:lineRule="auto"/>
                              </w:pPr>
                              <w:r>
                                <w:t xml:space="preserve">wollten. Quer durch den Mühleberg haben sie einen </w:t>
                              </w:r>
                            </w:p>
                          </w:txbxContent>
                        </wps:txbx>
                        <wps:bodyPr rot="0" vert="horz" wrap="square" lIns="0" tIns="0" rIns="0" bIns="0" anchor="t" anchorCtr="0" upright="1">
                          <a:noAutofit/>
                        </wps:bodyPr>
                      </wps:wsp>
                      <wps:wsp>
                        <wps:cNvPr id="429" name="Rectangle 149"/>
                        <wps:cNvSpPr>
                          <a:spLocks noChangeArrowheads="1"/>
                        </wps:cNvSpPr>
                        <wps:spPr bwMode="auto">
                          <a:xfrm>
                            <a:off x="38" y="88597"/>
                            <a:ext cx="17734" cy="1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CC2DB8" w14:textId="77777777" w:rsidR="00476C12" w:rsidRDefault="00476C12" w:rsidP="00476C12">
                              <w:pPr>
                                <w:spacing w:line="256" w:lineRule="auto"/>
                              </w:pPr>
                              <w:r>
                                <w:t>etwa 40 cm tiefen Grab</w:t>
                              </w:r>
                            </w:p>
                          </w:txbxContent>
                        </wps:txbx>
                        <wps:bodyPr rot="0" vert="horz" wrap="square" lIns="0" tIns="0" rIns="0" bIns="0" anchor="t" anchorCtr="0" upright="1">
                          <a:noAutofit/>
                        </wps:bodyPr>
                      </wps:wsp>
                      <wps:wsp>
                        <wps:cNvPr id="430" name="Rectangle 150"/>
                        <wps:cNvSpPr>
                          <a:spLocks noChangeArrowheads="1"/>
                        </wps:cNvSpPr>
                        <wps:spPr bwMode="auto">
                          <a:xfrm>
                            <a:off x="13375" y="88597"/>
                            <a:ext cx="9083" cy="1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93EC23" w14:textId="77777777" w:rsidR="00476C12" w:rsidRDefault="00476C12" w:rsidP="00476C12">
                              <w:pPr>
                                <w:spacing w:line="256" w:lineRule="auto"/>
                              </w:pPr>
                              <w:r>
                                <w:t>en gezogen.</w:t>
                              </w:r>
                            </w:p>
                          </w:txbxContent>
                        </wps:txbx>
                        <wps:bodyPr rot="0" vert="horz" wrap="square" lIns="0" tIns="0" rIns="0" bIns="0" anchor="t" anchorCtr="0" upright="1">
                          <a:noAutofit/>
                        </wps:bodyPr>
                      </wps:wsp>
                      <wps:wsp>
                        <wps:cNvPr id="431" name="Rectangle 151"/>
                        <wps:cNvSpPr>
                          <a:spLocks noChangeArrowheads="1"/>
                        </wps:cNvSpPr>
                        <wps:spPr bwMode="auto">
                          <a:xfrm>
                            <a:off x="20191" y="88597"/>
                            <a:ext cx="422" cy="1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CD5B73" w14:textId="77777777" w:rsidR="00476C12" w:rsidRDefault="00476C12" w:rsidP="00476C12">
                              <w:pPr>
                                <w:spacing w:line="256" w:lineRule="auto"/>
                              </w:pPr>
                              <w:r>
                                <w:t xml:space="preserve"> </w:t>
                              </w:r>
                            </w:p>
                          </w:txbxContent>
                        </wps:txbx>
                        <wps:bodyPr rot="0" vert="horz" wrap="square" lIns="0" tIns="0" rIns="0" bIns="0" anchor="t" anchorCtr="0" upright="1">
                          <a:noAutofit/>
                        </wps:bodyPr>
                      </wps:wsp>
                      <pic:pic xmlns:pic="http://schemas.openxmlformats.org/drawingml/2006/picture">
                        <pic:nvPicPr>
                          <pic:cNvPr id="432" name="Picture 15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32581" y="0"/>
                            <a:ext cx="30055" cy="21507"/>
                          </a:xfrm>
                          <a:prstGeom prst="rect">
                            <a:avLst/>
                          </a:prstGeom>
                          <a:noFill/>
                          <a:extLst>
                            <a:ext uri="{909E8E84-426E-40DD-AFC4-6F175D3DCCD1}">
                              <a14:hiddenFill xmlns:a14="http://schemas.microsoft.com/office/drawing/2010/main">
                                <a:solidFill>
                                  <a:srgbClr val="FFFFFF"/>
                                </a:solidFill>
                              </a14:hiddenFill>
                            </a:ext>
                          </a:extLst>
                        </pic:spPr>
                      </pic:pic>
                      <wps:wsp>
                        <wps:cNvPr id="433" name="Shape 5850"/>
                        <wps:cNvSpPr>
                          <a:spLocks/>
                        </wps:cNvSpPr>
                        <wps:spPr bwMode="auto">
                          <a:xfrm>
                            <a:off x="38" y="4191"/>
                            <a:ext cx="29794" cy="8216"/>
                          </a:xfrm>
                          <a:custGeom>
                            <a:avLst/>
                            <a:gdLst>
                              <a:gd name="T0" fmla="*/ 0 w 2979420"/>
                              <a:gd name="T1" fmla="*/ 0 h 821690"/>
                              <a:gd name="T2" fmla="*/ 2979420 w 2979420"/>
                              <a:gd name="T3" fmla="*/ 0 h 821690"/>
                              <a:gd name="T4" fmla="*/ 2979420 w 2979420"/>
                              <a:gd name="T5" fmla="*/ 821690 h 821690"/>
                              <a:gd name="T6" fmla="*/ 0 w 2979420"/>
                              <a:gd name="T7" fmla="*/ 821690 h 821690"/>
                              <a:gd name="T8" fmla="*/ 0 w 2979420"/>
                              <a:gd name="T9" fmla="*/ 0 h 821690"/>
                              <a:gd name="T10" fmla="*/ 0 w 2979420"/>
                              <a:gd name="T11" fmla="*/ 0 h 821690"/>
                              <a:gd name="T12" fmla="*/ 2979420 w 2979420"/>
                              <a:gd name="T13" fmla="*/ 821690 h 821690"/>
                            </a:gdLst>
                            <a:ahLst/>
                            <a:cxnLst>
                              <a:cxn ang="0">
                                <a:pos x="T0" y="T1"/>
                              </a:cxn>
                              <a:cxn ang="0">
                                <a:pos x="T2" y="T3"/>
                              </a:cxn>
                              <a:cxn ang="0">
                                <a:pos x="T4" y="T5"/>
                              </a:cxn>
                              <a:cxn ang="0">
                                <a:pos x="T6" y="T7"/>
                              </a:cxn>
                              <a:cxn ang="0">
                                <a:pos x="T8" y="T9"/>
                              </a:cxn>
                            </a:cxnLst>
                            <a:rect l="T10" t="T11" r="T12" b="T13"/>
                            <a:pathLst>
                              <a:path w="2979420" h="821690">
                                <a:moveTo>
                                  <a:pt x="0" y="0"/>
                                </a:moveTo>
                                <a:lnTo>
                                  <a:pt x="2979420" y="0"/>
                                </a:lnTo>
                                <a:lnTo>
                                  <a:pt x="2979420" y="821690"/>
                                </a:lnTo>
                                <a:lnTo>
                                  <a:pt x="0" y="821690"/>
                                </a:lnTo>
                                <a:lnTo>
                                  <a:pt x="0" y="0"/>
                                </a:lnTo>
                              </a:path>
                            </a:pathLst>
                          </a:custGeom>
                          <a:solidFill>
                            <a:srgbClr val="F4E7C8"/>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434" name="Shape 155"/>
                        <wps:cNvSpPr>
                          <a:spLocks/>
                        </wps:cNvSpPr>
                        <wps:spPr bwMode="auto">
                          <a:xfrm>
                            <a:off x="38" y="4191"/>
                            <a:ext cx="29794" cy="8216"/>
                          </a:xfrm>
                          <a:custGeom>
                            <a:avLst/>
                            <a:gdLst>
                              <a:gd name="T0" fmla="*/ 0 w 2979420"/>
                              <a:gd name="T1" fmla="*/ 821690 h 821690"/>
                              <a:gd name="T2" fmla="*/ 2979420 w 2979420"/>
                              <a:gd name="T3" fmla="*/ 821690 h 821690"/>
                              <a:gd name="T4" fmla="*/ 2979420 w 2979420"/>
                              <a:gd name="T5" fmla="*/ 0 h 821690"/>
                              <a:gd name="T6" fmla="*/ 0 w 2979420"/>
                              <a:gd name="T7" fmla="*/ 0 h 821690"/>
                              <a:gd name="T8" fmla="*/ 0 w 2979420"/>
                              <a:gd name="T9" fmla="*/ 821690 h 821690"/>
                              <a:gd name="T10" fmla="*/ 0 w 2979420"/>
                              <a:gd name="T11" fmla="*/ 0 h 821690"/>
                              <a:gd name="T12" fmla="*/ 2979420 w 2979420"/>
                              <a:gd name="T13" fmla="*/ 821690 h 821690"/>
                            </a:gdLst>
                            <a:ahLst/>
                            <a:cxnLst>
                              <a:cxn ang="0">
                                <a:pos x="T0" y="T1"/>
                              </a:cxn>
                              <a:cxn ang="0">
                                <a:pos x="T2" y="T3"/>
                              </a:cxn>
                              <a:cxn ang="0">
                                <a:pos x="T4" y="T5"/>
                              </a:cxn>
                              <a:cxn ang="0">
                                <a:pos x="T6" y="T7"/>
                              </a:cxn>
                              <a:cxn ang="0">
                                <a:pos x="T8" y="T9"/>
                              </a:cxn>
                            </a:cxnLst>
                            <a:rect l="T10" t="T11" r="T12" b="T13"/>
                            <a:pathLst>
                              <a:path w="2979420" h="821690">
                                <a:moveTo>
                                  <a:pt x="0" y="821690"/>
                                </a:moveTo>
                                <a:lnTo>
                                  <a:pt x="2979420" y="821690"/>
                                </a:lnTo>
                                <a:lnTo>
                                  <a:pt x="2979420" y="0"/>
                                </a:lnTo>
                                <a:lnTo>
                                  <a:pt x="0" y="0"/>
                                </a:lnTo>
                                <a:lnTo>
                                  <a:pt x="0" y="821690"/>
                                </a:lnTo>
                                <a:close/>
                              </a:path>
                            </a:pathLst>
                          </a:custGeom>
                          <a:noFill/>
                          <a:ln w="9525">
                            <a:solidFill>
                              <a:srgbClr val="000000"/>
                            </a:solidFill>
                            <a:miter lim="127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5" name="Rectangle 156"/>
                        <wps:cNvSpPr>
                          <a:spLocks noChangeArrowheads="1"/>
                        </wps:cNvSpPr>
                        <wps:spPr bwMode="auto">
                          <a:xfrm>
                            <a:off x="998" y="4947"/>
                            <a:ext cx="35236" cy="1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A4B537" w14:textId="77777777" w:rsidR="00476C12" w:rsidRDefault="00476C12" w:rsidP="00476C12">
                              <w:pPr>
                                <w:spacing w:line="256" w:lineRule="auto"/>
                              </w:pPr>
                              <w:r>
                                <w:t xml:space="preserve">Dieser Stein wurde von Landvogt Bucher nicht </w:t>
                              </w:r>
                            </w:p>
                          </w:txbxContent>
                        </wps:txbx>
                        <wps:bodyPr rot="0" vert="horz" wrap="square" lIns="0" tIns="0" rIns="0" bIns="0" anchor="t" anchorCtr="0" upright="1">
                          <a:noAutofit/>
                        </wps:bodyPr>
                      </wps:wsp>
                      <wps:wsp>
                        <wps:cNvPr id="436" name="Rectangle 157"/>
                        <wps:cNvSpPr>
                          <a:spLocks noChangeArrowheads="1"/>
                        </wps:cNvSpPr>
                        <wps:spPr bwMode="auto">
                          <a:xfrm>
                            <a:off x="998" y="6791"/>
                            <a:ext cx="28411" cy="1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72AD29" w14:textId="77777777" w:rsidR="00476C12" w:rsidRDefault="00476C12" w:rsidP="00476C12">
                              <w:pPr>
                                <w:spacing w:line="256" w:lineRule="auto"/>
                              </w:pPr>
                              <w:r>
                                <w:t xml:space="preserve">beschrieben, da es sich nur um einen </w:t>
                              </w:r>
                            </w:p>
                          </w:txbxContent>
                        </wps:txbx>
                        <wps:bodyPr rot="0" vert="horz" wrap="square" lIns="0" tIns="0" rIns="0" bIns="0" anchor="t" anchorCtr="0" upright="1">
                          <a:noAutofit/>
                        </wps:bodyPr>
                      </wps:wsp>
                      <wps:wsp>
                        <wps:cNvPr id="437" name="Rectangle 158"/>
                        <wps:cNvSpPr>
                          <a:spLocks noChangeArrowheads="1"/>
                        </wps:cNvSpPr>
                        <wps:spPr bwMode="auto">
                          <a:xfrm>
                            <a:off x="998" y="8636"/>
                            <a:ext cx="35740" cy="18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02E3FB" w14:textId="77777777" w:rsidR="00476C12" w:rsidRDefault="00476C12" w:rsidP="00476C12">
                              <w:pPr>
                                <w:spacing w:line="256" w:lineRule="auto"/>
                              </w:pPr>
                              <w:proofErr w:type="spellStart"/>
                              <w:r>
                                <w:t>Zehntenstein</w:t>
                              </w:r>
                              <w:proofErr w:type="spellEnd"/>
                              <w:r>
                                <w:t xml:space="preserve"> und nicht um einen sogenannten </w:t>
                              </w:r>
                            </w:p>
                          </w:txbxContent>
                        </wps:txbx>
                        <wps:bodyPr rot="0" vert="horz" wrap="square" lIns="0" tIns="0" rIns="0" bIns="0" anchor="t" anchorCtr="0" upright="1">
                          <a:noAutofit/>
                        </wps:bodyPr>
                      </wps:wsp>
                      <wps:wsp>
                        <wps:cNvPr id="438" name="Rectangle 159"/>
                        <wps:cNvSpPr>
                          <a:spLocks noChangeArrowheads="1"/>
                        </wps:cNvSpPr>
                        <wps:spPr bwMode="auto">
                          <a:xfrm>
                            <a:off x="998" y="10480"/>
                            <a:ext cx="16054" cy="18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D79CAB" w14:textId="77777777" w:rsidR="00476C12" w:rsidRDefault="00476C12" w:rsidP="00476C12">
                              <w:pPr>
                                <w:spacing w:line="256" w:lineRule="auto"/>
                              </w:pPr>
                              <w:r>
                                <w:t>Berner Stein handelt.</w:t>
                              </w:r>
                            </w:p>
                          </w:txbxContent>
                        </wps:txbx>
                        <wps:bodyPr rot="0" vert="horz" wrap="square" lIns="0" tIns="0" rIns="0" bIns="0" anchor="t" anchorCtr="0" upright="1">
                          <a:noAutofit/>
                        </wps:bodyPr>
                      </wps:wsp>
                      <wps:wsp>
                        <wps:cNvPr id="439" name="Rectangle 160"/>
                        <wps:cNvSpPr>
                          <a:spLocks noChangeArrowheads="1"/>
                        </wps:cNvSpPr>
                        <wps:spPr bwMode="auto">
                          <a:xfrm>
                            <a:off x="13070" y="10480"/>
                            <a:ext cx="422" cy="18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DF2852" w14:textId="77777777" w:rsidR="00476C12" w:rsidRDefault="00476C12" w:rsidP="00476C12">
                              <w:pPr>
                                <w:spacing w:line="256" w:lineRule="auto"/>
                              </w:pPr>
                              <w:r>
                                <w:t xml:space="preserve"> </w:t>
                              </w:r>
                            </w:p>
                          </w:txbxContent>
                        </wps:txbx>
                        <wps:bodyPr rot="0" vert="horz" wrap="square" lIns="0" tIns="0" rIns="0" bIns="0" anchor="t" anchorCtr="0" upright="1">
                          <a:noAutofit/>
                        </wps:bodyPr>
                      </wps:wsp>
                      <pic:pic xmlns:pic="http://schemas.openxmlformats.org/drawingml/2006/picture">
                        <pic:nvPicPr>
                          <pic:cNvPr id="440" name="Picture 162"/>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38" y="13023"/>
                            <a:ext cx="30054" cy="1989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41" name="Picture 16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33439"/>
                            <a:ext cx="30054" cy="4902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42" name="Picture 166"/>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32581" y="21932"/>
                            <a:ext cx="30055" cy="349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76" name="Picture 168"/>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32581" y="57677"/>
                            <a:ext cx="30055" cy="3639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0E9695D7" id="Gruppieren 424" o:spid="_x0000_s1367" style="width:493.2pt;height:740.7pt;mso-position-horizontal-relative:char;mso-position-vertical-relative:line" coordsize="62636,940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">
                <v:rect id="Rectangle 144" o:spid="_x0000_s1368" style="position:absolute;left:38;top:491;width:16410;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" filled="f" stroked="f">
                  <v:textbox inset="0,0,0,0">
                    <w:txbxContent>
                      <w:p w14:paraId="4A36E005" w14:textId="77777777" w:rsidR="00476C12" w:rsidRDefault="00476C12" w:rsidP="00476C12">
                        <w:pPr>
                          <w:spacing w:line="256" w:lineRule="auto"/>
                        </w:pPr>
                        <w:r>
                          <w:rPr>
                            <w:b/>
                            <w:sz w:val="40"/>
                          </w:rPr>
                          <w:t>Stein Nr. 14</w:t>
                        </w:r>
                      </w:p>
                    </w:txbxContent>
                  </v:textbox>
                </v:rect>
                <v:rect id="Rectangle 146" o:spid="_x0000_s1369" style="position:absolute;left:38;top:83078;width:38779;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" filled="f" stroked="f">
                  <v:textbox inset="0,0,0,0">
                    <w:txbxContent>
                      <w:p w14:paraId="5A93471A" w14:textId="77777777" w:rsidR="00476C12" w:rsidRDefault="00476C12" w:rsidP="00476C12">
                        <w:pPr>
                          <w:spacing w:line="256" w:lineRule="auto"/>
                        </w:pPr>
                        <w:r>
                          <w:t xml:space="preserve">Bei diesem Stein sieht man gut, dass die Hornusser </w:t>
                        </w:r>
                      </w:p>
                    </w:txbxContent>
                  </v:textbox>
                </v:rect>
                <v:rect id="Rectangle 147" o:spid="_x0000_s1370" style="position:absolute;left:38;top:84924;width:39937;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" filled="f" stroked="f">
                  <v:textbox inset="0,0,0,0">
                    <w:txbxContent>
                      <w:p w14:paraId="3F2A5D78" w14:textId="77777777" w:rsidR="00476C12" w:rsidRDefault="00476C12" w:rsidP="00476C12">
                        <w:pPr>
                          <w:spacing w:line="256" w:lineRule="auto"/>
                        </w:pPr>
                        <w:r>
                          <w:t xml:space="preserve">und </w:t>
                        </w:r>
                        <w:proofErr w:type="spellStart"/>
                        <w:r>
                          <w:t>Bözer</w:t>
                        </w:r>
                        <w:proofErr w:type="spellEnd"/>
                        <w:r>
                          <w:t xml:space="preserve"> ihren Grenzstreit ein für alle Mal beilegen </w:t>
                        </w:r>
                      </w:p>
                    </w:txbxContent>
                  </v:textbox>
                </v:rect>
                <v:rect id="Rectangle 148" o:spid="_x0000_s1371" style="position:absolute;left:38;top:86768;width:39926;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" filled="f" stroked="f">
                  <v:textbox inset="0,0,0,0">
                    <w:txbxContent>
                      <w:p w14:paraId="476B4192" w14:textId="77777777" w:rsidR="00476C12" w:rsidRDefault="00476C12" w:rsidP="00476C12">
                        <w:pPr>
                          <w:spacing w:line="256" w:lineRule="auto"/>
                        </w:pPr>
                        <w:r>
                          <w:t xml:space="preserve">wollten. Quer durch den Mühleberg haben sie einen </w:t>
                        </w:r>
                      </w:p>
                    </w:txbxContent>
                  </v:textbox>
                </v:rect>
                <v:rect id="Rectangle 149" o:spid="_x0000_s1372" style="position:absolute;left:38;top:88597;width:17734;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" filled="f" stroked="f">
                  <v:textbox inset="0,0,0,0">
                    <w:txbxContent>
                      <w:p w14:paraId="5ECC2DB8" w14:textId="77777777" w:rsidR="00476C12" w:rsidRDefault="00476C12" w:rsidP="00476C12">
                        <w:pPr>
                          <w:spacing w:line="256" w:lineRule="auto"/>
                        </w:pPr>
                        <w:r>
                          <w:t>etwa 40 cm tiefen Grab</w:t>
                        </w:r>
                      </w:p>
                    </w:txbxContent>
                  </v:textbox>
                </v:rect>
                <v:rect id="Rectangle 150" o:spid="_x0000_s1373" style="position:absolute;left:13375;top:88597;width:9083;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" filled="f" stroked="f">
                  <v:textbox inset="0,0,0,0">
                    <w:txbxContent>
                      <w:p w14:paraId="3B93EC23" w14:textId="77777777" w:rsidR="00476C12" w:rsidRDefault="00476C12" w:rsidP="00476C12">
                        <w:pPr>
                          <w:spacing w:line="256" w:lineRule="auto"/>
                        </w:pPr>
                        <w:r>
                          <w:t>en gezogen.</w:t>
                        </w:r>
                      </w:p>
                    </w:txbxContent>
                  </v:textbox>
                </v:rect>
                <v:rect id="Rectangle 151" o:spid="_x0000_s1374" style="position:absolute;left:20191;top:88597;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" filled="f" stroked="f">
                  <v:textbox inset="0,0,0,0">
                    <w:txbxContent>
                      <w:p w14:paraId="30CD5B73" w14:textId="77777777" w:rsidR="00476C12" w:rsidRDefault="00476C12" w:rsidP="00476C12">
                        <w:pPr>
                          <w:spacing w:line="256" w:lineRule="auto"/>
                        </w:pPr>
                        <w:r>
                          <w:t xml:space="preserve"> </w:t>
                        </w:r>
                      </w:p>
                    </w:txbxContent>
                  </v:textbox>
                </v:rect>
                <v:shape id="Picture 153" o:spid="_x0000_s1375" type="#_x0000_t75" style="position:absolute;left:32581;width:30055;height:215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">
                  <v:imagedata r:id="rId155" o:title=""/>
                </v:shape>
                <v:shape id="Shape 5850" o:spid="_x0000_s1376" style="position:absolute;left:38;top:4191;width:29794;height:8216;visibility:visible;mso-wrap-style:square;v-text-anchor:top" coordsize="2979420,821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" path="m,l2979420,r,821690l,821690,,e" fillcolor="#f4e7c8" stroked="f" strokeweight="0">
                  <v:stroke miterlimit="83231f" joinstyle="miter"/>
                  <v:path arrowok="t" o:connecttype="custom" o:connectlocs="0,0;29794,0;29794,8216;0,8216;0,0" o:connectangles="0,0,0,0,0" textboxrect="0,0,2979420,821690"/>
                </v:shape>
                <v:shape id="Shape 155" o:spid="_x0000_s1377" style="position:absolute;left:38;top:4191;width:29794;height:8216;visibility:visible;mso-wrap-style:square;v-text-anchor:top" coordsize="2979420,821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" path="m,821690r2979420,l2979420,,,,,821690xe" filled="f">
                  <v:stroke miterlimit="83231f" joinstyle="miter"/>
                  <v:path arrowok="t" o:connecttype="custom" o:connectlocs="0,8216;29794,8216;29794,0;0,0;0,8216" o:connectangles="0,0,0,0,0" textboxrect="0,0,2979420,821690"/>
                </v:shape>
                <v:rect id="Rectangle 156" o:spid="_x0000_s1378" style="position:absolute;left:998;top:4947;width:35236;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" filled="f" stroked="f">
                  <v:textbox inset="0,0,0,0">
                    <w:txbxContent>
                      <w:p w14:paraId="3BA4B537" w14:textId="77777777" w:rsidR="00476C12" w:rsidRDefault="00476C12" w:rsidP="00476C12">
                        <w:pPr>
                          <w:spacing w:line="256" w:lineRule="auto"/>
                        </w:pPr>
                        <w:r>
                          <w:t xml:space="preserve">Dieser Stein wurde von Landvogt Bucher nicht </w:t>
                        </w:r>
                      </w:p>
                    </w:txbxContent>
                  </v:textbox>
                </v:rect>
                <v:rect id="Rectangle 157" o:spid="_x0000_s1379" style="position:absolute;left:998;top:6791;width:2841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" filled="f" stroked="f">
                  <v:textbox inset="0,0,0,0">
                    <w:txbxContent>
                      <w:p w14:paraId="0872AD29" w14:textId="77777777" w:rsidR="00476C12" w:rsidRDefault="00476C12" w:rsidP="00476C12">
                        <w:pPr>
                          <w:spacing w:line="256" w:lineRule="auto"/>
                        </w:pPr>
                        <w:r>
                          <w:t xml:space="preserve">beschrieben, da es sich nur um einen </w:t>
                        </w:r>
                      </w:p>
                    </w:txbxContent>
                  </v:textbox>
                </v:rect>
                <v:rect id="Rectangle 158" o:spid="_x0000_s1380" style="position:absolute;left:998;top:8636;width:3574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" filled="f" stroked="f">
                  <v:textbox inset="0,0,0,0">
                    <w:txbxContent>
                      <w:p w14:paraId="1B02E3FB" w14:textId="77777777" w:rsidR="00476C12" w:rsidRDefault="00476C12" w:rsidP="00476C12">
                        <w:pPr>
                          <w:spacing w:line="256" w:lineRule="auto"/>
                        </w:pPr>
                        <w:proofErr w:type="spellStart"/>
                        <w:r>
                          <w:t>Zehntenstein</w:t>
                        </w:r>
                        <w:proofErr w:type="spellEnd"/>
                        <w:r>
                          <w:t xml:space="preserve"> und nicht um einen sogenannten </w:t>
                        </w:r>
                      </w:p>
                    </w:txbxContent>
                  </v:textbox>
                </v:rect>
                <v:rect id="Rectangle 159" o:spid="_x0000_s1381" style="position:absolute;left:998;top:10480;width:16054;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" filled="f" stroked="f">
                  <v:textbox inset="0,0,0,0">
                    <w:txbxContent>
                      <w:p w14:paraId="29D79CAB" w14:textId="77777777" w:rsidR="00476C12" w:rsidRDefault="00476C12" w:rsidP="00476C12">
                        <w:pPr>
                          <w:spacing w:line="256" w:lineRule="auto"/>
                        </w:pPr>
                        <w:r>
                          <w:t>Berner Stein handelt.</w:t>
                        </w:r>
                      </w:p>
                    </w:txbxContent>
                  </v:textbox>
                </v:rect>
                <v:rect id="Rectangle 160" o:spid="_x0000_s1382" style="position:absolute;left:13070;top:10480;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" filled="f" stroked="f">
                  <v:textbox inset="0,0,0,0">
                    <w:txbxContent>
                      <w:p w14:paraId="19DF2852" w14:textId="77777777" w:rsidR="00476C12" w:rsidRDefault="00476C12" w:rsidP="00476C12">
                        <w:pPr>
                          <w:spacing w:line="256" w:lineRule="auto"/>
                        </w:pPr>
                        <w:r>
                          <w:t xml:space="preserve"> </w:t>
                        </w:r>
                      </w:p>
                    </w:txbxContent>
                  </v:textbox>
                </v:rect>
                <v:shape id="Picture 162" o:spid="_x0000_s1383" type="#_x0000_t75" style="position:absolute;left:38;top:13023;width:30054;height:198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">
                  <v:imagedata r:id="rId156" o:title=""/>
                </v:shape>
                <v:shape id="Picture 164" o:spid="_x0000_s1384" type="#_x0000_t75" style="position:absolute;top:33439;width:30054;height:490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">
                  <v:imagedata r:id="rId157" o:title=""/>
                </v:shape>
                <v:shape id="Picture 166" o:spid="_x0000_s1385" type="#_x0000_t75" style="position:absolute;left:32581;top:21932;width:30055;height:349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">
                  <v:imagedata r:id="rId158" o:title=""/>
                </v:shape>
                <v:shape id="Picture 168" o:spid="_x0000_s1386" type="#_x0000_t75" style="position:absolute;left:32581;top:57677;width:30055;height:363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">
                  <v:imagedata r:id="rId159" o:title=""/>
                </v:shape>
                <w10:anchorlock/>
              </v:group>
            </w:pict>
          </mc:Fallback>
        </mc:AlternateContent>
      </w:r>
    </w:p>
    <w:p w14:paraId="2A6903B8" w14:textId="7712AE3F" w:rsidR="00476C12" w:rsidRDefault="00476C12" w:rsidP="00476C12">
      <w:pPr>
        <w:spacing w:after="0" w:line="256" w:lineRule="auto"/>
        <w:ind w:left="-6" w:right="-4635"/>
      </w:pPr>
      <w:r>
        <w:rPr>
          <w:noProof/>
        </w:rPr>
        <w:lastRenderedPageBreak/>
        <mc:AlternateContent>
          <mc:Choice Requires="wpg">
            <w:drawing>
              <wp:inline distT="0" distB="0" distL="0" distR="0" wp14:anchorId="41FF011E" wp14:editId="1767757B">
                <wp:extent cx="6263640" cy="9020175"/>
                <wp:effectExtent l="9525" t="0" r="403860" b="47625"/>
                <wp:docPr id="397" name="Gruppieren 3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63640" cy="9020175"/>
                          <a:chOff x="0" y="0"/>
                          <a:chExt cx="62636" cy="90203"/>
                        </a:xfrm>
                      </wpg:grpSpPr>
                      <wps:wsp>
                        <wps:cNvPr id="398" name="Rectangle 174"/>
                        <wps:cNvSpPr>
                          <a:spLocks noChangeArrowheads="1"/>
                        </wps:cNvSpPr>
                        <wps:spPr bwMode="auto">
                          <a:xfrm>
                            <a:off x="38" y="135"/>
                            <a:ext cx="16410" cy="3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AE1C6E" w14:textId="77777777" w:rsidR="00476C12" w:rsidRDefault="00476C12" w:rsidP="00476C12">
                              <w:pPr>
                                <w:spacing w:line="256" w:lineRule="auto"/>
                              </w:pPr>
                              <w:r>
                                <w:rPr>
                                  <w:b/>
                                  <w:sz w:val="40"/>
                                </w:rPr>
                                <w:t>Stein Nr. 15</w:t>
                              </w:r>
                            </w:p>
                          </w:txbxContent>
                        </wps:txbx>
                        <wps:bodyPr rot="0" vert="horz" wrap="square" lIns="0" tIns="0" rIns="0" bIns="0" anchor="t" anchorCtr="0" upright="1">
                          <a:noAutofit/>
                        </wps:bodyPr>
                      </wps:wsp>
                      <wps:wsp>
                        <wps:cNvPr id="399" name="Rectangle 177"/>
                        <wps:cNvSpPr>
                          <a:spLocks noChangeArrowheads="1"/>
                        </wps:cNvSpPr>
                        <wps:spPr bwMode="auto">
                          <a:xfrm>
                            <a:off x="32627" y="81213"/>
                            <a:ext cx="422" cy="1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FD07BC" w14:textId="77777777" w:rsidR="00476C12" w:rsidRDefault="00476C12" w:rsidP="00476C12">
                              <w:pPr>
                                <w:spacing w:line="256" w:lineRule="auto"/>
                              </w:pPr>
                              <w:r>
                                <w:t xml:space="preserve"> </w:t>
                              </w:r>
                            </w:p>
                          </w:txbxContent>
                        </wps:txbx>
                        <wps:bodyPr rot="0" vert="horz" wrap="square" lIns="0" tIns="0" rIns="0" bIns="0" anchor="t" anchorCtr="0" upright="1">
                          <a:noAutofit/>
                        </wps:bodyPr>
                      </wps:wsp>
                      <wps:wsp>
                        <wps:cNvPr id="400" name="Rectangle 178"/>
                        <wps:cNvSpPr>
                          <a:spLocks noChangeArrowheads="1"/>
                        </wps:cNvSpPr>
                        <wps:spPr bwMode="auto">
                          <a:xfrm>
                            <a:off x="32627" y="84081"/>
                            <a:ext cx="34025" cy="18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091083" w14:textId="77777777" w:rsidR="00476C12" w:rsidRDefault="00476C12" w:rsidP="00476C12">
                              <w:pPr>
                                <w:spacing w:line="256" w:lineRule="auto"/>
                              </w:pPr>
                              <w:r>
                                <w:t xml:space="preserve">Auf der </w:t>
                              </w:r>
                              <w:proofErr w:type="spellStart"/>
                              <w:r>
                                <w:t>Hornusserseite</w:t>
                              </w:r>
                              <w:proofErr w:type="spellEnd"/>
                              <w:r>
                                <w:t xml:space="preserve"> ist noch schwach der </w:t>
                              </w:r>
                            </w:p>
                          </w:txbxContent>
                        </wps:txbx>
                        <wps:bodyPr rot="0" vert="horz" wrap="square" lIns="0" tIns="0" rIns="0" bIns="0" anchor="t" anchorCtr="0" upright="1">
                          <a:noAutofit/>
                        </wps:bodyPr>
                      </wps:wsp>
                      <wps:wsp>
                        <wps:cNvPr id="401" name="Rectangle 179"/>
                        <wps:cNvSpPr>
                          <a:spLocks noChangeArrowheads="1"/>
                        </wps:cNvSpPr>
                        <wps:spPr bwMode="auto">
                          <a:xfrm>
                            <a:off x="32627" y="85910"/>
                            <a:ext cx="21784" cy="18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64CBCC" w14:textId="77777777" w:rsidR="00476C12" w:rsidRDefault="00476C12" w:rsidP="00476C12">
                              <w:pPr>
                                <w:spacing w:line="256" w:lineRule="auto"/>
                              </w:pPr>
                              <w:r>
                                <w:t xml:space="preserve">Querbalken </w:t>
                              </w:r>
                              <w:proofErr w:type="gramStart"/>
                              <w:r>
                                <w:t>des Österreicher</w:t>
                              </w:r>
                              <w:proofErr w:type="gramEnd"/>
                            </w:p>
                          </w:txbxContent>
                        </wps:txbx>
                        <wps:bodyPr rot="0" vert="horz" wrap="square" lIns="0" tIns="0" rIns="0" bIns="0" anchor="t" anchorCtr="0" upright="1">
                          <a:noAutofit/>
                        </wps:bodyPr>
                      </wps:wsp>
                      <wps:wsp>
                        <wps:cNvPr id="402" name="Rectangle 180"/>
                        <wps:cNvSpPr>
                          <a:spLocks noChangeArrowheads="1"/>
                        </wps:cNvSpPr>
                        <wps:spPr bwMode="auto">
                          <a:xfrm>
                            <a:off x="49013" y="85910"/>
                            <a:ext cx="570" cy="18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E623E3" w14:textId="77777777" w:rsidR="00476C12" w:rsidRDefault="00476C12" w:rsidP="00476C12">
                              <w:pPr>
                                <w:spacing w:line="256" w:lineRule="auto"/>
                              </w:pPr>
                              <w:r>
                                <w:t>-</w:t>
                              </w:r>
                            </w:p>
                          </w:txbxContent>
                        </wps:txbx>
                        <wps:bodyPr rot="0" vert="horz" wrap="square" lIns="0" tIns="0" rIns="0" bIns="0" anchor="t" anchorCtr="0" upright="1">
                          <a:noAutofit/>
                        </wps:bodyPr>
                      </wps:wsp>
                      <wps:wsp>
                        <wps:cNvPr id="403" name="Rectangle 181"/>
                        <wps:cNvSpPr>
                          <a:spLocks noChangeArrowheads="1"/>
                        </wps:cNvSpPr>
                        <wps:spPr bwMode="auto">
                          <a:xfrm>
                            <a:off x="49439" y="85910"/>
                            <a:ext cx="15836" cy="18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777543" w14:textId="77777777" w:rsidR="00476C12" w:rsidRDefault="00476C12" w:rsidP="00476C12">
                              <w:pPr>
                                <w:spacing w:line="256" w:lineRule="auto"/>
                              </w:pPr>
                              <w:r>
                                <w:t>Wappens erkennbar.</w:t>
                              </w:r>
                            </w:p>
                          </w:txbxContent>
                        </wps:txbx>
                        <wps:bodyPr rot="0" vert="horz" wrap="square" lIns="0" tIns="0" rIns="0" bIns="0" anchor="t" anchorCtr="0" upright="1">
                          <a:noAutofit/>
                        </wps:bodyPr>
                      </wps:wsp>
                      <wps:wsp>
                        <wps:cNvPr id="404" name="Rectangle 182"/>
                        <wps:cNvSpPr>
                          <a:spLocks noChangeArrowheads="1"/>
                        </wps:cNvSpPr>
                        <wps:spPr bwMode="auto">
                          <a:xfrm>
                            <a:off x="61330" y="85910"/>
                            <a:ext cx="422" cy="18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7494E8" w14:textId="77777777" w:rsidR="00476C12" w:rsidRDefault="00476C12" w:rsidP="00476C12">
                              <w:pPr>
                                <w:spacing w:line="256" w:lineRule="auto"/>
                              </w:pPr>
                              <w:r>
                                <w:t xml:space="preserve"> </w:t>
                              </w:r>
                            </w:p>
                          </w:txbxContent>
                        </wps:txbx>
                        <wps:bodyPr rot="0" vert="horz" wrap="square" lIns="0" tIns="0" rIns="0" bIns="0" anchor="t" anchorCtr="0" upright="1">
                          <a:noAutofit/>
                        </wps:bodyPr>
                      </wps:wsp>
                      <wps:wsp>
                        <wps:cNvPr id="405" name="Rectangle 183"/>
                        <wps:cNvSpPr>
                          <a:spLocks noChangeArrowheads="1"/>
                        </wps:cNvSpPr>
                        <wps:spPr bwMode="auto">
                          <a:xfrm>
                            <a:off x="32627" y="88775"/>
                            <a:ext cx="422" cy="18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78DE1F" w14:textId="77777777" w:rsidR="00476C12" w:rsidRDefault="00476C12" w:rsidP="00476C12">
                              <w:pPr>
                                <w:spacing w:line="256" w:lineRule="auto"/>
                              </w:pPr>
                              <w:r>
                                <w:t xml:space="preserve"> </w:t>
                              </w:r>
                            </w:p>
                          </w:txbxContent>
                        </wps:txbx>
                        <wps:bodyPr rot="0" vert="horz" wrap="square" lIns="0" tIns="0" rIns="0" bIns="0" anchor="t" anchorCtr="0" upright="1">
                          <a:noAutofit/>
                        </wps:bodyPr>
                      </wps:wsp>
                      <pic:pic xmlns:pic="http://schemas.openxmlformats.org/drawingml/2006/picture">
                        <pic:nvPicPr>
                          <pic:cNvPr id="406" name="Picture 185"/>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3022"/>
                            <a:ext cx="30054" cy="21717"/>
                          </a:xfrm>
                          <a:prstGeom prst="rect">
                            <a:avLst/>
                          </a:prstGeom>
                          <a:noFill/>
                          <a:extLst>
                            <a:ext uri="{909E8E84-426E-40DD-AFC4-6F175D3DCCD1}">
                              <a14:hiddenFill xmlns:a14="http://schemas.microsoft.com/office/drawing/2010/main">
                                <a:solidFill>
                                  <a:srgbClr val="FFFFFF"/>
                                </a:solidFill>
                              </a14:hiddenFill>
                            </a:ext>
                          </a:extLst>
                        </pic:spPr>
                      </pic:pic>
                      <wps:wsp>
                        <wps:cNvPr id="407" name="Shape 5852"/>
                        <wps:cNvSpPr>
                          <a:spLocks/>
                        </wps:cNvSpPr>
                        <wps:spPr bwMode="auto">
                          <a:xfrm>
                            <a:off x="44" y="26638"/>
                            <a:ext cx="29991" cy="17259"/>
                          </a:xfrm>
                          <a:custGeom>
                            <a:avLst/>
                            <a:gdLst>
                              <a:gd name="T0" fmla="*/ 0 w 2999105"/>
                              <a:gd name="T1" fmla="*/ 0 h 1725930"/>
                              <a:gd name="T2" fmla="*/ 2999105 w 2999105"/>
                              <a:gd name="T3" fmla="*/ 0 h 1725930"/>
                              <a:gd name="T4" fmla="*/ 2999105 w 2999105"/>
                              <a:gd name="T5" fmla="*/ 1725930 h 1725930"/>
                              <a:gd name="T6" fmla="*/ 0 w 2999105"/>
                              <a:gd name="T7" fmla="*/ 1725930 h 1725930"/>
                              <a:gd name="T8" fmla="*/ 0 w 2999105"/>
                              <a:gd name="T9" fmla="*/ 0 h 1725930"/>
                              <a:gd name="T10" fmla="*/ 0 w 2999105"/>
                              <a:gd name="T11" fmla="*/ 0 h 1725930"/>
                              <a:gd name="T12" fmla="*/ 2999105 w 2999105"/>
                              <a:gd name="T13" fmla="*/ 1725930 h 1725930"/>
                            </a:gdLst>
                            <a:ahLst/>
                            <a:cxnLst>
                              <a:cxn ang="0">
                                <a:pos x="T0" y="T1"/>
                              </a:cxn>
                              <a:cxn ang="0">
                                <a:pos x="T2" y="T3"/>
                              </a:cxn>
                              <a:cxn ang="0">
                                <a:pos x="T4" y="T5"/>
                              </a:cxn>
                              <a:cxn ang="0">
                                <a:pos x="T6" y="T7"/>
                              </a:cxn>
                              <a:cxn ang="0">
                                <a:pos x="T8" y="T9"/>
                              </a:cxn>
                            </a:cxnLst>
                            <a:rect l="T10" t="T11" r="T12" b="T13"/>
                            <a:pathLst>
                              <a:path w="2999105" h="1725930">
                                <a:moveTo>
                                  <a:pt x="0" y="0"/>
                                </a:moveTo>
                                <a:lnTo>
                                  <a:pt x="2999105" y="0"/>
                                </a:lnTo>
                                <a:lnTo>
                                  <a:pt x="2999105" y="1725930"/>
                                </a:lnTo>
                                <a:lnTo>
                                  <a:pt x="0" y="1725930"/>
                                </a:lnTo>
                                <a:lnTo>
                                  <a:pt x="0" y="0"/>
                                </a:lnTo>
                              </a:path>
                            </a:pathLst>
                          </a:custGeom>
                          <a:solidFill>
                            <a:srgbClr val="F4E7C8"/>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408" name="Shape 187"/>
                        <wps:cNvSpPr>
                          <a:spLocks/>
                        </wps:cNvSpPr>
                        <wps:spPr bwMode="auto">
                          <a:xfrm>
                            <a:off x="44" y="26638"/>
                            <a:ext cx="29991" cy="17259"/>
                          </a:xfrm>
                          <a:custGeom>
                            <a:avLst/>
                            <a:gdLst>
                              <a:gd name="T0" fmla="*/ 0 w 2999105"/>
                              <a:gd name="T1" fmla="*/ 1725930 h 1725930"/>
                              <a:gd name="T2" fmla="*/ 2999105 w 2999105"/>
                              <a:gd name="T3" fmla="*/ 1725930 h 1725930"/>
                              <a:gd name="T4" fmla="*/ 2999105 w 2999105"/>
                              <a:gd name="T5" fmla="*/ 0 h 1725930"/>
                              <a:gd name="T6" fmla="*/ 0 w 2999105"/>
                              <a:gd name="T7" fmla="*/ 0 h 1725930"/>
                              <a:gd name="T8" fmla="*/ 0 w 2999105"/>
                              <a:gd name="T9" fmla="*/ 1725930 h 1725930"/>
                              <a:gd name="T10" fmla="*/ 0 w 2999105"/>
                              <a:gd name="T11" fmla="*/ 0 h 1725930"/>
                              <a:gd name="T12" fmla="*/ 2999105 w 2999105"/>
                              <a:gd name="T13" fmla="*/ 1725930 h 1725930"/>
                            </a:gdLst>
                            <a:ahLst/>
                            <a:cxnLst>
                              <a:cxn ang="0">
                                <a:pos x="T0" y="T1"/>
                              </a:cxn>
                              <a:cxn ang="0">
                                <a:pos x="T2" y="T3"/>
                              </a:cxn>
                              <a:cxn ang="0">
                                <a:pos x="T4" y="T5"/>
                              </a:cxn>
                              <a:cxn ang="0">
                                <a:pos x="T6" y="T7"/>
                              </a:cxn>
                              <a:cxn ang="0">
                                <a:pos x="T8" y="T9"/>
                              </a:cxn>
                            </a:cxnLst>
                            <a:rect l="T10" t="T11" r="T12" b="T13"/>
                            <a:pathLst>
                              <a:path w="2999105" h="1725930">
                                <a:moveTo>
                                  <a:pt x="0" y="1725930"/>
                                </a:moveTo>
                                <a:lnTo>
                                  <a:pt x="2999105" y="1725930"/>
                                </a:lnTo>
                                <a:lnTo>
                                  <a:pt x="2999105" y="0"/>
                                </a:lnTo>
                                <a:lnTo>
                                  <a:pt x="0" y="0"/>
                                </a:lnTo>
                                <a:lnTo>
                                  <a:pt x="0" y="1725930"/>
                                </a:lnTo>
                                <a:close/>
                              </a:path>
                            </a:pathLst>
                          </a:custGeom>
                          <a:noFill/>
                          <a:ln w="9525">
                            <a:solidFill>
                              <a:srgbClr val="000000"/>
                            </a:solidFill>
                            <a:miter lim="127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9" name="Rectangle 188"/>
                        <wps:cNvSpPr>
                          <a:spLocks noChangeArrowheads="1"/>
                        </wps:cNvSpPr>
                        <wps:spPr bwMode="auto">
                          <a:xfrm>
                            <a:off x="998" y="27265"/>
                            <a:ext cx="36545" cy="2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816999" w14:textId="77777777" w:rsidR="00476C12" w:rsidRDefault="00476C12" w:rsidP="00476C12">
                              <w:pPr>
                                <w:spacing w:line="256" w:lineRule="auto"/>
                              </w:pPr>
                              <w:r>
                                <w:rPr>
                                  <w:rFonts w:ascii="Tempus Sans ITC" w:eastAsia="Tempus Sans ITC" w:hAnsi="Tempus Sans ITC" w:cs="Tempus Sans ITC"/>
                                  <w:sz w:val="24"/>
                                </w:rPr>
                                <w:t xml:space="preserve">Stein am </w:t>
                              </w:r>
                              <w:proofErr w:type="spellStart"/>
                              <w:r>
                                <w:rPr>
                                  <w:rFonts w:ascii="Tempus Sans ITC" w:eastAsia="Tempus Sans ITC" w:hAnsi="Tempus Sans ITC" w:cs="Tempus Sans ITC"/>
                                  <w:sz w:val="24"/>
                                </w:rPr>
                                <w:t>Plütschenmättlin</w:t>
                              </w:r>
                              <w:proofErr w:type="spellEnd"/>
                              <w:r>
                                <w:rPr>
                                  <w:rFonts w:ascii="Tempus Sans ITC" w:eastAsia="Tempus Sans ITC" w:hAnsi="Tempus Sans ITC" w:cs="Tempus Sans ITC"/>
                                  <w:sz w:val="24"/>
                                </w:rPr>
                                <w:t xml:space="preserve"> </w:t>
                              </w:r>
                              <w:proofErr w:type="gramStart"/>
                              <w:r>
                                <w:rPr>
                                  <w:rFonts w:ascii="Tempus Sans ITC" w:eastAsia="Tempus Sans ITC" w:hAnsi="Tempus Sans ITC" w:cs="Tempus Sans ITC"/>
                                  <w:sz w:val="24"/>
                                </w:rPr>
                                <w:t>an der Strass</w:t>
                              </w:r>
                              <w:proofErr w:type="gramEnd"/>
                              <w:r>
                                <w:rPr>
                                  <w:rFonts w:ascii="Tempus Sans ITC" w:eastAsia="Tempus Sans ITC" w:hAnsi="Tempus Sans ITC" w:cs="Tempus Sans ITC"/>
                                  <w:sz w:val="24"/>
                                </w:rPr>
                                <w:t xml:space="preserve"> uff </w:t>
                              </w:r>
                            </w:p>
                          </w:txbxContent>
                        </wps:txbx>
                        <wps:bodyPr rot="0" vert="horz" wrap="square" lIns="0" tIns="0" rIns="0" bIns="0" anchor="t" anchorCtr="0" upright="1">
                          <a:noAutofit/>
                        </wps:bodyPr>
                      </wps:wsp>
                      <wps:wsp>
                        <wps:cNvPr id="410" name="Rectangle 189"/>
                        <wps:cNvSpPr>
                          <a:spLocks noChangeArrowheads="1"/>
                        </wps:cNvSpPr>
                        <wps:spPr bwMode="auto">
                          <a:xfrm>
                            <a:off x="998" y="29399"/>
                            <a:ext cx="34867" cy="2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CC5123" w14:textId="77777777" w:rsidR="00476C12" w:rsidRDefault="00476C12" w:rsidP="00476C12">
                              <w:pPr>
                                <w:spacing w:line="256" w:lineRule="auto"/>
                              </w:pPr>
                              <w:proofErr w:type="spellStart"/>
                              <w:r>
                                <w:rPr>
                                  <w:rFonts w:ascii="Tempus Sans ITC" w:eastAsia="Tempus Sans ITC" w:hAnsi="Tempus Sans ITC" w:cs="Tempus Sans ITC"/>
                                  <w:sz w:val="24"/>
                                </w:rPr>
                                <w:t>Bözen</w:t>
                              </w:r>
                              <w:proofErr w:type="spellEnd"/>
                              <w:r>
                                <w:rPr>
                                  <w:rFonts w:ascii="Tempus Sans ITC" w:eastAsia="Tempus Sans ITC" w:hAnsi="Tempus Sans ITC" w:cs="Tempus Sans ITC"/>
                                  <w:sz w:val="24"/>
                                </w:rPr>
                                <w:t xml:space="preserve"> </w:t>
                              </w:r>
                              <w:proofErr w:type="spellStart"/>
                              <w:r>
                                <w:rPr>
                                  <w:rFonts w:ascii="Tempus Sans ITC" w:eastAsia="Tempus Sans ITC" w:hAnsi="Tempus Sans ITC" w:cs="Tempus Sans ITC"/>
                                  <w:sz w:val="24"/>
                                </w:rPr>
                                <w:t>seiten</w:t>
                              </w:r>
                              <w:proofErr w:type="spellEnd"/>
                              <w:r>
                                <w:rPr>
                                  <w:rFonts w:ascii="Tempus Sans ITC" w:eastAsia="Tempus Sans ITC" w:hAnsi="Tempus Sans ITC" w:cs="Tempus Sans ITC"/>
                                  <w:sz w:val="24"/>
                                </w:rPr>
                                <w:t xml:space="preserve"> Hornussen und Zeyer Bahn </w:t>
                              </w:r>
                            </w:p>
                          </w:txbxContent>
                        </wps:txbx>
                        <wps:bodyPr rot="0" vert="horz" wrap="square" lIns="0" tIns="0" rIns="0" bIns="0" anchor="t" anchorCtr="0" upright="1">
                          <a:noAutofit/>
                        </wps:bodyPr>
                      </wps:wsp>
                      <wps:wsp>
                        <wps:cNvPr id="411" name="Rectangle 190"/>
                        <wps:cNvSpPr>
                          <a:spLocks noChangeArrowheads="1"/>
                        </wps:cNvSpPr>
                        <wps:spPr bwMode="auto">
                          <a:xfrm>
                            <a:off x="998" y="31548"/>
                            <a:ext cx="15737" cy="2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B99C08" w14:textId="77777777" w:rsidR="00476C12" w:rsidRDefault="00476C12" w:rsidP="00476C12">
                              <w:pPr>
                                <w:spacing w:line="256" w:lineRule="auto"/>
                              </w:pPr>
                              <w:r>
                                <w:rPr>
                                  <w:rFonts w:ascii="Tempus Sans ITC" w:eastAsia="Tempus Sans ITC" w:hAnsi="Tempus Sans ITC" w:cs="Tempus Sans ITC"/>
                                  <w:sz w:val="24"/>
                                </w:rPr>
                                <w:t>zusammenstossen.</w:t>
                              </w:r>
                            </w:p>
                          </w:txbxContent>
                        </wps:txbx>
                        <wps:bodyPr rot="0" vert="horz" wrap="square" lIns="0" tIns="0" rIns="0" bIns="0" anchor="t" anchorCtr="0" upright="1">
                          <a:noAutofit/>
                        </wps:bodyPr>
                      </wps:wsp>
                      <wps:wsp>
                        <wps:cNvPr id="412" name="Rectangle 191"/>
                        <wps:cNvSpPr>
                          <a:spLocks noChangeArrowheads="1"/>
                        </wps:cNvSpPr>
                        <wps:spPr bwMode="auto">
                          <a:xfrm>
                            <a:off x="12842" y="31548"/>
                            <a:ext cx="517" cy="2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F03DAD" w14:textId="77777777" w:rsidR="00476C12" w:rsidRDefault="00476C12" w:rsidP="00476C12">
                              <w:pPr>
                                <w:spacing w:line="256" w:lineRule="auto"/>
                              </w:pPr>
                              <w:r>
                                <w:rPr>
                                  <w:rFonts w:ascii="Tempus Sans ITC" w:eastAsia="Tempus Sans ITC" w:hAnsi="Tempus Sans ITC" w:cs="Tempus Sans ITC"/>
                                  <w:sz w:val="24"/>
                                </w:rPr>
                                <w:t xml:space="preserve"> </w:t>
                              </w:r>
                            </w:p>
                          </w:txbxContent>
                        </wps:txbx>
                        <wps:bodyPr rot="0" vert="horz" wrap="square" lIns="0" tIns="0" rIns="0" bIns="0" anchor="t" anchorCtr="0" upright="1">
                          <a:noAutofit/>
                        </wps:bodyPr>
                      </wps:wsp>
                      <wps:wsp>
                        <wps:cNvPr id="413" name="Rectangle 192"/>
                        <wps:cNvSpPr>
                          <a:spLocks noChangeArrowheads="1"/>
                        </wps:cNvSpPr>
                        <wps:spPr bwMode="auto">
                          <a:xfrm>
                            <a:off x="13223" y="31548"/>
                            <a:ext cx="19511" cy="2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5DA140" w14:textId="77777777" w:rsidR="00476C12" w:rsidRDefault="00476C12" w:rsidP="00476C12">
                              <w:pPr>
                                <w:spacing w:line="256" w:lineRule="auto"/>
                              </w:pPr>
                              <w:r>
                                <w:rPr>
                                  <w:rFonts w:ascii="Tempus Sans ITC" w:eastAsia="Tempus Sans ITC" w:hAnsi="Tempus Sans ITC" w:cs="Tempus Sans ITC"/>
                                  <w:sz w:val="24"/>
                                </w:rPr>
                                <w:t xml:space="preserve">In </w:t>
                              </w:r>
                              <w:proofErr w:type="spellStart"/>
                              <w:r>
                                <w:rPr>
                                  <w:rFonts w:ascii="Tempus Sans ITC" w:eastAsia="Tempus Sans ITC" w:hAnsi="Tempus Sans ITC" w:cs="Tempus Sans ITC"/>
                                  <w:sz w:val="24"/>
                                </w:rPr>
                                <w:t>Brütschinmatt</w:t>
                              </w:r>
                              <w:proofErr w:type="spellEnd"/>
                              <w:r>
                                <w:rPr>
                                  <w:rFonts w:ascii="Tempus Sans ITC" w:eastAsia="Tempus Sans ITC" w:hAnsi="Tempus Sans ITC" w:cs="Tempus Sans ITC"/>
                                  <w:sz w:val="24"/>
                                </w:rPr>
                                <w:t xml:space="preserve"> Stein </w:t>
                              </w:r>
                            </w:p>
                          </w:txbxContent>
                        </wps:txbx>
                        <wps:bodyPr rot="0" vert="horz" wrap="square" lIns="0" tIns="0" rIns="0" bIns="0" anchor="t" anchorCtr="0" upright="1">
                          <a:noAutofit/>
                        </wps:bodyPr>
                      </wps:wsp>
                      <wps:wsp>
                        <wps:cNvPr id="414" name="Rectangle 193"/>
                        <wps:cNvSpPr>
                          <a:spLocks noChangeArrowheads="1"/>
                        </wps:cNvSpPr>
                        <wps:spPr bwMode="auto">
                          <a:xfrm>
                            <a:off x="998" y="33697"/>
                            <a:ext cx="36044" cy="2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D9AB7C" w14:textId="77777777" w:rsidR="00476C12" w:rsidRDefault="00476C12" w:rsidP="00476C12">
                              <w:pPr>
                                <w:spacing w:line="256" w:lineRule="auto"/>
                              </w:pPr>
                              <w:r>
                                <w:rPr>
                                  <w:rFonts w:ascii="Tempus Sans ITC" w:eastAsia="Tempus Sans ITC" w:hAnsi="Tempus Sans ITC" w:cs="Tempus Sans ITC"/>
                                  <w:sz w:val="24"/>
                                </w:rPr>
                                <w:t xml:space="preserve">gut, Jahrzahl und </w:t>
                              </w:r>
                              <w:proofErr w:type="spellStart"/>
                              <w:r>
                                <w:rPr>
                                  <w:rFonts w:ascii="Tempus Sans ITC" w:eastAsia="Tempus Sans ITC" w:hAnsi="Tempus Sans ITC" w:cs="Tempus Sans ITC"/>
                                  <w:sz w:val="24"/>
                                </w:rPr>
                                <w:t>Wapen</w:t>
                              </w:r>
                              <w:proofErr w:type="spellEnd"/>
                              <w:r>
                                <w:rPr>
                                  <w:rFonts w:ascii="Tempus Sans ITC" w:eastAsia="Tempus Sans ITC" w:hAnsi="Tempus Sans ITC" w:cs="Tempus Sans ITC"/>
                                  <w:sz w:val="24"/>
                                </w:rPr>
                                <w:t xml:space="preserve"> verblichen, steht </w:t>
                              </w:r>
                            </w:p>
                          </w:txbxContent>
                        </wps:txbx>
                        <wps:bodyPr rot="0" vert="horz" wrap="square" lIns="0" tIns="0" rIns="0" bIns="0" anchor="t" anchorCtr="0" upright="1">
                          <a:noAutofit/>
                        </wps:bodyPr>
                      </wps:wsp>
                      <wps:wsp>
                        <wps:cNvPr id="415" name="Rectangle 194"/>
                        <wps:cNvSpPr>
                          <a:spLocks noChangeArrowheads="1"/>
                        </wps:cNvSpPr>
                        <wps:spPr bwMode="auto">
                          <a:xfrm>
                            <a:off x="998" y="35846"/>
                            <a:ext cx="34176" cy="2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E58ED3" w14:textId="77777777" w:rsidR="00476C12" w:rsidRDefault="00476C12" w:rsidP="00476C12">
                              <w:pPr>
                                <w:spacing w:line="256" w:lineRule="auto"/>
                              </w:pPr>
                              <w:r>
                                <w:rPr>
                                  <w:rFonts w:ascii="Tempus Sans ITC" w:eastAsia="Tempus Sans ITC" w:hAnsi="Tempus Sans ITC" w:cs="Tempus Sans ITC"/>
                                  <w:sz w:val="24"/>
                                </w:rPr>
                                <w:t xml:space="preserve">noch ein </w:t>
                              </w:r>
                              <w:proofErr w:type="spellStart"/>
                              <w:r>
                                <w:rPr>
                                  <w:rFonts w:ascii="Tempus Sans ITC" w:eastAsia="Tempus Sans ITC" w:hAnsi="Tempus Sans ITC" w:cs="Tempus Sans ITC"/>
                                  <w:sz w:val="24"/>
                                </w:rPr>
                                <w:t>Zehndermarchstein</w:t>
                              </w:r>
                              <w:proofErr w:type="spellEnd"/>
                              <w:r>
                                <w:rPr>
                                  <w:rFonts w:ascii="Tempus Sans ITC" w:eastAsia="Tempus Sans ITC" w:hAnsi="Tempus Sans ITC" w:cs="Tempus Sans ITC"/>
                                  <w:sz w:val="24"/>
                                </w:rPr>
                                <w:t xml:space="preserve"> </w:t>
                              </w:r>
                              <w:proofErr w:type="spellStart"/>
                              <w:r>
                                <w:rPr>
                                  <w:rFonts w:ascii="Tempus Sans ITC" w:eastAsia="Tempus Sans ITC" w:hAnsi="Tempus Sans ITC" w:cs="Tempus Sans ITC"/>
                                  <w:sz w:val="24"/>
                                </w:rPr>
                                <w:t>dabey</w:t>
                              </w:r>
                              <w:proofErr w:type="spellEnd"/>
                              <w:r>
                                <w:rPr>
                                  <w:rFonts w:ascii="Tempus Sans ITC" w:eastAsia="Tempus Sans ITC" w:hAnsi="Tempus Sans ITC" w:cs="Tempus Sans ITC"/>
                                  <w:sz w:val="24"/>
                                </w:rPr>
                                <w:t xml:space="preserve">. Die </w:t>
                              </w:r>
                            </w:p>
                          </w:txbxContent>
                        </wps:txbx>
                        <wps:bodyPr rot="0" vert="horz" wrap="square" lIns="0" tIns="0" rIns="0" bIns="0" anchor="t" anchorCtr="0" upright="1">
                          <a:noAutofit/>
                        </wps:bodyPr>
                      </wps:wsp>
                      <wps:wsp>
                        <wps:cNvPr id="416" name="Rectangle 195"/>
                        <wps:cNvSpPr>
                          <a:spLocks noChangeArrowheads="1"/>
                        </wps:cNvSpPr>
                        <wps:spPr bwMode="auto">
                          <a:xfrm>
                            <a:off x="998" y="37994"/>
                            <a:ext cx="33707" cy="2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65CFB6" w14:textId="77777777" w:rsidR="00476C12" w:rsidRDefault="00476C12" w:rsidP="00476C12">
                              <w:pPr>
                                <w:spacing w:line="256" w:lineRule="auto"/>
                              </w:pPr>
                              <w:r>
                                <w:rPr>
                                  <w:rFonts w:ascii="Tempus Sans ITC" w:eastAsia="Tempus Sans ITC" w:hAnsi="Tempus Sans ITC" w:cs="Tempus Sans ITC"/>
                                  <w:sz w:val="24"/>
                                </w:rPr>
                                <w:t xml:space="preserve">von </w:t>
                              </w:r>
                              <w:proofErr w:type="spellStart"/>
                              <w:r>
                                <w:rPr>
                                  <w:rFonts w:ascii="Tempus Sans ITC" w:eastAsia="Tempus Sans ITC" w:hAnsi="Tempus Sans ITC" w:cs="Tempus Sans ITC"/>
                                  <w:sz w:val="24"/>
                                </w:rPr>
                                <w:t>Bözen</w:t>
                              </w:r>
                              <w:proofErr w:type="spellEnd"/>
                              <w:r>
                                <w:rPr>
                                  <w:rFonts w:ascii="Tempus Sans ITC" w:eastAsia="Tempus Sans ITC" w:hAnsi="Tempus Sans ITC" w:cs="Tempus Sans ITC"/>
                                  <w:sz w:val="24"/>
                                </w:rPr>
                                <w:t xml:space="preserve"> haben hier einen Graben fast</w:t>
                              </w:r>
                            </w:p>
                          </w:txbxContent>
                        </wps:txbx>
                        <wps:bodyPr rot="0" vert="horz" wrap="square" lIns="0" tIns="0" rIns="0" bIns="0" anchor="t" anchorCtr="0" upright="1">
                          <a:noAutofit/>
                        </wps:bodyPr>
                      </wps:wsp>
                      <wps:wsp>
                        <wps:cNvPr id="417" name="Rectangle 196"/>
                        <wps:cNvSpPr>
                          <a:spLocks noChangeArrowheads="1"/>
                        </wps:cNvSpPr>
                        <wps:spPr bwMode="auto">
                          <a:xfrm>
                            <a:off x="26379" y="37994"/>
                            <a:ext cx="517" cy="2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E54C6A" w14:textId="77777777" w:rsidR="00476C12" w:rsidRDefault="00476C12" w:rsidP="00476C12">
                              <w:pPr>
                                <w:spacing w:line="256" w:lineRule="auto"/>
                              </w:pPr>
                              <w:r>
                                <w:rPr>
                                  <w:rFonts w:ascii="Tempus Sans ITC" w:eastAsia="Tempus Sans ITC" w:hAnsi="Tempus Sans ITC" w:cs="Tempus Sans ITC"/>
                                  <w:sz w:val="24"/>
                                </w:rPr>
                                <w:t xml:space="preserve"> </w:t>
                              </w:r>
                            </w:p>
                          </w:txbxContent>
                        </wps:txbx>
                        <wps:bodyPr rot="0" vert="horz" wrap="square" lIns="0" tIns="0" rIns="0" bIns="0" anchor="t" anchorCtr="0" upright="1">
                          <a:noAutofit/>
                        </wps:bodyPr>
                      </wps:wsp>
                      <wps:wsp>
                        <wps:cNvPr id="418" name="Rectangle 197"/>
                        <wps:cNvSpPr>
                          <a:spLocks noChangeArrowheads="1"/>
                        </wps:cNvSpPr>
                        <wps:spPr bwMode="auto">
                          <a:xfrm>
                            <a:off x="26760" y="37994"/>
                            <a:ext cx="2541" cy="2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F0EA08" w14:textId="77777777" w:rsidR="00476C12" w:rsidRDefault="00476C12" w:rsidP="00476C12">
                              <w:pPr>
                                <w:spacing w:line="256" w:lineRule="auto"/>
                              </w:pPr>
                              <w:r>
                                <w:rPr>
                                  <w:rFonts w:ascii="Tempus Sans ITC" w:eastAsia="Tempus Sans ITC" w:hAnsi="Tempus Sans ITC" w:cs="Tempus Sans ITC"/>
                                  <w:sz w:val="24"/>
                                </w:rPr>
                                <w:t xml:space="preserve">zu </w:t>
                              </w:r>
                            </w:p>
                          </w:txbxContent>
                        </wps:txbx>
                        <wps:bodyPr rot="0" vert="horz" wrap="square" lIns="0" tIns="0" rIns="0" bIns="0" anchor="t" anchorCtr="0" upright="1">
                          <a:noAutofit/>
                        </wps:bodyPr>
                      </wps:wsp>
                      <wps:wsp>
                        <wps:cNvPr id="419" name="Rectangle 198"/>
                        <wps:cNvSpPr>
                          <a:spLocks noChangeArrowheads="1"/>
                        </wps:cNvSpPr>
                        <wps:spPr bwMode="auto">
                          <a:xfrm>
                            <a:off x="998" y="40113"/>
                            <a:ext cx="29933" cy="2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22AB70" w14:textId="77777777" w:rsidR="00476C12" w:rsidRDefault="00476C12" w:rsidP="00476C12">
                              <w:pPr>
                                <w:spacing w:line="256" w:lineRule="auto"/>
                              </w:pPr>
                              <w:r>
                                <w:rPr>
                                  <w:rFonts w:ascii="Tempus Sans ITC" w:eastAsia="Tempus Sans ITC" w:hAnsi="Tempus Sans ITC" w:cs="Tempus Sans ITC"/>
                                  <w:sz w:val="24"/>
                                </w:rPr>
                                <w:t xml:space="preserve">nahe an diesen Stein </w:t>
                              </w:r>
                              <w:proofErr w:type="spellStart"/>
                              <w:r>
                                <w:rPr>
                                  <w:rFonts w:ascii="Tempus Sans ITC" w:eastAsia="Tempus Sans ITC" w:hAnsi="Tempus Sans ITC" w:cs="Tempus Sans ITC"/>
                                  <w:sz w:val="24"/>
                                </w:rPr>
                                <w:t>auffgeworffen</w:t>
                              </w:r>
                              <w:proofErr w:type="spellEnd"/>
                              <w:r>
                                <w:rPr>
                                  <w:rFonts w:ascii="Tempus Sans ITC" w:eastAsia="Tempus Sans ITC" w:hAnsi="Tempus Sans ITC" w:cs="Tempus Sans ITC"/>
                                  <w:sz w:val="24"/>
                                </w:rPr>
                                <w:t>.</w:t>
                              </w:r>
                            </w:p>
                          </w:txbxContent>
                        </wps:txbx>
                        <wps:bodyPr rot="0" vert="horz" wrap="square" lIns="0" tIns="0" rIns="0" bIns="0" anchor="t" anchorCtr="0" upright="1">
                          <a:noAutofit/>
                        </wps:bodyPr>
                      </wps:wsp>
                      <wps:wsp>
                        <wps:cNvPr id="420" name="Rectangle 199"/>
                        <wps:cNvSpPr>
                          <a:spLocks noChangeArrowheads="1"/>
                        </wps:cNvSpPr>
                        <wps:spPr bwMode="auto">
                          <a:xfrm>
                            <a:off x="23514" y="40318"/>
                            <a:ext cx="458" cy="2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172ACE" w14:textId="77777777" w:rsidR="00476C12" w:rsidRDefault="00476C12" w:rsidP="00476C12">
                              <w:pPr>
                                <w:spacing w:line="256" w:lineRule="auto"/>
                              </w:pPr>
                              <w:r>
                                <w:rPr>
                                  <w:b/>
                                  <w:sz w:val="24"/>
                                </w:rPr>
                                <w:t xml:space="preserve"> </w:t>
                              </w:r>
                            </w:p>
                          </w:txbxContent>
                        </wps:txbx>
                        <wps:bodyPr rot="0" vert="horz" wrap="square" lIns="0" tIns="0" rIns="0" bIns="0" anchor="t" anchorCtr="0" upright="1">
                          <a:noAutofit/>
                        </wps:bodyPr>
                      </wps:wsp>
                      <pic:pic xmlns:pic="http://schemas.openxmlformats.org/drawingml/2006/picture">
                        <pic:nvPicPr>
                          <pic:cNvPr id="421" name="Picture 20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32581" y="0"/>
                            <a:ext cx="30055" cy="3899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22" name="Picture 203"/>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32581" y="40913"/>
                            <a:ext cx="30055" cy="387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23" name="Picture 205"/>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46176"/>
                            <a:ext cx="30054" cy="4356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41FF011E" id="Gruppieren 397" o:spid="_x0000_s1387" style="width:493.2pt;height:710.25pt;mso-position-horizontal-relative:char;mso-position-vertical-relative:line" coordsize="62636,902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">
                <v:rect id="Rectangle 174" o:spid="_x0000_s1388" style="position:absolute;left:38;top:135;width:16410;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" filled="f" stroked="f">
                  <v:textbox inset="0,0,0,0">
                    <w:txbxContent>
                      <w:p w14:paraId="10AE1C6E" w14:textId="77777777" w:rsidR="00476C12" w:rsidRDefault="00476C12" w:rsidP="00476C12">
                        <w:pPr>
                          <w:spacing w:line="256" w:lineRule="auto"/>
                        </w:pPr>
                        <w:r>
                          <w:rPr>
                            <w:b/>
                            <w:sz w:val="40"/>
                          </w:rPr>
                          <w:t>Stein Nr. 15</w:t>
                        </w:r>
                      </w:p>
                    </w:txbxContent>
                  </v:textbox>
                </v:rect>
                <v:rect id="Rectangle 177" o:spid="_x0000_s1389" style="position:absolute;left:32627;top:81213;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" filled="f" stroked="f">
                  <v:textbox inset="0,0,0,0">
                    <w:txbxContent>
                      <w:p w14:paraId="53FD07BC" w14:textId="77777777" w:rsidR="00476C12" w:rsidRDefault="00476C12" w:rsidP="00476C12">
                        <w:pPr>
                          <w:spacing w:line="256" w:lineRule="auto"/>
                        </w:pPr>
                        <w:r>
                          <w:t xml:space="preserve"> </w:t>
                        </w:r>
                      </w:p>
                    </w:txbxContent>
                  </v:textbox>
                </v:rect>
                <v:rect id="Rectangle 178" o:spid="_x0000_s1390" style="position:absolute;left:32627;top:84081;width:34025;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" filled="f" stroked="f">
                  <v:textbox inset="0,0,0,0">
                    <w:txbxContent>
                      <w:p w14:paraId="09091083" w14:textId="77777777" w:rsidR="00476C12" w:rsidRDefault="00476C12" w:rsidP="00476C12">
                        <w:pPr>
                          <w:spacing w:line="256" w:lineRule="auto"/>
                        </w:pPr>
                        <w:r>
                          <w:t xml:space="preserve">Auf der </w:t>
                        </w:r>
                        <w:proofErr w:type="spellStart"/>
                        <w:r>
                          <w:t>Hornusserseite</w:t>
                        </w:r>
                        <w:proofErr w:type="spellEnd"/>
                        <w:r>
                          <w:t xml:space="preserve"> ist noch schwach der </w:t>
                        </w:r>
                      </w:p>
                    </w:txbxContent>
                  </v:textbox>
                </v:rect>
                <v:rect id="Rectangle 179" o:spid="_x0000_s1391" style="position:absolute;left:32627;top:85910;width:21784;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" filled="f" stroked="f">
                  <v:textbox inset="0,0,0,0">
                    <w:txbxContent>
                      <w:p w14:paraId="7E64CBCC" w14:textId="77777777" w:rsidR="00476C12" w:rsidRDefault="00476C12" w:rsidP="00476C12">
                        <w:pPr>
                          <w:spacing w:line="256" w:lineRule="auto"/>
                        </w:pPr>
                        <w:r>
                          <w:t xml:space="preserve">Querbalken </w:t>
                        </w:r>
                        <w:proofErr w:type="gramStart"/>
                        <w:r>
                          <w:t>des Österreicher</w:t>
                        </w:r>
                        <w:proofErr w:type="gramEnd"/>
                      </w:p>
                    </w:txbxContent>
                  </v:textbox>
                </v:rect>
                <v:rect id="Rectangle 180" o:spid="_x0000_s1392" style="position:absolute;left:49013;top:85910;width:57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" filled="f" stroked="f">
                  <v:textbox inset="0,0,0,0">
                    <w:txbxContent>
                      <w:p w14:paraId="0CE623E3" w14:textId="77777777" w:rsidR="00476C12" w:rsidRDefault="00476C12" w:rsidP="00476C12">
                        <w:pPr>
                          <w:spacing w:line="256" w:lineRule="auto"/>
                        </w:pPr>
                        <w:r>
                          <w:t>-</w:t>
                        </w:r>
                      </w:p>
                    </w:txbxContent>
                  </v:textbox>
                </v:rect>
                <v:rect id="Rectangle 181" o:spid="_x0000_s1393" style="position:absolute;left:49439;top:85910;width:15836;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" filled="f" stroked="f">
                  <v:textbox inset="0,0,0,0">
                    <w:txbxContent>
                      <w:p w14:paraId="0E777543" w14:textId="77777777" w:rsidR="00476C12" w:rsidRDefault="00476C12" w:rsidP="00476C12">
                        <w:pPr>
                          <w:spacing w:line="256" w:lineRule="auto"/>
                        </w:pPr>
                        <w:r>
                          <w:t>Wappens erkennbar.</w:t>
                        </w:r>
                      </w:p>
                    </w:txbxContent>
                  </v:textbox>
                </v:rect>
                <v:rect id="Rectangle 182" o:spid="_x0000_s1394" style="position:absolute;left:61330;top:85910;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" filled="f" stroked="f">
                  <v:textbox inset="0,0,0,0">
                    <w:txbxContent>
                      <w:p w14:paraId="2C7494E8" w14:textId="77777777" w:rsidR="00476C12" w:rsidRDefault="00476C12" w:rsidP="00476C12">
                        <w:pPr>
                          <w:spacing w:line="256" w:lineRule="auto"/>
                        </w:pPr>
                        <w:r>
                          <w:t xml:space="preserve"> </w:t>
                        </w:r>
                      </w:p>
                    </w:txbxContent>
                  </v:textbox>
                </v:rect>
                <v:rect id="Rectangle 183" o:spid="_x0000_s1395" style="position:absolute;left:32627;top:88775;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" filled="f" stroked="f">
                  <v:textbox inset="0,0,0,0">
                    <w:txbxContent>
                      <w:p w14:paraId="7078DE1F" w14:textId="77777777" w:rsidR="00476C12" w:rsidRDefault="00476C12" w:rsidP="00476C12">
                        <w:pPr>
                          <w:spacing w:line="256" w:lineRule="auto"/>
                        </w:pPr>
                        <w:r>
                          <w:t xml:space="preserve"> </w:t>
                        </w:r>
                      </w:p>
                    </w:txbxContent>
                  </v:textbox>
                </v:rect>
                <v:shape id="Picture 185" o:spid="_x0000_s1396" type="#_x0000_t75" style="position:absolute;top:3022;width:30054;height:21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">
                  <v:imagedata r:id="rId164" o:title=""/>
                </v:shape>
                <v:shape id="Shape 5852" o:spid="_x0000_s1397" style="position:absolute;left:44;top:26638;width:29991;height:17259;visibility:visible;mso-wrap-style:square;v-text-anchor:top" coordsize="2999105,1725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" path="m,l2999105,r,1725930l,1725930,,e" fillcolor="#f4e7c8" stroked="f" strokeweight="0">
                  <v:stroke miterlimit="83231f" joinstyle="miter"/>
                  <v:path arrowok="t" o:connecttype="custom" o:connectlocs="0,0;29991,0;29991,17259;0,17259;0,0" o:connectangles="0,0,0,0,0" textboxrect="0,0,2999105,1725930"/>
                </v:shape>
                <v:shape id="Shape 187" o:spid="_x0000_s1398" style="position:absolute;left:44;top:26638;width:29991;height:17259;visibility:visible;mso-wrap-style:square;v-text-anchor:top" coordsize="2999105,1725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" path="m,1725930r2999105,l2999105,,,,,1725930xe" filled="f">
                  <v:stroke miterlimit="83231f" joinstyle="miter"/>
                  <v:path arrowok="t" o:connecttype="custom" o:connectlocs="0,17259;29991,17259;29991,0;0,0;0,17259" o:connectangles="0,0,0,0,0" textboxrect="0,0,2999105,1725930"/>
                </v:shape>
                <v:rect id="Rectangle 188" o:spid="_x0000_s1399" style="position:absolute;left:998;top:27265;width:36545;height:2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" filled="f" stroked="f">
                  <v:textbox inset="0,0,0,0">
                    <w:txbxContent>
                      <w:p w14:paraId="3B816999" w14:textId="77777777" w:rsidR="00476C12" w:rsidRDefault="00476C12" w:rsidP="00476C12">
                        <w:pPr>
                          <w:spacing w:line="256" w:lineRule="auto"/>
                        </w:pPr>
                        <w:r>
                          <w:rPr>
                            <w:rFonts w:ascii="Tempus Sans ITC" w:eastAsia="Tempus Sans ITC" w:hAnsi="Tempus Sans ITC" w:cs="Tempus Sans ITC"/>
                            <w:sz w:val="24"/>
                          </w:rPr>
                          <w:t xml:space="preserve">Stein am </w:t>
                        </w:r>
                        <w:proofErr w:type="spellStart"/>
                        <w:r>
                          <w:rPr>
                            <w:rFonts w:ascii="Tempus Sans ITC" w:eastAsia="Tempus Sans ITC" w:hAnsi="Tempus Sans ITC" w:cs="Tempus Sans ITC"/>
                            <w:sz w:val="24"/>
                          </w:rPr>
                          <w:t>Plütschenmättlin</w:t>
                        </w:r>
                        <w:proofErr w:type="spellEnd"/>
                        <w:r>
                          <w:rPr>
                            <w:rFonts w:ascii="Tempus Sans ITC" w:eastAsia="Tempus Sans ITC" w:hAnsi="Tempus Sans ITC" w:cs="Tempus Sans ITC"/>
                            <w:sz w:val="24"/>
                          </w:rPr>
                          <w:t xml:space="preserve"> </w:t>
                        </w:r>
                        <w:proofErr w:type="gramStart"/>
                        <w:r>
                          <w:rPr>
                            <w:rFonts w:ascii="Tempus Sans ITC" w:eastAsia="Tempus Sans ITC" w:hAnsi="Tempus Sans ITC" w:cs="Tempus Sans ITC"/>
                            <w:sz w:val="24"/>
                          </w:rPr>
                          <w:t>an der Strass</w:t>
                        </w:r>
                        <w:proofErr w:type="gramEnd"/>
                        <w:r>
                          <w:rPr>
                            <w:rFonts w:ascii="Tempus Sans ITC" w:eastAsia="Tempus Sans ITC" w:hAnsi="Tempus Sans ITC" w:cs="Tempus Sans ITC"/>
                            <w:sz w:val="24"/>
                          </w:rPr>
                          <w:t xml:space="preserve"> uff </w:t>
                        </w:r>
                      </w:p>
                    </w:txbxContent>
                  </v:textbox>
                </v:rect>
                <v:rect id="Rectangle 189" o:spid="_x0000_s1400" style="position:absolute;left:998;top:29399;width:34867;height:2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" filled="f" stroked="f">
                  <v:textbox inset="0,0,0,0">
                    <w:txbxContent>
                      <w:p w14:paraId="61CC5123" w14:textId="77777777" w:rsidR="00476C12" w:rsidRDefault="00476C12" w:rsidP="00476C12">
                        <w:pPr>
                          <w:spacing w:line="256" w:lineRule="auto"/>
                        </w:pPr>
                        <w:proofErr w:type="spellStart"/>
                        <w:r>
                          <w:rPr>
                            <w:rFonts w:ascii="Tempus Sans ITC" w:eastAsia="Tempus Sans ITC" w:hAnsi="Tempus Sans ITC" w:cs="Tempus Sans ITC"/>
                            <w:sz w:val="24"/>
                          </w:rPr>
                          <w:t>Bözen</w:t>
                        </w:r>
                        <w:proofErr w:type="spellEnd"/>
                        <w:r>
                          <w:rPr>
                            <w:rFonts w:ascii="Tempus Sans ITC" w:eastAsia="Tempus Sans ITC" w:hAnsi="Tempus Sans ITC" w:cs="Tempus Sans ITC"/>
                            <w:sz w:val="24"/>
                          </w:rPr>
                          <w:t xml:space="preserve"> </w:t>
                        </w:r>
                        <w:proofErr w:type="spellStart"/>
                        <w:r>
                          <w:rPr>
                            <w:rFonts w:ascii="Tempus Sans ITC" w:eastAsia="Tempus Sans ITC" w:hAnsi="Tempus Sans ITC" w:cs="Tempus Sans ITC"/>
                            <w:sz w:val="24"/>
                          </w:rPr>
                          <w:t>seiten</w:t>
                        </w:r>
                        <w:proofErr w:type="spellEnd"/>
                        <w:r>
                          <w:rPr>
                            <w:rFonts w:ascii="Tempus Sans ITC" w:eastAsia="Tempus Sans ITC" w:hAnsi="Tempus Sans ITC" w:cs="Tempus Sans ITC"/>
                            <w:sz w:val="24"/>
                          </w:rPr>
                          <w:t xml:space="preserve"> Hornussen und Zeyer Bahn </w:t>
                        </w:r>
                      </w:p>
                    </w:txbxContent>
                  </v:textbox>
                </v:rect>
                <v:rect id="Rectangle 190" o:spid="_x0000_s1401" style="position:absolute;left:998;top:31548;width:15737;height:2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" filled="f" stroked="f">
                  <v:textbox inset="0,0,0,0">
                    <w:txbxContent>
                      <w:p w14:paraId="31B99C08" w14:textId="77777777" w:rsidR="00476C12" w:rsidRDefault="00476C12" w:rsidP="00476C12">
                        <w:pPr>
                          <w:spacing w:line="256" w:lineRule="auto"/>
                        </w:pPr>
                        <w:r>
                          <w:rPr>
                            <w:rFonts w:ascii="Tempus Sans ITC" w:eastAsia="Tempus Sans ITC" w:hAnsi="Tempus Sans ITC" w:cs="Tempus Sans ITC"/>
                            <w:sz w:val="24"/>
                          </w:rPr>
                          <w:t>zusammenstossen.</w:t>
                        </w:r>
                      </w:p>
                    </w:txbxContent>
                  </v:textbox>
                </v:rect>
                <v:rect id="Rectangle 191" o:spid="_x0000_s1402" style="position:absolute;left:12842;top:31548;width:517;height:2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" filled="f" stroked="f">
                  <v:textbox inset="0,0,0,0">
                    <w:txbxContent>
                      <w:p w14:paraId="7CF03DAD" w14:textId="77777777" w:rsidR="00476C12" w:rsidRDefault="00476C12" w:rsidP="00476C12">
                        <w:pPr>
                          <w:spacing w:line="256" w:lineRule="auto"/>
                        </w:pPr>
                        <w:r>
                          <w:rPr>
                            <w:rFonts w:ascii="Tempus Sans ITC" w:eastAsia="Tempus Sans ITC" w:hAnsi="Tempus Sans ITC" w:cs="Tempus Sans ITC"/>
                            <w:sz w:val="24"/>
                          </w:rPr>
                          <w:t xml:space="preserve"> </w:t>
                        </w:r>
                      </w:p>
                    </w:txbxContent>
                  </v:textbox>
                </v:rect>
                <v:rect id="Rectangle 192" o:spid="_x0000_s1403" style="position:absolute;left:13223;top:31548;width:19511;height:2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" filled="f" stroked="f">
                  <v:textbox inset="0,0,0,0">
                    <w:txbxContent>
                      <w:p w14:paraId="355DA140" w14:textId="77777777" w:rsidR="00476C12" w:rsidRDefault="00476C12" w:rsidP="00476C12">
                        <w:pPr>
                          <w:spacing w:line="256" w:lineRule="auto"/>
                        </w:pPr>
                        <w:r>
                          <w:rPr>
                            <w:rFonts w:ascii="Tempus Sans ITC" w:eastAsia="Tempus Sans ITC" w:hAnsi="Tempus Sans ITC" w:cs="Tempus Sans ITC"/>
                            <w:sz w:val="24"/>
                          </w:rPr>
                          <w:t xml:space="preserve">In </w:t>
                        </w:r>
                        <w:proofErr w:type="spellStart"/>
                        <w:r>
                          <w:rPr>
                            <w:rFonts w:ascii="Tempus Sans ITC" w:eastAsia="Tempus Sans ITC" w:hAnsi="Tempus Sans ITC" w:cs="Tempus Sans ITC"/>
                            <w:sz w:val="24"/>
                          </w:rPr>
                          <w:t>Brütschinmatt</w:t>
                        </w:r>
                        <w:proofErr w:type="spellEnd"/>
                        <w:r>
                          <w:rPr>
                            <w:rFonts w:ascii="Tempus Sans ITC" w:eastAsia="Tempus Sans ITC" w:hAnsi="Tempus Sans ITC" w:cs="Tempus Sans ITC"/>
                            <w:sz w:val="24"/>
                          </w:rPr>
                          <w:t xml:space="preserve"> Stein </w:t>
                        </w:r>
                      </w:p>
                    </w:txbxContent>
                  </v:textbox>
                </v:rect>
                <v:rect id="Rectangle 193" o:spid="_x0000_s1404" style="position:absolute;left:998;top:33697;width:36044;height:2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" filled="f" stroked="f">
                  <v:textbox inset="0,0,0,0">
                    <w:txbxContent>
                      <w:p w14:paraId="6AD9AB7C" w14:textId="77777777" w:rsidR="00476C12" w:rsidRDefault="00476C12" w:rsidP="00476C12">
                        <w:pPr>
                          <w:spacing w:line="256" w:lineRule="auto"/>
                        </w:pPr>
                        <w:r>
                          <w:rPr>
                            <w:rFonts w:ascii="Tempus Sans ITC" w:eastAsia="Tempus Sans ITC" w:hAnsi="Tempus Sans ITC" w:cs="Tempus Sans ITC"/>
                            <w:sz w:val="24"/>
                          </w:rPr>
                          <w:t xml:space="preserve">gut, Jahrzahl und </w:t>
                        </w:r>
                        <w:proofErr w:type="spellStart"/>
                        <w:r>
                          <w:rPr>
                            <w:rFonts w:ascii="Tempus Sans ITC" w:eastAsia="Tempus Sans ITC" w:hAnsi="Tempus Sans ITC" w:cs="Tempus Sans ITC"/>
                            <w:sz w:val="24"/>
                          </w:rPr>
                          <w:t>Wapen</w:t>
                        </w:r>
                        <w:proofErr w:type="spellEnd"/>
                        <w:r>
                          <w:rPr>
                            <w:rFonts w:ascii="Tempus Sans ITC" w:eastAsia="Tempus Sans ITC" w:hAnsi="Tempus Sans ITC" w:cs="Tempus Sans ITC"/>
                            <w:sz w:val="24"/>
                          </w:rPr>
                          <w:t xml:space="preserve"> verblichen, steht </w:t>
                        </w:r>
                      </w:p>
                    </w:txbxContent>
                  </v:textbox>
                </v:rect>
                <v:rect id="Rectangle 194" o:spid="_x0000_s1405" style="position:absolute;left:998;top:35846;width:34176;height:2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" filled="f" stroked="f">
                  <v:textbox inset="0,0,0,0">
                    <w:txbxContent>
                      <w:p w14:paraId="4FE58ED3" w14:textId="77777777" w:rsidR="00476C12" w:rsidRDefault="00476C12" w:rsidP="00476C12">
                        <w:pPr>
                          <w:spacing w:line="256" w:lineRule="auto"/>
                        </w:pPr>
                        <w:r>
                          <w:rPr>
                            <w:rFonts w:ascii="Tempus Sans ITC" w:eastAsia="Tempus Sans ITC" w:hAnsi="Tempus Sans ITC" w:cs="Tempus Sans ITC"/>
                            <w:sz w:val="24"/>
                          </w:rPr>
                          <w:t xml:space="preserve">noch ein </w:t>
                        </w:r>
                        <w:proofErr w:type="spellStart"/>
                        <w:r>
                          <w:rPr>
                            <w:rFonts w:ascii="Tempus Sans ITC" w:eastAsia="Tempus Sans ITC" w:hAnsi="Tempus Sans ITC" w:cs="Tempus Sans ITC"/>
                            <w:sz w:val="24"/>
                          </w:rPr>
                          <w:t>Zehndermarchstein</w:t>
                        </w:r>
                        <w:proofErr w:type="spellEnd"/>
                        <w:r>
                          <w:rPr>
                            <w:rFonts w:ascii="Tempus Sans ITC" w:eastAsia="Tempus Sans ITC" w:hAnsi="Tempus Sans ITC" w:cs="Tempus Sans ITC"/>
                            <w:sz w:val="24"/>
                          </w:rPr>
                          <w:t xml:space="preserve"> </w:t>
                        </w:r>
                        <w:proofErr w:type="spellStart"/>
                        <w:r>
                          <w:rPr>
                            <w:rFonts w:ascii="Tempus Sans ITC" w:eastAsia="Tempus Sans ITC" w:hAnsi="Tempus Sans ITC" w:cs="Tempus Sans ITC"/>
                            <w:sz w:val="24"/>
                          </w:rPr>
                          <w:t>dabey</w:t>
                        </w:r>
                        <w:proofErr w:type="spellEnd"/>
                        <w:r>
                          <w:rPr>
                            <w:rFonts w:ascii="Tempus Sans ITC" w:eastAsia="Tempus Sans ITC" w:hAnsi="Tempus Sans ITC" w:cs="Tempus Sans ITC"/>
                            <w:sz w:val="24"/>
                          </w:rPr>
                          <w:t xml:space="preserve">. Die </w:t>
                        </w:r>
                      </w:p>
                    </w:txbxContent>
                  </v:textbox>
                </v:rect>
                <v:rect id="Rectangle 195" o:spid="_x0000_s1406" style="position:absolute;left:998;top:37994;width:33707;height:2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" filled="f" stroked="f">
                  <v:textbox inset="0,0,0,0">
                    <w:txbxContent>
                      <w:p w14:paraId="3D65CFB6" w14:textId="77777777" w:rsidR="00476C12" w:rsidRDefault="00476C12" w:rsidP="00476C12">
                        <w:pPr>
                          <w:spacing w:line="256" w:lineRule="auto"/>
                        </w:pPr>
                        <w:r>
                          <w:rPr>
                            <w:rFonts w:ascii="Tempus Sans ITC" w:eastAsia="Tempus Sans ITC" w:hAnsi="Tempus Sans ITC" w:cs="Tempus Sans ITC"/>
                            <w:sz w:val="24"/>
                          </w:rPr>
                          <w:t xml:space="preserve">von </w:t>
                        </w:r>
                        <w:proofErr w:type="spellStart"/>
                        <w:r>
                          <w:rPr>
                            <w:rFonts w:ascii="Tempus Sans ITC" w:eastAsia="Tempus Sans ITC" w:hAnsi="Tempus Sans ITC" w:cs="Tempus Sans ITC"/>
                            <w:sz w:val="24"/>
                          </w:rPr>
                          <w:t>Bözen</w:t>
                        </w:r>
                        <w:proofErr w:type="spellEnd"/>
                        <w:r>
                          <w:rPr>
                            <w:rFonts w:ascii="Tempus Sans ITC" w:eastAsia="Tempus Sans ITC" w:hAnsi="Tempus Sans ITC" w:cs="Tempus Sans ITC"/>
                            <w:sz w:val="24"/>
                          </w:rPr>
                          <w:t xml:space="preserve"> haben hier einen Graben fast</w:t>
                        </w:r>
                      </w:p>
                    </w:txbxContent>
                  </v:textbox>
                </v:rect>
                <v:rect id="Rectangle 196" o:spid="_x0000_s1407" style="position:absolute;left:26379;top:37994;width:517;height:2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" filled="f" stroked="f">
                  <v:textbox inset="0,0,0,0">
                    <w:txbxContent>
                      <w:p w14:paraId="3AE54C6A" w14:textId="77777777" w:rsidR="00476C12" w:rsidRDefault="00476C12" w:rsidP="00476C12">
                        <w:pPr>
                          <w:spacing w:line="256" w:lineRule="auto"/>
                        </w:pPr>
                        <w:r>
                          <w:rPr>
                            <w:rFonts w:ascii="Tempus Sans ITC" w:eastAsia="Tempus Sans ITC" w:hAnsi="Tempus Sans ITC" w:cs="Tempus Sans ITC"/>
                            <w:sz w:val="24"/>
                          </w:rPr>
                          <w:t xml:space="preserve"> </w:t>
                        </w:r>
                      </w:p>
                    </w:txbxContent>
                  </v:textbox>
                </v:rect>
                <v:rect id="Rectangle 197" o:spid="_x0000_s1408" style="position:absolute;left:26760;top:37994;width:2541;height:2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" filled="f" stroked="f">
                  <v:textbox inset="0,0,0,0">
                    <w:txbxContent>
                      <w:p w14:paraId="6FF0EA08" w14:textId="77777777" w:rsidR="00476C12" w:rsidRDefault="00476C12" w:rsidP="00476C12">
                        <w:pPr>
                          <w:spacing w:line="256" w:lineRule="auto"/>
                        </w:pPr>
                        <w:r>
                          <w:rPr>
                            <w:rFonts w:ascii="Tempus Sans ITC" w:eastAsia="Tempus Sans ITC" w:hAnsi="Tempus Sans ITC" w:cs="Tempus Sans ITC"/>
                            <w:sz w:val="24"/>
                          </w:rPr>
                          <w:t xml:space="preserve">zu </w:t>
                        </w:r>
                      </w:p>
                    </w:txbxContent>
                  </v:textbox>
                </v:rect>
                <v:rect id="Rectangle 198" o:spid="_x0000_s1409" style="position:absolute;left:998;top:40113;width:29933;height:2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" filled="f" stroked="f">
                  <v:textbox inset="0,0,0,0">
                    <w:txbxContent>
                      <w:p w14:paraId="6122AB70" w14:textId="77777777" w:rsidR="00476C12" w:rsidRDefault="00476C12" w:rsidP="00476C12">
                        <w:pPr>
                          <w:spacing w:line="256" w:lineRule="auto"/>
                        </w:pPr>
                        <w:r>
                          <w:rPr>
                            <w:rFonts w:ascii="Tempus Sans ITC" w:eastAsia="Tempus Sans ITC" w:hAnsi="Tempus Sans ITC" w:cs="Tempus Sans ITC"/>
                            <w:sz w:val="24"/>
                          </w:rPr>
                          <w:t xml:space="preserve">nahe an diesen Stein </w:t>
                        </w:r>
                        <w:proofErr w:type="spellStart"/>
                        <w:r>
                          <w:rPr>
                            <w:rFonts w:ascii="Tempus Sans ITC" w:eastAsia="Tempus Sans ITC" w:hAnsi="Tempus Sans ITC" w:cs="Tempus Sans ITC"/>
                            <w:sz w:val="24"/>
                          </w:rPr>
                          <w:t>auffgeworffen</w:t>
                        </w:r>
                        <w:proofErr w:type="spellEnd"/>
                        <w:r>
                          <w:rPr>
                            <w:rFonts w:ascii="Tempus Sans ITC" w:eastAsia="Tempus Sans ITC" w:hAnsi="Tempus Sans ITC" w:cs="Tempus Sans ITC"/>
                            <w:sz w:val="24"/>
                          </w:rPr>
                          <w:t>.</w:t>
                        </w:r>
                      </w:p>
                    </w:txbxContent>
                  </v:textbox>
                </v:rect>
                <v:rect id="Rectangle 199" o:spid="_x0000_s1410" style="position:absolute;left:23514;top:40318;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" filled="f" stroked="f">
                  <v:textbox inset="0,0,0,0">
                    <w:txbxContent>
                      <w:p w14:paraId="4F172ACE" w14:textId="77777777" w:rsidR="00476C12" w:rsidRDefault="00476C12" w:rsidP="00476C12">
                        <w:pPr>
                          <w:spacing w:line="256" w:lineRule="auto"/>
                        </w:pPr>
                        <w:r>
                          <w:rPr>
                            <w:b/>
                            <w:sz w:val="24"/>
                          </w:rPr>
                          <w:t xml:space="preserve"> </w:t>
                        </w:r>
                      </w:p>
                    </w:txbxContent>
                  </v:textbox>
                </v:rect>
                <v:shape id="Picture 201" o:spid="_x0000_s1411" type="#_x0000_t75" style="position:absolute;left:32581;width:30055;height:38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">
                  <v:imagedata r:id="rId165" o:title=""/>
                </v:shape>
                <v:shape id="Picture 203" o:spid="_x0000_s1412" type="#_x0000_t75" style="position:absolute;left:32581;top:40913;width:30055;height:38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">
                  <v:imagedata r:id="rId166" o:title=""/>
                </v:shape>
                <v:shape id="Picture 205" o:spid="_x0000_s1413" type="#_x0000_t75" style="position:absolute;top:46176;width:30054;height:435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">
                  <v:imagedata r:id="rId167" o:title=""/>
                </v:shape>
                <w10:anchorlock/>
              </v:group>
            </w:pict>
          </mc:Fallback>
        </mc:AlternateContent>
      </w:r>
      <w:r>
        <w:t xml:space="preserve"> </w:t>
      </w:r>
    </w:p>
    <w:p w14:paraId="19C06E68" w14:textId="77777777" w:rsidR="00476C12" w:rsidRDefault="00476C12" w:rsidP="00476C12">
      <w:pPr>
        <w:spacing w:after="0"/>
        <w:sectPr w:rsidR="00476C12" w:rsidSect="00476C12">
          <w:type w:val="continuous"/>
          <w:pgSz w:w="11906" w:h="16838"/>
          <w:pgMar w:top="1134" w:right="5664" w:bottom="890" w:left="1020" w:header="720" w:footer="709" w:gutter="0"/>
          <w:pgNumType w:start="21"/>
          <w:cols w:space="720"/>
        </w:sectPr>
      </w:pPr>
    </w:p>
    <w:p w14:paraId="065846FA" w14:textId="77777777" w:rsidR="00476C12" w:rsidRDefault="00476C12" w:rsidP="00476C12">
      <w:pPr>
        <w:spacing w:line="256" w:lineRule="auto"/>
        <w:ind w:left="-5"/>
      </w:pPr>
      <w:r>
        <w:lastRenderedPageBreak/>
        <w:t xml:space="preserve">Vom letzten Stein oberhalb der Mei zog die Grenze über die Heid Richtung Lindental und dann hinauf auf die Sommerhalde und weiter in den </w:t>
      </w:r>
      <w:proofErr w:type="spellStart"/>
      <w:r>
        <w:t>Iberg</w:t>
      </w:r>
      <w:proofErr w:type="spellEnd"/>
      <w:r>
        <w:t xml:space="preserve">. </w:t>
      </w:r>
    </w:p>
    <w:p w14:paraId="03A7AB55" w14:textId="77777777" w:rsidR="00476C12" w:rsidRDefault="00476C12" w:rsidP="00476C12">
      <w:pPr>
        <w:spacing w:after="556" w:line="256" w:lineRule="auto"/>
      </w:pPr>
      <w:r>
        <w:t xml:space="preserve"> </w:t>
      </w:r>
    </w:p>
    <w:p w14:paraId="52648C6F" w14:textId="77777777" w:rsidR="00476C12" w:rsidRDefault="00476C12" w:rsidP="00476C12">
      <w:pPr>
        <w:pBdr>
          <w:top w:val="single" w:sz="6" w:space="0" w:color="000000"/>
          <w:left w:val="single" w:sz="6" w:space="0" w:color="000000"/>
          <w:bottom w:val="single" w:sz="6" w:space="0" w:color="000000"/>
          <w:right w:val="single" w:sz="6" w:space="0" w:color="000000"/>
        </w:pBdr>
        <w:shd w:val="clear" w:color="auto" w:fill="F4E7C8"/>
        <w:spacing w:after="2" w:line="256" w:lineRule="auto"/>
        <w:ind w:left="146" w:right="101"/>
      </w:pPr>
      <w:r>
        <w:rPr>
          <w:rFonts w:ascii="Tempus Sans ITC" w:eastAsia="Tempus Sans ITC" w:hAnsi="Tempus Sans ITC" w:cs="Tempus Sans ITC"/>
          <w:sz w:val="24"/>
        </w:rPr>
        <w:t xml:space="preserve">Da dannen über den </w:t>
      </w:r>
      <w:proofErr w:type="spellStart"/>
      <w:r>
        <w:rPr>
          <w:rFonts w:ascii="Tempus Sans ITC" w:eastAsia="Tempus Sans ITC" w:hAnsi="Tempus Sans ITC" w:cs="Tempus Sans ITC"/>
          <w:sz w:val="24"/>
        </w:rPr>
        <w:t>Beywald</w:t>
      </w:r>
      <w:proofErr w:type="spellEnd"/>
      <w:r>
        <w:rPr>
          <w:rFonts w:ascii="Tempus Sans ITC" w:eastAsia="Tempus Sans ITC" w:hAnsi="Tempus Sans ITC" w:cs="Tempus Sans ITC"/>
          <w:sz w:val="24"/>
        </w:rPr>
        <w:t xml:space="preserve"> dem alten </w:t>
      </w:r>
    </w:p>
    <w:p w14:paraId="766C4CC5" w14:textId="77777777" w:rsidR="00476C12" w:rsidRDefault="00476C12" w:rsidP="00476C12">
      <w:pPr>
        <w:pBdr>
          <w:top w:val="single" w:sz="6" w:space="0" w:color="000000"/>
          <w:left w:val="single" w:sz="6" w:space="0" w:color="000000"/>
          <w:bottom w:val="single" w:sz="6" w:space="0" w:color="000000"/>
          <w:right w:val="single" w:sz="6" w:space="0" w:color="000000"/>
        </w:pBdr>
        <w:shd w:val="clear" w:color="auto" w:fill="F4E7C8"/>
        <w:spacing w:after="2" w:line="256" w:lineRule="auto"/>
        <w:ind w:left="146" w:right="101"/>
      </w:pPr>
      <w:r>
        <w:rPr>
          <w:rFonts w:ascii="Tempus Sans ITC" w:eastAsia="Tempus Sans ITC" w:hAnsi="Tempus Sans ITC" w:cs="Tempus Sans ITC"/>
          <w:sz w:val="24"/>
        </w:rPr>
        <w:t xml:space="preserve">Weg nach </w:t>
      </w:r>
      <w:proofErr w:type="spellStart"/>
      <w:r>
        <w:rPr>
          <w:rFonts w:ascii="Tempus Sans ITC" w:eastAsia="Tempus Sans ITC" w:hAnsi="Tempus Sans ITC" w:cs="Tempus Sans ITC"/>
          <w:sz w:val="24"/>
        </w:rPr>
        <w:t>uss</w:t>
      </w:r>
      <w:proofErr w:type="spellEnd"/>
      <w:r>
        <w:rPr>
          <w:rFonts w:ascii="Tempus Sans ITC" w:eastAsia="Tempus Sans ITC" w:hAnsi="Tempus Sans ITC" w:cs="Tempus Sans ITC"/>
          <w:sz w:val="24"/>
        </w:rPr>
        <w:t xml:space="preserve"> uff aller </w:t>
      </w:r>
      <w:proofErr w:type="spellStart"/>
      <w:r>
        <w:rPr>
          <w:rFonts w:ascii="Tempus Sans ITC" w:eastAsia="Tempus Sans ITC" w:hAnsi="Tempus Sans ITC" w:cs="Tempus Sans ITC"/>
          <w:sz w:val="24"/>
        </w:rPr>
        <w:t>Höche</w:t>
      </w:r>
      <w:proofErr w:type="spellEnd"/>
      <w:r>
        <w:rPr>
          <w:rFonts w:ascii="Tempus Sans ITC" w:eastAsia="Tempus Sans ITC" w:hAnsi="Tempus Sans ITC" w:cs="Tempus Sans ITC"/>
          <w:sz w:val="24"/>
        </w:rPr>
        <w:t xml:space="preserve"> </w:t>
      </w:r>
      <w:proofErr w:type="spellStart"/>
      <w:r>
        <w:rPr>
          <w:rFonts w:ascii="Tempus Sans ITC" w:eastAsia="Tempus Sans ITC" w:hAnsi="Tempus Sans ITC" w:cs="Tempus Sans ITC"/>
          <w:sz w:val="24"/>
        </w:rPr>
        <w:t>hinden</w:t>
      </w:r>
      <w:proofErr w:type="spellEnd"/>
      <w:r>
        <w:rPr>
          <w:rFonts w:ascii="Tempus Sans ITC" w:eastAsia="Tempus Sans ITC" w:hAnsi="Tempus Sans ITC" w:cs="Tempus Sans ITC"/>
          <w:sz w:val="24"/>
        </w:rPr>
        <w:t xml:space="preserve"> an den </w:t>
      </w:r>
    </w:p>
    <w:p w14:paraId="33CA2897" w14:textId="77777777" w:rsidR="00476C12" w:rsidRDefault="00476C12" w:rsidP="00476C12">
      <w:pPr>
        <w:pBdr>
          <w:top w:val="single" w:sz="6" w:space="0" w:color="000000"/>
          <w:left w:val="single" w:sz="6" w:space="0" w:color="000000"/>
          <w:bottom w:val="single" w:sz="6" w:space="0" w:color="000000"/>
          <w:right w:val="single" w:sz="6" w:space="0" w:color="000000"/>
        </w:pBdr>
        <w:shd w:val="clear" w:color="auto" w:fill="F4E7C8"/>
        <w:spacing w:after="204" w:line="256" w:lineRule="auto"/>
        <w:ind w:left="146" w:right="101"/>
      </w:pPr>
      <w:proofErr w:type="spellStart"/>
      <w:r>
        <w:rPr>
          <w:rFonts w:ascii="Tempus Sans ITC" w:eastAsia="Tempus Sans ITC" w:hAnsi="Tempus Sans ITC" w:cs="Tempus Sans ITC"/>
          <w:sz w:val="24"/>
        </w:rPr>
        <w:t>Eken</w:t>
      </w:r>
      <w:proofErr w:type="spellEnd"/>
      <w:r>
        <w:rPr>
          <w:rFonts w:ascii="Tempus Sans ITC" w:eastAsia="Tempus Sans ITC" w:hAnsi="Tempus Sans ITC" w:cs="Tempus Sans ITC"/>
          <w:sz w:val="24"/>
        </w:rPr>
        <w:t xml:space="preserve"> am Hag genannt uff Heid oder </w:t>
      </w:r>
      <w:proofErr w:type="spellStart"/>
      <w:r>
        <w:rPr>
          <w:rFonts w:ascii="Tempus Sans ITC" w:eastAsia="Tempus Sans ITC" w:hAnsi="Tempus Sans ITC" w:cs="Tempus Sans ITC"/>
          <w:sz w:val="24"/>
        </w:rPr>
        <w:t>Allenlo</w:t>
      </w:r>
      <w:proofErr w:type="spellEnd"/>
      <w:r>
        <w:rPr>
          <w:rFonts w:ascii="Tempus Sans ITC" w:eastAsia="Tempus Sans ITC" w:hAnsi="Tempus Sans ITC" w:cs="Tempus Sans ITC"/>
          <w:sz w:val="24"/>
        </w:rPr>
        <w:t xml:space="preserve"> da </w:t>
      </w:r>
      <w:proofErr w:type="spellStart"/>
      <w:r>
        <w:rPr>
          <w:rFonts w:ascii="Tempus Sans ITC" w:eastAsia="Tempus Sans ITC" w:hAnsi="Tempus Sans ITC" w:cs="Tempus Sans ITC"/>
          <w:sz w:val="24"/>
        </w:rPr>
        <w:t>dero</w:t>
      </w:r>
      <w:proofErr w:type="spellEnd"/>
      <w:r>
        <w:rPr>
          <w:rFonts w:ascii="Tempus Sans ITC" w:eastAsia="Tempus Sans ITC" w:hAnsi="Tempus Sans ITC" w:cs="Tempus Sans ITC"/>
          <w:sz w:val="24"/>
        </w:rPr>
        <w:t xml:space="preserve"> von Zeyen Zelgen zusammenstossen an den fünften Stein. Im Zeyer </w:t>
      </w:r>
      <w:proofErr w:type="spellStart"/>
      <w:r>
        <w:rPr>
          <w:rFonts w:ascii="Tempus Sans ITC" w:eastAsia="Tempus Sans ITC" w:hAnsi="Tempus Sans ITC" w:cs="Tempus Sans ITC"/>
          <w:sz w:val="24"/>
        </w:rPr>
        <w:t>Hageke</w:t>
      </w:r>
      <w:proofErr w:type="spellEnd"/>
      <w:r>
        <w:rPr>
          <w:rFonts w:ascii="Tempus Sans ITC" w:eastAsia="Tempus Sans ITC" w:hAnsi="Tempus Sans ITC" w:cs="Tempus Sans ITC"/>
          <w:sz w:val="24"/>
        </w:rPr>
        <w:t xml:space="preserve">, Gerichts </w:t>
      </w:r>
      <w:proofErr w:type="spellStart"/>
      <w:r>
        <w:rPr>
          <w:rFonts w:ascii="Tempus Sans ITC" w:eastAsia="Tempus Sans ITC" w:hAnsi="Tempus Sans ITC" w:cs="Tempus Sans ITC"/>
          <w:sz w:val="24"/>
        </w:rPr>
        <w:t>Bözen</w:t>
      </w:r>
      <w:proofErr w:type="spellEnd"/>
      <w:r>
        <w:rPr>
          <w:rFonts w:ascii="Tempus Sans ITC" w:eastAsia="Tempus Sans ITC" w:hAnsi="Tempus Sans ITC" w:cs="Tempus Sans ITC"/>
          <w:sz w:val="24"/>
        </w:rPr>
        <w:t xml:space="preserve">. Ein grosser, guter Stein, Jahrzahl und </w:t>
      </w:r>
      <w:proofErr w:type="spellStart"/>
      <w:r>
        <w:rPr>
          <w:rFonts w:ascii="Tempus Sans ITC" w:eastAsia="Tempus Sans ITC" w:hAnsi="Tempus Sans ITC" w:cs="Tempus Sans ITC"/>
          <w:sz w:val="24"/>
        </w:rPr>
        <w:t>Wapen</w:t>
      </w:r>
      <w:proofErr w:type="spellEnd"/>
      <w:r>
        <w:rPr>
          <w:rFonts w:ascii="Tempus Sans ITC" w:eastAsia="Tempus Sans ITC" w:hAnsi="Tempus Sans ITC" w:cs="Tempus Sans ITC"/>
          <w:sz w:val="24"/>
        </w:rPr>
        <w:t xml:space="preserve"> sind verblichen. Steht ein </w:t>
      </w:r>
      <w:proofErr w:type="spellStart"/>
      <w:r>
        <w:rPr>
          <w:rFonts w:ascii="Tempus Sans ITC" w:eastAsia="Tempus Sans ITC" w:hAnsi="Tempus Sans ITC" w:cs="Tempus Sans ITC"/>
          <w:sz w:val="24"/>
        </w:rPr>
        <w:t>Zehndmarchstein</w:t>
      </w:r>
      <w:proofErr w:type="spellEnd"/>
      <w:r>
        <w:rPr>
          <w:rFonts w:ascii="Tempus Sans ITC" w:eastAsia="Tempus Sans ITC" w:hAnsi="Tempus Sans ITC" w:cs="Tempus Sans ITC"/>
          <w:sz w:val="24"/>
        </w:rPr>
        <w:t xml:space="preserve"> daneben. Darnach ob </w:t>
      </w:r>
      <w:proofErr w:type="spellStart"/>
      <w:r>
        <w:rPr>
          <w:rFonts w:ascii="Tempus Sans ITC" w:eastAsia="Tempus Sans ITC" w:hAnsi="Tempus Sans ITC" w:cs="Tempus Sans ITC"/>
          <w:sz w:val="24"/>
        </w:rPr>
        <w:t>Niederzeyen</w:t>
      </w:r>
      <w:proofErr w:type="spellEnd"/>
      <w:r>
        <w:rPr>
          <w:rFonts w:ascii="Tempus Sans ITC" w:eastAsia="Tempus Sans ITC" w:hAnsi="Tempus Sans ITC" w:cs="Tempus Sans ITC"/>
          <w:sz w:val="24"/>
        </w:rPr>
        <w:t xml:space="preserve"> zwischen ihren Gütern durch über die Sommerhalden der </w:t>
      </w:r>
      <w:proofErr w:type="spellStart"/>
      <w:r>
        <w:rPr>
          <w:rFonts w:ascii="Tempus Sans ITC" w:eastAsia="Tempus Sans ITC" w:hAnsi="Tempus Sans ITC" w:cs="Tempus Sans ITC"/>
          <w:sz w:val="24"/>
        </w:rPr>
        <w:t>Gräde</w:t>
      </w:r>
      <w:proofErr w:type="spellEnd"/>
      <w:r>
        <w:rPr>
          <w:rFonts w:ascii="Tempus Sans ITC" w:eastAsia="Tempus Sans ITC" w:hAnsi="Tempus Sans ITC" w:cs="Tempus Sans ITC"/>
          <w:sz w:val="24"/>
        </w:rPr>
        <w:t xml:space="preserve"> nach gen </w:t>
      </w:r>
      <w:proofErr w:type="spellStart"/>
      <w:r>
        <w:rPr>
          <w:rFonts w:ascii="Tempus Sans ITC" w:eastAsia="Tempus Sans ITC" w:hAnsi="Tempus Sans ITC" w:cs="Tempus Sans ITC"/>
          <w:sz w:val="24"/>
        </w:rPr>
        <w:t>Yberg</w:t>
      </w:r>
      <w:proofErr w:type="spellEnd"/>
      <w:r>
        <w:rPr>
          <w:rFonts w:ascii="Tempus Sans ITC" w:eastAsia="Tempus Sans ITC" w:hAnsi="Tempus Sans ITC" w:cs="Tempus Sans ITC"/>
          <w:sz w:val="24"/>
        </w:rPr>
        <w:t xml:space="preserve"> in den </w:t>
      </w:r>
      <w:proofErr w:type="spellStart"/>
      <w:r>
        <w:rPr>
          <w:rFonts w:ascii="Tempus Sans ITC" w:eastAsia="Tempus Sans ITC" w:hAnsi="Tempus Sans ITC" w:cs="Tempus Sans ITC"/>
          <w:sz w:val="24"/>
        </w:rPr>
        <w:t>Wulstein</w:t>
      </w:r>
      <w:proofErr w:type="spellEnd"/>
      <w:r>
        <w:rPr>
          <w:rFonts w:ascii="Tempus Sans ITC" w:eastAsia="Tempus Sans ITC" w:hAnsi="Tempus Sans ITC" w:cs="Tempus Sans ITC"/>
          <w:sz w:val="24"/>
        </w:rPr>
        <w:t xml:space="preserve"> zum sechsten Stein ob dem Weg gen Lindt.  </w:t>
      </w:r>
    </w:p>
    <w:p w14:paraId="6D83E89E" w14:textId="77777777" w:rsidR="00476C12" w:rsidRDefault="00476C12" w:rsidP="00476C12">
      <w:pPr>
        <w:spacing w:after="158" w:line="256" w:lineRule="auto"/>
      </w:pPr>
      <w:r>
        <w:t xml:space="preserve"> </w:t>
      </w:r>
    </w:p>
    <w:p w14:paraId="787FE557" w14:textId="77777777" w:rsidR="00476C12" w:rsidRDefault="00476C12" w:rsidP="00476C12">
      <w:pPr>
        <w:spacing w:after="158" w:line="256" w:lineRule="auto"/>
      </w:pPr>
      <w:r>
        <w:t xml:space="preserve"> </w:t>
      </w:r>
    </w:p>
    <w:p w14:paraId="5D8E22D4" w14:textId="77777777" w:rsidR="00476C12" w:rsidRDefault="00476C12" w:rsidP="00476C12">
      <w:pPr>
        <w:spacing w:after="0" w:line="256" w:lineRule="auto"/>
        <w:ind w:left="-5"/>
      </w:pPr>
      <w:r>
        <w:t xml:space="preserve">Beim 5. Stein (nach Landvogt Bucher), der im sogenannten Zeyer </w:t>
      </w:r>
      <w:proofErr w:type="spellStart"/>
      <w:r>
        <w:t>Hageke</w:t>
      </w:r>
      <w:proofErr w:type="spellEnd"/>
      <w:r>
        <w:t xml:space="preserve"> stand, handelt es sich um den „Roten Stein“. Er wurde ursprünglich 1560 gesetzt und immer wieder in Urkunden erwähnt. Bis 1940 bezeichnete dieser Stein die Grenze zwischen </w:t>
      </w:r>
    </w:p>
    <w:p w14:paraId="30DB1255" w14:textId="77777777" w:rsidR="00476C12" w:rsidRDefault="00476C12" w:rsidP="00476C12">
      <w:pPr>
        <w:spacing w:line="256" w:lineRule="auto"/>
        <w:ind w:left="-5"/>
      </w:pPr>
      <w:proofErr w:type="spellStart"/>
      <w:r>
        <w:t>Bözen</w:t>
      </w:r>
      <w:proofErr w:type="spellEnd"/>
      <w:r>
        <w:t xml:space="preserve"> und Zeihen. Am 21. Sept. 1940 verfügte der Regierungsrat die neue Grenzziehung nachdem zuvor die Gemeindeversammlungen die Grenzregulierung mit </w:t>
      </w:r>
      <w:proofErr w:type="spellStart"/>
      <w:r>
        <w:t>Bözen</w:t>
      </w:r>
      <w:proofErr w:type="spellEnd"/>
      <w:r>
        <w:t xml:space="preserve"> im Gebiet </w:t>
      </w:r>
      <w:proofErr w:type="spellStart"/>
      <w:r>
        <w:t>Waltern</w:t>
      </w:r>
      <w:proofErr w:type="spellEnd"/>
      <w:r>
        <w:t xml:space="preserve"> und Untererle abgelehnt hatten. Damit stand der Stein nun im </w:t>
      </w:r>
      <w:proofErr w:type="spellStart"/>
      <w:r>
        <w:t>Zeiher</w:t>
      </w:r>
      <w:proofErr w:type="spellEnd"/>
      <w:r>
        <w:t xml:space="preserve"> Bann. In der Folge wurde er Mitte der Vierzigerjahre ausgegraben und ist seither verschwunden. </w:t>
      </w:r>
    </w:p>
    <w:p w14:paraId="5F5B0F42" w14:textId="77777777" w:rsidR="00476C12" w:rsidRDefault="00476C12" w:rsidP="00476C12">
      <w:pPr>
        <w:spacing w:after="0" w:line="256" w:lineRule="auto"/>
      </w:pPr>
      <w:r>
        <w:t xml:space="preserve"> </w:t>
      </w:r>
    </w:p>
    <w:p w14:paraId="436542A6" w14:textId="77777777" w:rsidR="00476C12" w:rsidRDefault="00476C12" w:rsidP="00476C12">
      <w:pPr>
        <w:spacing w:after="0" w:line="256" w:lineRule="auto"/>
      </w:pPr>
      <w:r>
        <w:t xml:space="preserve"> </w:t>
      </w:r>
    </w:p>
    <w:p w14:paraId="1EBAB4D2" w14:textId="462FFBEC" w:rsidR="00476C12" w:rsidRDefault="00476C12" w:rsidP="00476C12">
      <w:pPr>
        <w:spacing w:after="129" w:line="256" w:lineRule="auto"/>
        <w:ind w:left="-7"/>
      </w:pPr>
      <w:r>
        <w:rPr>
          <w:noProof/>
        </w:rPr>
        <w:drawing>
          <wp:inline distT="0" distB="0" distL="0" distR="0" wp14:anchorId="43E2B744" wp14:editId="3917193D">
            <wp:extent cx="3003550" cy="3448050"/>
            <wp:effectExtent l="0" t="0" r="6350" b="0"/>
            <wp:docPr id="395" name="Grafik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003550" cy="3448050"/>
                    </a:xfrm>
                    <a:prstGeom prst="rect">
                      <a:avLst/>
                    </a:prstGeom>
                    <a:noFill/>
                    <a:ln>
                      <a:noFill/>
                    </a:ln>
                  </pic:spPr>
                </pic:pic>
              </a:graphicData>
            </a:graphic>
          </wp:inline>
        </w:drawing>
      </w:r>
    </w:p>
    <w:p w14:paraId="7BB79FF2" w14:textId="77777777" w:rsidR="00476C12" w:rsidRDefault="00476C12" w:rsidP="00476C12">
      <w:pPr>
        <w:spacing w:after="732"/>
        <w:ind w:left="-5"/>
      </w:pPr>
      <w:r>
        <w:t xml:space="preserve">Grenzverlauf um 1900 </w:t>
      </w:r>
    </w:p>
    <w:p w14:paraId="4E8007F1" w14:textId="386D0B65" w:rsidR="00476C12" w:rsidRDefault="00476C12" w:rsidP="00476C12">
      <w:pPr>
        <w:pBdr>
          <w:top w:val="single" w:sz="6" w:space="0" w:color="000000"/>
          <w:left w:val="single" w:sz="6" w:space="0" w:color="000000"/>
          <w:bottom w:val="single" w:sz="6" w:space="0" w:color="000000"/>
          <w:right w:val="single" w:sz="6" w:space="0" w:color="000000"/>
        </w:pBdr>
        <w:shd w:val="clear" w:color="auto" w:fill="DFDDCF"/>
        <w:spacing w:after="4053" w:line="256" w:lineRule="auto"/>
        <w:ind w:left="146" w:right="101"/>
      </w:pPr>
      <w:r>
        <w:rPr>
          <w:noProof/>
        </w:rPr>
        <w:drawing>
          <wp:anchor distT="0" distB="0" distL="114300" distR="114300" simplePos="0" relativeHeight="251668480" behindDoc="0" locked="0" layoutInCell="1" allowOverlap="0" wp14:anchorId="6EDAB596" wp14:editId="359BE355">
            <wp:simplePos x="0" y="0"/>
            <wp:positionH relativeFrom="column">
              <wp:posOffset>-4445</wp:posOffset>
            </wp:positionH>
            <wp:positionV relativeFrom="paragraph">
              <wp:posOffset>-283210</wp:posOffset>
            </wp:positionV>
            <wp:extent cx="3005455" cy="3416935"/>
            <wp:effectExtent l="0" t="0" r="4445" b="0"/>
            <wp:wrapSquare wrapText="bothSides"/>
            <wp:docPr id="396" name="Grafik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005455" cy="3416935"/>
                    </a:xfrm>
                    <a:prstGeom prst="rect">
                      <a:avLst/>
                    </a:prstGeom>
                    <a:noFill/>
                  </pic:spPr>
                </pic:pic>
              </a:graphicData>
            </a:graphic>
            <wp14:sizeRelH relativeFrom="page">
              <wp14:pctWidth>0</wp14:pctWidth>
            </wp14:sizeRelH>
            <wp14:sizeRelV relativeFrom="page">
              <wp14:pctHeight>0</wp14:pctHeight>
            </wp14:sizeRelV>
          </wp:anchor>
        </w:drawing>
      </w:r>
      <w:r>
        <w:rPr>
          <w:rFonts w:ascii="Tempus Sans ITC" w:eastAsia="Tempus Sans ITC" w:hAnsi="Tempus Sans ITC" w:cs="Tempus Sans ITC"/>
          <w:sz w:val="24"/>
        </w:rPr>
        <w:t xml:space="preserve">Im </w:t>
      </w:r>
      <w:proofErr w:type="spellStart"/>
      <w:r>
        <w:rPr>
          <w:rFonts w:ascii="Tempus Sans ITC" w:eastAsia="Tempus Sans ITC" w:hAnsi="Tempus Sans ITC" w:cs="Tempus Sans ITC"/>
          <w:sz w:val="24"/>
        </w:rPr>
        <w:t>Yberg</w:t>
      </w:r>
      <w:proofErr w:type="spellEnd"/>
      <w:r>
        <w:rPr>
          <w:rFonts w:ascii="Tempus Sans ITC" w:eastAsia="Tempus Sans ITC" w:hAnsi="Tempus Sans ITC" w:cs="Tempus Sans ITC"/>
          <w:sz w:val="24"/>
        </w:rPr>
        <w:t xml:space="preserve"> </w:t>
      </w:r>
      <w:proofErr w:type="spellStart"/>
      <w:r>
        <w:rPr>
          <w:rFonts w:ascii="Tempus Sans ITC" w:eastAsia="Tempus Sans ITC" w:hAnsi="Tempus Sans ITC" w:cs="Tempus Sans ITC"/>
          <w:sz w:val="24"/>
        </w:rPr>
        <w:t>bey</w:t>
      </w:r>
      <w:proofErr w:type="spellEnd"/>
      <w:r>
        <w:rPr>
          <w:rFonts w:ascii="Tempus Sans ITC" w:eastAsia="Tempus Sans ITC" w:hAnsi="Tempus Sans ITC" w:cs="Tempus Sans ITC"/>
          <w:sz w:val="24"/>
        </w:rPr>
        <w:t xml:space="preserve"> Linn, Gerichts </w:t>
      </w:r>
      <w:proofErr w:type="spellStart"/>
      <w:r>
        <w:rPr>
          <w:rFonts w:ascii="Tempus Sans ITC" w:eastAsia="Tempus Sans ITC" w:hAnsi="Tempus Sans ITC" w:cs="Tempus Sans ITC"/>
          <w:sz w:val="24"/>
        </w:rPr>
        <w:t>Bözen</w:t>
      </w:r>
      <w:proofErr w:type="spellEnd"/>
      <w:r>
        <w:rPr>
          <w:rFonts w:ascii="Tempus Sans ITC" w:eastAsia="Tempus Sans ITC" w:hAnsi="Tempus Sans ITC" w:cs="Tempus Sans ITC"/>
          <w:sz w:val="24"/>
        </w:rPr>
        <w:t xml:space="preserve">, ein schöner guter Stein, mit der Jahrzahl 1733 und den </w:t>
      </w:r>
      <w:proofErr w:type="spellStart"/>
      <w:r>
        <w:rPr>
          <w:rFonts w:ascii="Tempus Sans ITC" w:eastAsia="Tempus Sans ITC" w:hAnsi="Tempus Sans ITC" w:cs="Tempus Sans ITC"/>
          <w:sz w:val="24"/>
        </w:rPr>
        <w:t>Wapen</w:t>
      </w:r>
      <w:proofErr w:type="spellEnd"/>
      <w:r>
        <w:rPr>
          <w:rFonts w:ascii="Tempus Sans ITC" w:eastAsia="Tempus Sans ITC" w:hAnsi="Tempus Sans ITC" w:cs="Tempus Sans ITC"/>
          <w:sz w:val="24"/>
        </w:rPr>
        <w:t xml:space="preserve"> gezeichnet.</w:t>
      </w:r>
      <w:r>
        <w:rPr>
          <w:b/>
          <w:sz w:val="24"/>
        </w:rPr>
        <w:t xml:space="preserve"> </w:t>
      </w:r>
    </w:p>
    <w:p w14:paraId="20BD7A4D" w14:textId="77777777" w:rsidR="00476C12" w:rsidRDefault="00476C12" w:rsidP="00476C12">
      <w:pPr>
        <w:ind w:left="-5"/>
      </w:pPr>
      <w:r>
        <w:lastRenderedPageBreak/>
        <w:t xml:space="preserve">Grenzverlauf 2020 </w:t>
      </w:r>
    </w:p>
    <w:p w14:paraId="200995F8" w14:textId="77777777" w:rsidR="00476C12" w:rsidRDefault="00476C12" w:rsidP="00476C12">
      <w:pPr>
        <w:ind w:left="-5"/>
      </w:pPr>
      <w:r>
        <w:t xml:space="preserve">Von diesem nicht mehr existierenden Stein machen wir uns nun auf den Weg über die Sommerhalde in den </w:t>
      </w:r>
      <w:proofErr w:type="spellStart"/>
      <w:r>
        <w:t>Iberg</w:t>
      </w:r>
      <w:proofErr w:type="spellEnd"/>
      <w:r>
        <w:t xml:space="preserve">. Aber auf der Sommerhalde machen wir einen Zwischenhalt, denn hier entstand zur Berner Zeit ein heftiger Grenzstreit, und zwar ging es um die Schürfrechte beim Ausgraben von </w:t>
      </w:r>
      <w:proofErr w:type="spellStart"/>
      <w:r>
        <w:t>Bohnerz</w:t>
      </w:r>
      <w:proofErr w:type="spellEnd"/>
      <w:r>
        <w:t xml:space="preserve">. </w:t>
      </w:r>
    </w:p>
    <w:p w14:paraId="2ACB1533" w14:textId="77777777" w:rsidR="00476C12" w:rsidRDefault="00476C12" w:rsidP="00476C12">
      <w:pPr>
        <w:pStyle w:val="berschrift2"/>
      </w:pPr>
      <w:r>
        <w:t xml:space="preserve">Der </w:t>
      </w:r>
      <w:proofErr w:type="spellStart"/>
      <w:r>
        <w:t>Bohnerzbergbau</w:t>
      </w:r>
      <w:proofErr w:type="spellEnd"/>
      <w:r>
        <w:t xml:space="preserve"> auf der Sommerhalde </w:t>
      </w:r>
    </w:p>
    <w:p w14:paraId="4BF911A7" w14:textId="77777777" w:rsidR="00476C12" w:rsidRDefault="00476C12" w:rsidP="00476C12">
      <w:pPr>
        <w:ind w:left="-5"/>
      </w:pPr>
      <w:r>
        <w:t xml:space="preserve">Von etwa 1200 bis zum Dreissigjährigen Krieg (16181648) und später von etwa 1930 - 1967 wurde in Wölflinswil und in Herznach in grossem Stil oolithisches Eisenerz abgebaut. Zur Verhüttung wurde es in die Schmelz- und Hammerwerke im Raum </w:t>
      </w:r>
      <w:proofErr w:type="spellStart"/>
      <w:r>
        <w:t>Laufenburg</w:t>
      </w:r>
      <w:proofErr w:type="spellEnd"/>
      <w:r>
        <w:t xml:space="preserve"> – Säckingen transportiert. Nach dem Dreissigjährigen Krieg blieben von den 36 Hammerwerken am Rhein nur noch 13 übrig. Der Erzabbau im Fricktal brach zusammen und wurde eingestellt. Neben diesen beiden Erzvorkommen gab es aber überall noch sogenannte </w:t>
      </w:r>
      <w:proofErr w:type="spellStart"/>
      <w:r>
        <w:t>Bohnerzlager</w:t>
      </w:r>
      <w:proofErr w:type="spellEnd"/>
      <w:r>
        <w:t xml:space="preserve"> (Sommerhalde, Bächli, </w:t>
      </w:r>
      <w:proofErr w:type="spellStart"/>
      <w:r>
        <w:t>Oberbözberg</w:t>
      </w:r>
      <w:proofErr w:type="spellEnd"/>
      <w:r>
        <w:t xml:space="preserve">, Küttigen, Erlinsbach, Aarau). Im 17. und 18.Jh. wurde auch auf der Sommerhalde in Zeihen </w:t>
      </w:r>
      <w:proofErr w:type="spellStart"/>
      <w:r>
        <w:t>Bohnerz</w:t>
      </w:r>
      <w:proofErr w:type="spellEnd"/>
      <w:r>
        <w:t xml:space="preserve"> abgebaut. </w:t>
      </w:r>
    </w:p>
    <w:p w14:paraId="2D27227D" w14:textId="77777777" w:rsidR="00476C12" w:rsidRDefault="00476C12" w:rsidP="00476C12">
      <w:pPr>
        <w:ind w:left="-5"/>
      </w:pPr>
      <w:r>
        <w:t xml:space="preserve">Das Erz von Wölflinswil und Herznach hat einen hohen Phosphorgehalt und mit den alten Brennöfen konnte man kein gutes Eisen herstellen. Es war brüchig. Mit dem phosphor- und schwefelarmen Bohn-erz entstand ein viel hochwertigeres Eisen. Darum wurde intensiv danach gesucht. </w:t>
      </w:r>
    </w:p>
    <w:p w14:paraId="5162E1B0" w14:textId="77777777" w:rsidR="00476C12" w:rsidRDefault="00476C12" w:rsidP="00476C12">
      <w:pPr>
        <w:ind w:left="-5"/>
      </w:pPr>
      <w:r>
        <w:t xml:space="preserve">Johann Theobald </w:t>
      </w:r>
      <w:proofErr w:type="spellStart"/>
      <w:r>
        <w:t>Sahler</w:t>
      </w:r>
      <w:proofErr w:type="spellEnd"/>
      <w:r>
        <w:t xml:space="preserve"> aus Wehr/Säckingen, ein Mitbesitzer des Hammerwerks, suchte überall, oft aber erfolglos („…. viele Tausend Gulden vergraben und ist dadurch in </w:t>
      </w:r>
      <w:proofErr w:type="spellStart"/>
      <w:r>
        <w:t>armuth</w:t>
      </w:r>
      <w:proofErr w:type="spellEnd"/>
      <w:r>
        <w:t xml:space="preserve"> </w:t>
      </w:r>
      <w:proofErr w:type="spellStart"/>
      <w:r>
        <w:t>gerathen</w:t>
      </w:r>
      <w:proofErr w:type="spellEnd"/>
      <w:r>
        <w:t xml:space="preserve">.“). Nur in Zeihen wurde er fündig. 1731 entbrannte ein Streit zwischen den Vorderösterreichischen Behörden und Bern, da die Landesgrenze genau durch das Abbaugebiet </w:t>
      </w:r>
      <w:proofErr w:type="gramStart"/>
      <w:r>
        <w:t>verlief(</w:t>
      </w:r>
      <w:proofErr w:type="gramEnd"/>
      <w:r>
        <w:t xml:space="preserve">rote Grenze auf der Karte). Zur gleichen Zeit trat der Schaffhauser Heinrich Hurter, Mitbesitzer eines neuen Hammerwerks in Albbruck, auf die Bühne. Er hatte mitbekommen, dass </w:t>
      </w:r>
      <w:proofErr w:type="spellStart"/>
      <w:r>
        <w:t>Sahler</w:t>
      </w:r>
      <w:proofErr w:type="spellEnd"/>
      <w:r>
        <w:t xml:space="preserve"> fündig geworden war und sicherte sich die Abbaukonzession von Bern. Da der Grenzverlauf in diesem Gebiet unübersichtlich war, kam es zum Streit zwischen den beiden Abbau-Gesellschaften, die unmittelbar nebeneinander graben wollten. Am 17. Mai 1731 sollte eine Begehung stattfinden. Hurter nahm aber nicht teil. Man beschloss, auf dem höchsten Punkt der Sommerhalde einen </w:t>
      </w:r>
      <w:r>
        <w:t xml:space="preserve">zusätzlichen Marchstein zu setzen. Was darauf folgte ist nicht bekannt. 1779 wurden nochmals Schürfversuche gemacht, die gut ausfielen. Trotzdem erfolgte kein weiterer Abbau. Das Hammerwerk Albbruck war in der Zwischenzeit an den Abt von St. Blasien verkauft worden und dieser bezog das Erz von anderswo. </w:t>
      </w:r>
    </w:p>
    <w:p w14:paraId="5978F354" w14:textId="77777777" w:rsidR="00476C12" w:rsidRDefault="00476C12" w:rsidP="00476C12">
      <w:pPr>
        <w:spacing w:after="0" w:line="256" w:lineRule="auto"/>
      </w:pPr>
      <w:r>
        <w:t xml:space="preserve"> </w:t>
      </w:r>
    </w:p>
    <w:p w14:paraId="101BC7EB" w14:textId="6BB0A403" w:rsidR="00476C12" w:rsidRDefault="00476C12" w:rsidP="00476C12">
      <w:pPr>
        <w:spacing w:after="76" w:line="256" w:lineRule="auto"/>
        <w:ind w:left="-1"/>
      </w:pPr>
      <w:r>
        <w:rPr>
          <w:noProof/>
        </w:rPr>
        <w:drawing>
          <wp:inline distT="0" distB="0" distL="0" distR="0" wp14:anchorId="6B9D78F4" wp14:editId="270AFDA0">
            <wp:extent cx="3003550" cy="2603500"/>
            <wp:effectExtent l="0" t="0" r="6350" b="6350"/>
            <wp:docPr id="394" name="Grafik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003550" cy="2603500"/>
                    </a:xfrm>
                    <a:prstGeom prst="rect">
                      <a:avLst/>
                    </a:prstGeom>
                    <a:noFill/>
                    <a:ln>
                      <a:noFill/>
                    </a:ln>
                  </pic:spPr>
                </pic:pic>
              </a:graphicData>
            </a:graphic>
          </wp:inline>
        </w:drawing>
      </w:r>
    </w:p>
    <w:p w14:paraId="14D13327" w14:textId="77777777" w:rsidR="00476C12" w:rsidRDefault="00476C12" w:rsidP="00476C12">
      <w:pPr>
        <w:spacing w:after="0"/>
        <w:ind w:left="-5"/>
      </w:pPr>
      <w:r>
        <w:t xml:space="preserve">Alte Karte mit Grenzverlauf zwischen Mei und </w:t>
      </w:r>
      <w:proofErr w:type="spellStart"/>
      <w:r>
        <w:t>Iberg</w:t>
      </w:r>
      <w:proofErr w:type="spellEnd"/>
      <w:r>
        <w:t xml:space="preserve">. </w:t>
      </w:r>
    </w:p>
    <w:p w14:paraId="38A41C29" w14:textId="55CC82E4" w:rsidR="00476C12" w:rsidRDefault="00476C12" w:rsidP="00476C12">
      <w:pPr>
        <w:spacing w:after="123" w:line="256" w:lineRule="auto"/>
        <w:ind w:left="-7"/>
      </w:pPr>
      <w:r>
        <w:rPr>
          <w:noProof/>
        </w:rPr>
        <w:drawing>
          <wp:inline distT="0" distB="0" distL="0" distR="0" wp14:anchorId="13360CE6" wp14:editId="43E8D1FC">
            <wp:extent cx="3003550" cy="2895600"/>
            <wp:effectExtent l="0" t="0" r="6350" b="0"/>
            <wp:docPr id="393" name="Grafik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003550" cy="2895600"/>
                    </a:xfrm>
                    <a:prstGeom prst="rect">
                      <a:avLst/>
                    </a:prstGeom>
                    <a:noFill/>
                    <a:ln>
                      <a:noFill/>
                    </a:ln>
                  </pic:spPr>
                </pic:pic>
              </a:graphicData>
            </a:graphic>
          </wp:inline>
        </w:drawing>
      </w:r>
    </w:p>
    <w:p w14:paraId="0AD92531" w14:textId="77777777" w:rsidR="00476C12" w:rsidRDefault="00476C12" w:rsidP="00476C12">
      <w:pPr>
        <w:tabs>
          <w:tab w:val="center" w:pos="974"/>
          <w:tab w:val="center" w:pos="1620"/>
          <w:tab w:val="center" w:pos="2227"/>
          <w:tab w:val="center" w:pos="3352"/>
          <w:tab w:val="right" w:pos="4781"/>
        </w:tabs>
        <w:spacing w:after="0"/>
        <w:ind w:left="-15"/>
      </w:pPr>
      <w:r>
        <w:t xml:space="preserve">Neue </w:t>
      </w:r>
      <w:r>
        <w:tab/>
        <w:t xml:space="preserve">Karte </w:t>
      </w:r>
      <w:r>
        <w:tab/>
        <w:t xml:space="preserve">mit </w:t>
      </w:r>
      <w:r>
        <w:tab/>
        <w:t xml:space="preserve">dem </w:t>
      </w:r>
      <w:r>
        <w:tab/>
        <w:t xml:space="preserve">schnurgeraden </w:t>
      </w:r>
      <w:r>
        <w:tab/>
        <w:t xml:space="preserve">alten </w:t>
      </w:r>
    </w:p>
    <w:p w14:paraId="4774898A" w14:textId="77777777" w:rsidR="00476C12" w:rsidRDefault="00476C12" w:rsidP="00476C12">
      <w:pPr>
        <w:spacing w:after="0"/>
        <w:ind w:left="-5"/>
      </w:pPr>
      <w:r>
        <w:t xml:space="preserve">Grenzverlauf von der Mei zum </w:t>
      </w:r>
      <w:proofErr w:type="spellStart"/>
      <w:r>
        <w:t>Iberg</w:t>
      </w:r>
      <w:proofErr w:type="spellEnd"/>
      <w:r>
        <w:t xml:space="preserve"> (siehe Seite 7) </w:t>
      </w:r>
    </w:p>
    <w:p w14:paraId="5CCD4A93" w14:textId="267D46F4" w:rsidR="00476C12" w:rsidRDefault="00476C12" w:rsidP="00476C12">
      <w:pPr>
        <w:spacing w:after="227" w:line="256" w:lineRule="auto"/>
        <w:ind w:left="25" w:right="-24"/>
      </w:pPr>
      <w:r>
        <w:rPr>
          <w:noProof/>
        </w:rPr>
        <w:lastRenderedPageBreak/>
        <w:drawing>
          <wp:inline distT="0" distB="0" distL="0" distR="0" wp14:anchorId="1B998888" wp14:editId="7B7A8640">
            <wp:extent cx="3009900" cy="1993900"/>
            <wp:effectExtent l="0" t="0" r="0" b="6350"/>
            <wp:docPr id="392" name="Grafik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009900" cy="1993900"/>
                    </a:xfrm>
                    <a:prstGeom prst="rect">
                      <a:avLst/>
                    </a:prstGeom>
                    <a:noFill/>
                    <a:ln>
                      <a:noFill/>
                    </a:ln>
                  </pic:spPr>
                </pic:pic>
              </a:graphicData>
            </a:graphic>
          </wp:inline>
        </w:drawing>
      </w:r>
    </w:p>
    <w:p w14:paraId="4AB2C244" w14:textId="77777777" w:rsidR="00476C12" w:rsidRDefault="00476C12" w:rsidP="00476C12">
      <w:pPr>
        <w:ind w:left="-5"/>
      </w:pPr>
      <w:r>
        <w:t xml:space="preserve">Reliefkarte mit den kraterförmigen Abbaustellen </w:t>
      </w:r>
    </w:p>
    <w:p w14:paraId="46D394E0" w14:textId="77777777" w:rsidR="00476C12" w:rsidRDefault="00476C12" w:rsidP="00476C12">
      <w:pPr>
        <w:ind w:left="-5"/>
      </w:pPr>
      <w:r>
        <w:t xml:space="preserve">Heute sieht man von diesem Bergbau nur noch die vielen bis 5 m tiefen Trichter im Wald und die verschiedenen Erdwälle.  </w:t>
      </w:r>
    </w:p>
    <w:p w14:paraId="3E033DFA" w14:textId="77777777" w:rsidR="00476C12" w:rsidRDefault="00476C12" w:rsidP="00476C12">
      <w:pPr>
        <w:spacing w:after="0"/>
        <w:sectPr w:rsidR="00476C12">
          <w:pgSz w:w="11906" w:h="16838"/>
          <w:pgMar w:top="1134" w:right="1020" w:bottom="1299" w:left="1020" w:header="720" w:footer="709" w:gutter="0"/>
          <w:pgNumType w:start="21"/>
          <w:cols w:num="2" w:space="413"/>
        </w:sectPr>
      </w:pPr>
    </w:p>
    <w:p w14:paraId="1D6D692D" w14:textId="6000938B" w:rsidR="00476C12" w:rsidRDefault="00476C12" w:rsidP="00476C12">
      <w:pPr>
        <w:ind w:left="-410" w:right="4009"/>
      </w:pPr>
      <w:r>
        <w:rPr>
          <w:noProof/>
        </w:rPr>
        <w:lastRenderedPageBreak/>
        <mc:AlternateContent>
          <mc:Choice Requires="wpg">
            <w:drawing>
              <wp:anchor distT="0" distB="0" distL="114300" distR="114300" simplePos="0" relativeHeight="251669504" behindDoc="0" locked="0" layoutInCell="1" allowOverlap="1" wp14:anchorId="57752597" wp14:editId="74C90CE5">
                <wp:simplePos x="0" y="0"/>
                <wp:positionH relativeFrom="column">
                  <wp:posOffset>-280670</wp:posOffset>
                </wp:positionH>
                <wp:positionV relativeFrom="paragraph">
                  <wp:posOffset>-8404225</wp:posOffset>
                </wp:positionV>
                <wp:extent cx="6309995" cy="8789670"/>
                <wp:effectExtent l="0" t="0" r="52705" b="0"/>
                <wp:wrapSquare wrapText="bothSides"/>
                <wp:docPr id="4733" name="Gruppieren 4733"/>
                <wp:cNvGraphicFramePr/>
                <a:graphic xmlns:a="http://schemas.openxmlformats.org/drawingml/2006/main">
                  <a:graphicData uri="http://schemas.microsoft.com/office/word/2010/wordprocessingGroup">
                    <wpg:wgp>
                      <wpg:cNvGrpSpPr/>
                      <wpg:grpSpPr>
                        <a:xfrm>
                          <a:off x="0" y="0"/>
                          <a:ext cx="6309995" cy="8789035"/>
                          <a:chOff x="0" y="0"/>
                          <a:chExt cx="7310696" cy="8836605"/>
                        </a:xfrm>
                      </wpg:grpSpPr>
                      <wps:wsp>
                        <wps:cNvPr id="548" name="Rectangle 409"/>
                        <wps:cNvSpPr/>
                        <wps:spPr>
                          <a:xfrm>
                            <a:off x="13970" y="185039"/>
                            <a:ext cx="1641027" cy="344777"/>
                          </a:xfrm>
                          <a:prstGeom prst="rect">
                            <a:avLst/>
                          </a:prstGeom>
                          <a:ln>
                            <a:noFill/>
                          </a:ln>
                        </wps:spPr>
                        <wps:txbx>
                          <w:txbxContent>
                            <w:p w14:paraId="02595BB4" w14:textId="77777777" w:rsidR="00476C12" w:rsidRDefault="00476C12" w:rsidP="00476C12">
                              <w:pPr>
                                <w:spacing w:line="256" w:lineRule="auto"/>
                              </w:pPr>
                              <w:r>
                                <w:rPr>
                                  <w:b/>
                                  <w:sz w:val="40"/>
                                </w:rPr>
                                <w:t>Stein Nr. 16</w:t>
                              </w:r>
                            </w:p>
                          </w:txbxContent>
                        </wps:txbx>
                        <wps:bodyPr vert="horz" lIns="0" tIns="0" rIns="0" bIns="0" rtlCol="0">
                          <a:noAutofit/>
                        </wps:bodyPr>
                      </wps:wsp>
                      <wps:wsp>
                        <wps:cNvPr id="549" name="Rectangle 410"/>
                        <wps:cNvSpPr/>
                        <wps:spPr>
                          <a:xfrm>
                            <a:off x="1247140" y="185039"/>
                            <a:ext cx="76500" cy="344777"/>
                          </a:xfrm>
                          <a:prstGeom prst="rect">
                            <a:avLst/>
                          </a:prstGeom>
                          <a:ln>
                            <a:noFill/>
                          </a:ln>
                        </wps:spPr>
                        <wps:txbx>
                          <w:txbxContent>
                            <w:p w14:paraId="0FB3B9A1" w14:textId="77777777" w:rsidR="00476C12" w:rsidRDefault="00476C12" w:rsidP="00476C12">
                              <w:pPr>
                                <w:spacing w:line="256" w:lineRule="auto"/>
                              </w:pPr>
                              <w:r>
                                <w:rPr>
                                  <w:b/>
                                  <w:sz w:val="40"/>
                                </w:rPr>
                                <w:t xml:space="preserve"> </w:t>
                              </w:r>
                            </w:p>
                          </w:txbxContent>
                        </wps:txbx>
                        <wps:bodyPr vert="horz" lIns="0" tIns="0" rIns="0" bIns="0" rtlCol="0">
                          <a:noAutofit/>
                        </wps:bodyPr>
                      </wps:wsp>
                      <wps:wsp>
                        <wps:cNvPr id="550" name="Rectangle 417"/>
                        <wps:cNvSpPr/>
                        <wps:spPr>
                          <a:xfrm>
                            <a:off x="3272917" y="7154418"/>
                            <a:ext cx="4037592" cy="189937"/>
                          </a:xfrm>
                          <a:prstGeom prst="rect">
                            <a:avLst/>
                          </a:prstGeom>
                          <a:ln>
                            <a:noFill/>
                          </a:ln>
                        </wps:spPr>
                        <wps:txbx>
                          <w:txbxContent>
                            <w:p w14:paraId="7C309F65" w14:textId="77777777" w:rsidR="00476C12" w:rsidRDefault="00476C12" w:rsidP="00476C12">
                              <w:pPr>
                                <w:spacing w:line="256" w:lineRule="auto"/>
                              </w:pPr>
                              <w:r>
                                <w:t xml:space="preserve">Hofstatt oder in ein </w:t>
                              </w:r>
                              <w:proofErr w:type="spellStart"/>
                              <w:r>
                                <w:t>Sesshaus</w:t>
                              </w:r>
                              <w:proofErr w:type="spellEnd"/>
                              <w:r>
                                <w:t xml:space="preserve"> einbezogen war. Diese </w:t>
                              </w:r>
                            </w:p>
                          </w:txbxContent>
                        </wps:txbx>
                        <wps:bodyPr vert="horz" lIns="0" tIns="0" rIns="0" bIns="0" rtlCol="0">
                          <a:noAutofit/>
                        </wps:bodyPr>
                      </wps:wsp>
                      <wps:wsp>
                        <wps:cNvPr id="551" name="Rectangle 418"/>
                        <wps:cNvSpPr/>
                        <wps:spPr>
                          <a:xfrm>
                            <a:off x="3272917" y="7338822"/>
                            <a:ext cx="4037779" cy="189937"/>
                          </a:xfrm>
                          <a:prstGeom prst="rect">
                            <a:avLst/>
                          </a:prstGeom>
                          <a:ln>
                            <a:noFill/>
                          </a:ln>
                        </wps:spPr>
                        <wps:txbx>
                          <w:txbxContent>
                            <w:p w14:paraId="2A6ACF49" w14:textId="77777777" w:rsidR="00476C12" w:rsidRDefault="00476C12" w:rsidP="00476C12">
                              <w:pPr>
                                <w:spacing w:line="256" w:lineRule="auto"/>
                              </w:pPr>
                              <w:r>
                                <w:t xml:space="preserve">Grenze muss also schon sehr früh bestanden haben, </w:t>
                              </w:r>
                            </w:p>
                          </w:txbxContent>
                        </wps:txbx>
                        <wps:bodyPr vert="horz" lIns="0" tIns="0" rIns="0" bIns="0" rtlCol="0">
                          <a:noAutofit/>
                        </wps:bodyPr>
                      </wps:wsp>
                      <wps:wsp>
                        <wps:cNvPr id="552" name="Rectangle 419"/>
                        <wps:cNvSpPr/>
                        <wps:spPr>
                          <a:xfrm>
                            <a:off x="3272917" y="7523226"/>
                            <a:ext cx="1860664" cy="189936"/>
                          </a:xfrm>
                          <a:prstGeom prst="rect">
                            <a:avLst/>
                          </a:prstGeom>
                          <a:ln>
                            <a:noFill/>
                          </a:ln>
                        </wps:spPr>
                        <wps:txbx>
                          <w:txbxContent>
                            <w:p w14:paraId="106B3223" w14:textId="77777777" w:rsidR="00476C12" w:rsidRDefault="00476C12" w:rsidP="00476C12">
                              <w:pPr>
                                <w:spacing w:line="256" w:lineRule="auto"/>
                              </w:pPr>
                              <w:r>
                                <w:t xml:space="preserve">denn die heutigen </w:t>
                              </w:r>
                              <w:proofErr w:type="spellStart"/>
                              <w:r>
                                <w:t>Iberg</w:t>
                              </w:r>
                              <w:proofErr w:type="spellEnd"/>
                            </w:p>
                          </w:txbxContent>
                        </wps:txbx>
                        <wps:bodyPr vert="horz" lIns="0" tIns="0" rIns="0" bIns="0" rtlCol="0">
                          <a:noAutofit/>
                        </wps:bodyPr>
                      </wps:wsp>
                      <wps:wsp>
                        <wps:cNvPr id="553" name="Rectangle 420"/>
                        <wps:cNvSpPr/>
                        <wps:spPr>
                          <a:xfrm>
                            <a:off x="4672203" y="7523226"/>
                            <a:ext cx="57062" cy="189936"/>
                          </a:xfrm>
                          <a:prstGeom prst="rect">
                            <a:avLst/>
                          </a:prstGeom>
                          <a:ln>
                            <a:noFill/>
                          </a:ln>
                        </wps:spPr>
                        <wps:txbx>
                          <w:txbxContent>
                            <w:p w14:paraId="71EC8636" w14:textId="77777777" w:rsidR="00476C12" w:rsidRDefault="00476C12" w:rsidP="00476C12">
                              <w:pPr>
                                <w:spacing w:line="256" w:lineRule="auto"/>
                              </w:pPr>
                              <w:r>
                                <w:t>-</w:t>
                              </w:r>
                            </w:p>
                          </w:txbxContent>
                        </wps:txbx>
                        <wps:bodyPr vert="horz" lIns="0" tIns="0" rIns="0" bIns="0" rtlCol="0">
                          <a:noAutofit/>
                        </wps:bodyPr>
                      </wps:wsp>
                      <wps:wsp>
                        <wps:cNvPr id="554" name="Rectangle 421"/>
                        <wps:cNvSpPr/>
                        <wps:spPr>
                          <a:xfrm>
                            <a:off x="4714875" y="7523226"/>
                            <a:ext cx="1189161" cy="189936"/>
                          </a:xfrm>
                          <a:prstGeom prst="rect">
                            <a:avLst/>
                          </a:prstGeom>
                          <a:ln>
                            <a:noFill/>
                          </a:ln>
                        </wps:spPr>
                        <wps:txbx>
                          <w:txbxContent>
                            <w:p w14:paraId="1AEF0890" w14:textId="77777777" w:rsidR="00476C12" w:rsidRDefault="00476C12" w:rsidP="00476C12">
                              <w:pPr>
                                <w:spacing w:line="256" w:lineRule="auto"/>
                              </w:pPr>
                              <w:r>
                                <w:t>Höfe sind erst i</w:t>
                              </w:r>
                            </w:p>
                          </w:txbxContent>
                        </wps:txbx>
                        <wps:bodyPr vert="horz" lIns="0" tIns="0" rIns="0" bIns="0" rtlCol="0">
                          <a:noAutofit/>
                        </wps:bodyPr>
                      </wps:wsp>
                      <wps:wsp>
                        <wps:cNvPr id="555" name="Rectangle 422"/>
                        <wps:cNvSpPr/>
                        <wps:spPr>
                          <a:xfrm>
                            <a:off x="5609844" y="7523226"/>
                            <a:ext cx="931450" cy="189936"/>
                          </a:xfrm>
                          <a:prstGeom prst="rect">
                            <a:avLst/>
                          </a:prstGeom>
                          <a:ln>
                            <a:noFill/>
                          </a:ln>
                        </wps:spPr>
                        <wps:txbx>
                          <w:txbxContent>
                            <w:p w14:paraId="23A44B38" w14:textId="77777777" w:rsidR="00476C12" w:rsidRDefault="00476C12" w:rsidP="00476C12">
                              <w:pPr>
                                <w:spacing w:line="256" w:lineRule="auto"/>
                              </w:pPr>
                              <w:r>
                                <w:t xml:space="preserve">n der Mitte </w:t>
                              </w:r>
                            </w:p>
                          </w:txbxContent>
                        </wps:txbx>
                        <wps:bodyPr vert="horz" lIns="0" tIns="0" rIns="0" bIns="0" rtlCol="0">
                          <a:noAutofit/>
                        </wps:bodyPr>
                      </wps:wsp>
                      <wps:wsp>
                        <wps:cNvPr id="556" name="Rectangle 423"/>
                        <wps:cNvSpPr/>
                        <wps:spPr>
                          <a:xfrm>
                            <a:off x="3272917" y="7707631"/>
                            <a:ext cx="1778987" cy="189937"/>
                          </a:xfrm>
                          <a:prstGeom prst="rect">
                            <a:avLst/>
                          </a:prstGeom>
                          <a:ln>
                            <a:noFill/>
                          </a:ln>
                        </wps:spPr>
                        <wps:txbx>
                          <w:txbxContent>
                            <w:p w14:paraId="551B28B8" w14:textId="77777777" w:rsidR="00476C12" w:rsidRDefault="00476C12" w:rsidP="00476C12">
                              <w:pPr>
                                <w:spacing w:line="256" w:lineRule="auto"/>
                              </w:pPr>
                              <w:r>
                                <w:t xml:space="preserve">des 19. Jh. entstanden. </w:t>
                              </w:r>
                            </w:p>
                          </w:txbxContent>
                        </wps:txbx>
                        <wps:bodyPr vert="horz" lIns="0" tIns="0" rIns="0" bIns="0" rtlCol="0">
                          <a:noAutofit/>
                        </wps:bodyPr>
                      </wps:wsp>
                      <wps:wsp>
                        <wps:cNvPr id="557" name="Rectangle 424"/>
                        <wps:cNvSpPr/>
                        <wps:spPr>
                          <a:xfrm>
                            <a:off x="4609719" y="7707631"/>
                            <a:ext cx="42143" cy="189937"/>
                          </a:xfrm>
                          <a:prstGeom prst="rect">
                            <a:avLst/>
                          </a:prstGeom>
                          <a:ln>
                            <a:noFill/>
                          </a:ln>
                        </wps:spPr>
                        <wps:txbx>
                          <w:txbxContent>
                            <w:p w14:paraId="325F10BA" w14:textId="77777777" w:rsidR="00476C12" w:rsidRDefault="00476C12" w:rsidP="00476C12">
                              <w:pPr>
                                <w:spacing w:line="256" w:lineRule="auto"/>
                              </w:pPr>
                              <w:r>
                                <w:t xml:space="preserve"> </w:t>
                              </w:r>
                            </w:p>
                          </w:txbxContent>
                        </wps:txbx>
                        <wps:bodyPr vert="horz" lIns="0" tIns="0" rIns="0" bIns="0" rtlCol="0">
                          <a:noAutofit/>
                        </wps:bodyPr>
                      </wps:wsp>
                      <wps:wsp>
                        <wps:cNvPr id="558" name="Rectangle 425"/>
                        <wps:cNvSpPr/>
                        <wps:spPr>
                          <a:xfrm>
                            <a:off x="3272917" y="7992618"/>
                            <a:ext cx="4037779" cy="189937"/>
                          </a:xfrm>
                          <a:prstGeom prst="rect">
                            <a:avLst/>
                          </a:prstGeom>
                          <a:ln>
                            <a:noFill/>
                          </a:ln>
                        </wps:spPr>
                        <wps:txbx>
                          <w:txbxContent>
                            <w:p w14:paraId="2DBAAADF" w14:textId="77777777" w:rsidR="00476C12" w:rsidRDefault="00476C12" w:rsidP="00476C12">
                              <w:pPr>
                                <w:spacing w:line="256" w:lineRule="auto"/>
                              </w:pPr>
                              <w:r>
                                <w:t xml:space="preserve">Damit schliessen wir diese Grenzwanderung. Ich </w:t>
                              </w:r>
                            </w:p>
                          </w:txbxContent>
                        </wps:txbx>
                        <wps:bodyPr vert="horz" lIns="0" tIns="0" rIns="0" bIns="0" rtlCol="0">
                          <a:noAutofit/>
                        </wps:bodyPr>
                      </wps:wsp>
                      <wps:wsp>
                        <wps:cNvPr id="559" name="Rectangle 426"/>
                        <wps:cNvSpPr/>
                        <wps:spPr>
                          <a:xfrm>
                            <a:off x="3272917" y="8177022"/>
                            <a:ext cx="4037033" cy="189937"/>
                          </a:xfrm>
                          <a:prstGeom prst="rect">
                            <a:avLst/>
                          </a:prstGeom>
                          <a:ln>
                            <a:noFill/>
                          </a:ln>
                        </wps:spPr>
                        <wps:txbx>
                          <w:txbxContent>
                            <w:p w14:paraId="65F7ACEF" w14:textId="77777777" w:rsidR="00476C12" w:rsidRDefault="00476C12" w:rsidP="00476C12">
                              <w:pPr>
                                <w:spacing w:line="256" w:lineRule="auto"/>
                              </w:pPr>
                              <w:r>
                                <w:t xml:space="preserve">hoffe, es hat euch auch ein wenig Spass gemacht, an </w:t>
                              </w:r>
                            </w:p>
                          </w:txbxContent>
                        </wps:txbx>
                        <wps:bodyPr vert="horz" lIns="0" tIns="0" rIns="0" bIns="0" rtlCol="0">
                          <a:noAutofit/>
                        </wps:bodyPr>
                      </wps:wsp>
                      <wps:wsp>
                        <wps:cNvPr id="560" name="Rectangle 427"/>
                        <wps:cNvSpPr/>
                        <wps:spPr>
                          <a:xfrm>
                            <a:off x="3272917" y="8361426"/>
                            <a:ext cx="3029126" cy="189936"/>
                          </a:xfrm>
                          <a:prstGeom prst="rect">
                            <a:avLst/>
                          </a:prstGeom>
                          <a:ln>
                            <a:noFill/>
                          </a:ln>
                        </wps:spPr>
                        <wps:txbx>
                          <w:txbxContent>
                            <w:p w14:paraId="76986A5A" w14:textId="77777777" w:rsidR="00476C12" w:rsidRDefault="00476C12" w:rsidP="00476C12">
                              <w:pPr>
                                <w:spacing w:line="256" w:lineRule="auto"/>
                              </w:pPr>
                              <w:r>
                                <w:t>diesen „Denkmälern“ vorbeizuwandern.</w:t>
                              </w:r>
                            </w:p>
                          </w:txbxContent>
                        </wps:txbx>
                        <wps:bodyPr vert="horz" lIns="0" tIns="0" rIns="0" bIns="0" rtlCol="0">
                          <a:noAutofit/>
                        </wps:bodyPr>
                      </wps:wsp>
                      <wps:wsp>
                        <wps:cNvPr id="561" name="Rectangle 428"/>
                        <wps:cNvSpPr/>
                        <wps:spPr>
                          <a:xfrm>
                            <a:off x="5550408" y="8361426"/>
                            <a:ext cx="42143" cy="189936"/>
                          </a:xfrm>
                          <a:prstGeom prst="rect">
                            <a:avLst/>
                          </a:prstGeom>
                          <a:ln>
                            <a:noFill/>
                          </a:ln>
                        </wps:spPr>
                        <wps:txbx>
                          <w:txbxContent>
                            <w:p w14:paraId="1B7CD6CE" w14:textId="77777777" w:rsidR="00476C12" w:rsidRDefault="00476C12" w:rsidP="00476C12">
                              <w:pPr>
                                <w:spacing w:line="256" w:lineRule="auto"/>
                              </w:pPr>
                              <w:r>
                                <w:t xml:space="preserve"> </w:t>
                              </w:r>
                            </w:p>
                          </w:txbxContent>
                        </wps:txbx>
                        <wps:bodyPr vert="horz" lIns="0" tIns="0" rIns="0" bIns="0" rtlCol="0">
                          <a:noAutofit/>
                        </wps:bodyPr>
                      </wps:wsp>
                      <wps:wsp>
                        <wps:cNvPr id="562" name="Rectangle 429"/>
                        <wps:cNvSpPr/>
                        <wps:spPr>
                          <a:xfrm>
                            <a:off x="3272917" y="8646668"/>
                            <a:ext cx="1262074" cy="189937"/>
                          </a:xfrm>
                          <a:prstGeom prst="rect">
                            <a:avLst/>
                          </a:prstGeom>
                          <a:ln>
                            <a:noFill/>
                          </a:ln>
                        </wps:spPr>
                        <wps:txbx>
                          <w:txbxContent>
                            <w:p w14:paraId="5CE82439" w14:textId="77777777" w:rsidR="00476C12" w:rsidRDefault="00476C12" w:rsidP="00476C12">
                              <w:pPr>
                                <w:spacing w:line="256" w:lineRule="auto"/>
                              </w:pPr>
                              <w:r>
                                <w:t>Herzliche Grüsse</w:t>
                              </w:r>
                            </w:p>
                          </w:txbxContent>
                        </wps:txbx>
                        <wps:bodyPr vert="horz" lIns="0" tIns="0" rIns="0" bIns="0" rtlCol="0">
                          <a:noAutofit/>
                        </wps:bodyPr>
                      </wps:wsp>
                      <wps:wsp>
                        <wps:cNvPr id="563" name="Rectangle 430"/>
                        <wps:cNvSpPr/>
                        <wps:spPr>
                          <a:xfrm>
                            <a:off x="4221099" y="8646668"/>
                            <a:ext cx="42143" cy="189937"/>
                          </a:xfrm>
                          <a:prstGeom prst="rect">
                            <a:avLst/>
                          </a:prstGeom>
                          <a:ln>
                            <a:noFill/>
                          </a:ln>
                        </wps:spPr>
                        <wps:txbx>
                          <w:txbxContent>
                            <w:p w14:paraId="4F6686BB" w14:textId="77777777" w:rsidR="00476C12" w:rsidRDefault="00476C12" w:rsidP="00476C12">
                              <w:pPr>
                                <w:spacing w:line="256" w:lineRule="auto"/>
                              </w:pPr>
                              <w:r>
                                <w:t xml:space="preserve"> </w:t>
                              </w:r>
                            </w:p>
                          </w:txbxContent>
                        </wps:txbx>
                        <wps:bodyPr vert="horz" lIns="0" tIns="0" rIns="0" bIns="0" rtlCol="0">
                          <a:noAutofit/>
                        </wps:bodyPr>
                      </wps:wsp>
                      <pic:pic xmlns:pic="http://schemas.openxmlformats.org/drawingml/2006/picture">
                        <pic:nvPicPr>
                          <pic:cNvPr id="564" name="Picture 435"/>
                          <pic:cNvPicPr/>
                        </pic:nvPicPr>
                        <pic:blipFill>
                          <a:blip r:embed="rId173"/>
                          <a:stretch>
                            <a:fillRect/>
                          </a:stretch>
                        </pic:blipFill>
                        <pic:spPr>
                          <a:xfrm>
                            <a:off x="3254375" y="0"/>
                            <a:ext cx="3005455" cy="2145030"/>
                          </a:xfrm>
                          <a:prstGeom prst="rect">
                            <a:avLst/>
                          </a:prstGeom>
                        </pic:spPr>
                      </pic:pic>
                      <wps:wsp>
                        <wps:cNvPr id="565" name="Shape 5854"/>
                        <wps:cNvSpPr/>
                        <wps:spPr>
                          <a:xfrm>
                            <a:off x="13335" y="596900"/>
                            <a:ext cx="2999105" cy="728980"/>
                          </a:xfrm>
                          <a:custGeom>
                            <a:avLst/>
                            <a:gdLst/>
                            <a:ahLst/>
                            <a:cxnLst/>
                            <a:rect l="0" t="0" r="0" b="0"/>
                            <a:pathLst>
                              <a:path w="2999105" h="728980">
                                <a:moveTo>
                                  <a:pt x="0" y="0"/>
                                </a:moveTo>
                                <a:lnTo>
                                  <a:pt x="2999105" y="0"/>
                                </a:lnTo>
                                <a:lnTo>
                                  <a:pt x="2999105" y="728980"/>
                                </a:lnTo>
                                <a:lnTo>
                                  <a:pt x="0" y="728980"/>
                                </a:lnTo>
                                <a:lnTo>
                                  <a:pt x="0" y="0"/>
                                </a:lnTo>
                              </a:path>
                            </a:pathLst>
                          </a:custGeom>
                          <a:ln w="0" cap="flat">
                            <a:miter lim="127000"/>
                          </a:ln>
                        </wps:spPr>
                        <wps:style>
                          <a:lnRef idx="0">
                            <a:srgbClr val="000000">
                              <a:alpha val="0"/>
                            </a:srgbClr>
                          </a:lnRef>
                          <a:fillRef idx="1">
                            <a:srgbClr val="F4E7C8"/>
                          </a:fillRef>
                          <a:effectRef idx="0">
                            <a:scrgbClr r="0" g="0" b="0"/>
                          </a:effectRef>
                          <a:fontRef idx="none"/>
                        </wps:style>
                        <wps:bodyPr/>
                      </wps:wsp>
                      <wps:wsp>
                        <wps:cNvPr id="566" name="Shape 437"/>
                        <wps:cNvSpPr/>
                        <wps:spPr>
                          <a:xfrm>
                            <a:off x="13335" y="596900"/>
                            <a:ext cx="2999105" cy="728980"/>
                          </a:xfrm>
                          <a:custGeom>
                            <a:avLst/>
                            <a:gdLst/>
                            <a:ahLst/>
                            <a:cxnLst/>
                            <a:rect l="0" t="0" r="0" b="0"/>
                            <a:pathLst>
                              <a:path w="2999105" h="728980">
                                <a:moveTo>
                                  <a:pt x="0" y="728980"/>
                                </a:moveTo>
                                <a:lnTo>
                                  <a:pt x="2999105" y="728980"/>
                                </a:lnTo>
                                <a:lnTo>
                                  <a:pt x="2999105" y="0"/>
                                </a:lnTo>
                                <a:lnTo>
                                  <a:pt x="0" y="0"/>
                                </a:lnTo>
                                <a:close/>
                              </a:path>
                            </a:pathLst>
                          </a:custGeom>
                          <a:ln w="9525" cap="flat">
                            <a:miter lim="127000"/>
                          </a:ln>
                        </wps:spPr>
                        <wps:style>
                          <a:lnRef idx="1">
                            <a:srgbClr val="000000"/>
                          </a:lnRef>
                          <a:fillRef idx="0">
                            <a:srgbClr val="000000">
                              <a:alpha val="0"/>
                            </a:srgbClr>
                          </a:fillRef>
                          <a:effectRef idx="0">
                            <a:scrgbClr r="0" g="0" b="0"/>
                          </a:effectRef>
                          <a:fontRef idx="none"/>
                        </wps:style>
                        <wps:bodyPr/>
                      </wps:wsp>
                      <wps:wsp>
                        <wps:cNvPr id="567" name="Rectangle 438"/>
                        <wps:cNvSpPr/>
                        <wps:spPr>
                          <a:xfrm>
                            <a:off x="109982" y="658912"/>
                            <a:ext cx="3693656" cy="248416"/>
                          </a:xfrm>
                          <a:prstGeom prst="rect">
                            <a:avLst/>
                          </a:prstGeom>
                          <a:ln>
                            <a:noFill/>
                          </a:ln>
                        </wps:spPr>
                        <wps:txbx>
                          <w:txbxContent>
                            <w:p w14:paraId="0B79A2E4" w14:textId="77777777" w:rsidR="00476C12" w:rsidRDefault="00476C12" w:rsidP="00476C12">
                              <w:pPr>
                                <w:spacing w:line="256" w:lineRule="auto"/>
                              </w:pPr>
                              <w:r>
                                <w:rPr>
                                  <w:rFonts w:ascii="Tempus Sans ITC" w:eastAsia="Tempus Sans ITC" w:hAnsi="Tempus Sans ITC" w:cs="Tempus Sans ITC"/>
                                  <w:sz w:val="24"/>
                                </w:rPr>
                                <w:t xml:space="preserve">Im </w:t>
                              </w:r>
                              <w:proofErr w:type="spellStart"/>
                              <w:r>
                                <w:rPr>
                                  <w:rFonts w:ascii="Tempus Sans ITC" w:eastAsia="Tempus Sans ITC" w:hAnsi="Tempus Sans ITC" w:cs="Tempus Sans ITC"/>
                                  <w:sz w:val="24"/>
                                </w:rPr>
                                <w:t>Jberg</w:t>
                              </w:r>
                              <w:proofErr w:type="spellEnd"/>
                              <w:r>
                                <w:rPr>
                                  <w:rFonts w:ascii="Tempus Sans ITC" w:eastAsia="Tempus Sans ITC" w:hAnsi="Tempus Sans ITC" w:cs="Tempus Sans ITC"/>
                                  <w:sz w:val="24"/>
                                </w:rPr>
                                <w:t xml:space="preserve"> </w:t>
                              </w:r>
                              <w:proofErr w:type="spellStart"/>
                              <w:r>
                                <w:rPr>
                                  <w:rFonts w:ascii="Tempus Sans ITC" w:eastAsia="Tempus Sans ITC" w:hAnsi="Tempus Sans ITC" w:cs="Tempus Sans ITC"/>
                                  <w:sz w:val="24"/>
                                </w:rPr>
                                <w:t>bey</w:t>
                              </w:r>
                              <w:proofErr w:type="spellEnd"/>
                              <w:r>
                                <w:rPr>
                                  <w:rFonts w:ascii="Tempus Sans ITC" w:eastAsia="Tempus Sans ITC" w:hAnsi="Tempus Sans ITC" w:cs="Tempus Sans ITC"/>
                                  <w:sz w:val="24"/>
                                </w:rPr>
                                <w:t xml:space="preserve"> Linn. Ein schöner guter Stein, </w:t>
                              </w:r>
                            </w:p>
                          </w:txbxContent>
                        </wps:txbx>
                        <wps:bodyPr vert="horz" lIns="0" tIns="0" rIns="0" bIns="0" rtlCol="0">
                          <a:noAutofit/>
                        </wps:bodyPr>
                      </wps:wsp>
                      <wps:wsp>
                        <wps:cNvPr id="568" name="Rectangle 439"/>
                        <wps:cNvSpPr/>
                        <wps:spPr>
                          <a:xfrm>
                            <a:off x="109982" y="873796"/>
                            <a:ext cx="3236991" cy="248416"/>
                          </a:xfrm>
                          <a:prstGeom prst="rect">
                            <a:avLst/>
                          </a:prstGeom>
                          <a:ln>
                            <a:noFill/>
                          </a:ln>
                        </wps:spPr>
                        <wps:txbx>
                          <w:txbxContent>
                            <w:p w14:paraId="1E49ED35" w14:textId="77777777" w:rsidR="00476C12" w:rsidRDefault="00476C12" w:rsidP="00476C12">
                              <w:pPr>
                                <w:spacing w:line="256" w:lineRule="auto"/>
                              </w:pPr>
                              <w:r>
                                <w:rPr>
                                  <w:rFonts w:ascii="Tempus Sans ITC" w:eastAsia="Tempus Sans ITC" w:hAnsi="Tempus Sans ITC" w:cs="Tempus Sans ITC"/>
                                  <w:sz w:val="24"/>
                                </w:rPr>
                                <w:t xml:space="preserve">mit der Jahrzahl 1733 und den </w:t>
                              </w:r>
                              <w:proofErr w:type="spellStart"/>
                              <w:r>
                                <w:rPr>
                                  <w:rFonts w:ascii="Tempus Sans ITC" w:eastAsia="Tempus Sans ITC" w:hAnsi="Tempus Sans ITC" w:cs="Tempus Sans ITC"/>
                                  <w:sz w:val="24"/>
                                </w:rPr>
                                <w:t>Wapen</w:t>
                              </w:r>
                              <w:proofErr w:type="spellEnd"/>
                              <w:r>
                                <w:rPr>
                                  <w:rFonts w:ascii="Tempus Sans ITC" w:eastAsia="Tempus Sans ITC" w:hAnsi="Tempus Sans ITC" w:cs="Tempus Sans ITC"/>
                                  <w:sz w:val="24"/>
                                </w:rPr>
                                <w:t xml:space="preserve"> </w:t>
                              </w:r>
                            </w:p>
                          </w:txbxContent>
                        </wps:txbx>
                        <wps:bodyPr vert="horz" lIns="0" tIns="0" rIns="0" bIns="0" rtlCol="0">
                          <a:noAutofit/>
                        </wps:bodyPr>
                      </wps:wsp>
                      <wps:wsp>
                        <wps:cNvPr id="569" name="Rectangle 440"/>
                        <wps:cNvSpPr/>
                        <wps:spPr>
                          <a:xfrm>
                            <a:off x="109982" y="1088680"/>
                            <a:ext cx="954274" cy="248416"/>
                          </a:xfrm>
                          <a:prstGeom prst="rect">
                            <a:avLst/>
                          </a:prstGeom>
                          <a:ln>
                            <a:noFill/>
                          </a:ln>
                        </wps:spPr>
                        <wps:txbx>
                          <w:txbxContent>
                            <w:p w14:paraId="330CC933" w14:textId="77777777" w:rsidR="00476C12" w:rsidRDefault="00476C12" w:rsidP="00476C12">
                              <w:pPr>
                                <w:spacing w:line="256" w:lineRule="auto"/>
                              </w:pPr>
                              <w:r>
                                <w:rPr>
                                  <w:rFonts w:ascii="Tempus Sans ITC" w:eastAsia="Tempus Sans ITC" w:hAnsi="Tempus Sans ITC" w:cs="Tempus Sans ITC"/>
                                  <w:sz w:val="24"/>
                                </w:rPr>
                                <w:t>gezeichnet.</w:t>
                              </w:r>
                            </w:p>
                          </w:txbxContent>
                        </wps:txbx>
                        <wps:bodyPr vert="horz" lIns="0" tIns="0" rIns="0" bIns="0" rtlCol="0">
                          <a:noAutofit/>
                        </wps:bodyPr>
                      </wps:wsp>
                      <wps:wsp>
                        <wps:cNvPr id="570" name="Rectangle 441"/>
                        <wps:cNvSpPr/>
                        <wps:spPr>
                          <a:xfrm>
                            <a:off x="828040" y="1088680"/>
                            <a:ext cx="51686" cy="248416"/>
                          </a:xfrm>
                          <a:prstGeom prst="rect">
                            <a:avLst/>
                          </a:prstGeom>
                          <a:ln>
                            <a:noFill/>
                          </a:ln>
                        </wps:spPr>
                        <wps:txbx>
                          <w:txbxContent>
                            <w:p w14:paraId="7611BCF3" w14:textId="77777777" w:rsidR="00476C12" w:rsidRDefault="00476C12" w:rsidP="00476C12">
                              <w:pPr>
                                <w:spacing w:line="256" w:lineRule="auto"/>
                              </w:pPr>
                              <w:r>
                                <w:rPr>
                                  <w:rFonts w:ascii="Tempus Sans ITC" w:eastAsia="Tempus Sans ITC" w:hAnsi="Tempus Sans ITC" w:cs="Tempus Sans ITC"/>
                                  <w:sz w:val="24"/>
                                </w:rPr>
                                <w:t xml:space="preserve"> </w:t>
                              </w:r>
                            </w:p>
                          </w:txbxContent>
                        </wps:txbx>
                        <wps:bodyPr vert="horz" lIns="0" tIns="0" rIns="0" bIns="0" rtlCol="0">
                          <a:noAutofit/>
                        </wps:bodyPr>
                      </wps:wsp>
                      <pic:pic xmlns:pic="http://schemas.openxmlformats.org/drawingml/2006/picture">
                        <pic:nvPicPr>
                          <pic:cNvPr id="571" name="Picture 443"/>
                          <pic:cNvPicPr/>
                        </pic:nvPicPr>
                        <pic:blipFill>
                          <a:blip r:embed="rId174"/>
                          <a:stretch>
                            <a:fillRect/>
                          </a:stretch>
                        </pic:blipFill>
                        <pic:spPr>
                          <a:xfrm>
                            <a:off x="0" y="1432561"/>
                            <a:ext cx="3009900" cy="1992630"/>
                          </a:xfrm>
                          <a:prstGeom prst="rect">
                            <a:avLst/>
                          </a:prstGeom>
                        </pic:spPr>
                      </pic:pic>
                      <pic:pic xmlns:pic="http://schemas.openxmlformats.org/drawingml/2006/picture">
                        <pic:nvPicPr>
                          <pic:cNvPr id="572" name="Picture 445"/>
                          <pic:cNvPicPr/>
                        </pic:nvPicPr>
                        <pic:blipFill>
                          <a:blip r:embed="rId175"/>
                          <a:stretch>
                            <a:fillRect/>
                          </a:stretch>
                        </pic:blipFill>
                        <pic:spPr>
                          <a:xfrm>
                            <a:off x="13335" y="3494405"/>
                            <a:ext cx="2999105" cy="4853305"/>
                          </a:xfrm>
                          <a:prstGeom prst="rect">
                            <a:avLst/>
                          </a:prstGeom>
                        </pic:spPr>
                      </pic:pic>
                      <pic:pic xmlns:pic="http://schemas.openxmlformats.org/drawingml/2006/picture">
                        <pic:nvPicPr>
                          <pic:cNvPr id="573" name="Picture 447"/>
                          <pic:cNvPicPr/>
                        </pic:nvPicPr>
                        <pic:blipFill>
                          <a:blip r:embed="rId176"/>
                          <a:stretch>
                            <a:fillRect/>
                          </a:stretch>
                        </pic:blipFill>
                        <pic:spPr>
                          <a:xfrm>
                            <a:off x="3272155" y="2205990"/>
                            <a:ext cx="3009900" cy="4796790"/>
                          </a:xfrm>
                          <a:prstGeom prst="rect">
                            <a:avLst/>
                          </a:prstGeom>
                        </pic:spPr>
                      </pic:pic>
                      <wps:wsp>
                        <wps:cNvPr id="574" name="Shape 448"/>
                        <wps:cNvSpPr/>
                        <wps:spPr>
                          <a:xfrm>
                            <a:off x="1792478" y="1627124"/>
                            <a:ext cx="510413" cy="362966"/>
                          </a:xfrm>
                          <a:custGeom>
                            <a:avLst/>
                            <a:gdLst/>
                            <a:ahLst/>
                            <a:cxnLst/>
                            <a:rect l="0" t="0" r="0" b="0"/>
                            <a:pathLst>
                              <a:path w="510413" h="362966">
                                <a:moveTo>
                                  <a:pt x="483235" y="0"/>
                                </a:moveTo>
                                <a:lnTo>
                                  <a:pt x="510413" y="41148"/>
                                </a:lnTo>
                                <a:lnTo>
                                  <a:pt x="54610" y="342519"/>
                                </a:lnTo>
                                <a:lnTo>
                                  <a:pt x="68199" y="362966"/>
                                </a:lnTo>
                                <a:lnTo>
                                  <a:pt x="0" y="349123"/>
                                </a:lnTo>
                                <a:lnTo>
                                  <a:pt x="13843" y="280924"/>
                                </a:lnTo>
                                <a:lnTo>
                                  <a:pt x="27432" y="301498"/>
                                </a:lnTo>
                                <a:lnTo>
                                  <a:pt x="483235" y="0"/>
                                </a:lnTo>
                                <a:close/>
                              </a:path>
                            </a:pathLst>
                          </a:custGeom>
                          <a:ln w="0" cap="flat">
                            <a:miter lim="127000"/>
                          </a:ln>
                        </wps:spPr>
                        <wps:style>
                          <a:lnRef idx="0">
                            <a:srgbClr val="000000">
                              <a:alpha val="0"/>
                            </a:srgbClr>
                          </a:lnRef>
                          <a:fillRef idx="1">
                            <a:srgbClr val="FF0000"/>
                          </a:fillRef>
                          <a:effectRef idx="0">
                            <a:scrgbClr r="0" g="0" b="0"/>
                          </a:effectRef>
                          <a:fontRef idx="none"/>
                        </wps:style>
                        <wps:bodyPr/>
                      </wps:wsp>
                      <wps:wsp>
                        <wps:cNvPr id="575" name="Shape 449"/>
                        <wps:cNvSpPr/>
                        <wps:spPr>
                          <a:xfrm>
                            <a:off x="1792478" y="1627124"/>
                            <a:ext cx="510413" cy="362966"/>
                          </a:xfrm>
                          <a:custGeom>
                            <a:avLst/>
                            <a:gdLst/>
                            <a:ahLst/>
                            <a:cxnLst/>
                            <a:rect l="0" t="0" r="0" b="0"/>
                            <a:pathLst>
                              <a:path w="510413" h="362966">
                                <a:moveTo>
                                  <a:pt x="0" y="349123"/>
                                </a:moveTo>
                                <a:lnTo>
                                  <a:pt x="13843" y="280924"/>
                                </a:lnTo>
                                <a:lnTo>
                                  <a:pt x="27432" y="301498"/>
                                </a:lnTo>
                                <a:lnTo>
                                  <a:pt x="483235" y="0"/>
                                </a:lnTo>
                                <a:lnTo>
                                  <a:pt x="510413" y="41148"/>
                                </a:lnTo>
                                <a:lnTo>
                                  <a:pt x="54610" y="342519"/>
                                </a:lnTo>
                                <a:lnTo>
                                  <a:pt x="68199" y="362966"/>
                                </a:lnTo>
                                <a:close/>
                              </a:path>
                            </a:pathLst>
                          </a:custGeom>
                          <a:ln w="12700" cap="flat">
                            <a:miter lim="127000"/>
                          </a:ln>
                        </wps:spPr>
                        <wps:style>
                          <a:lnRef idx="1">
                            <a:srgbClr val="FF0000"/>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57752597" id="Gruppieren 4733" o:spid="_x0000_s1414" style="position:absolute;left:0;text-align:left;margin-left:-22.1pt;margin-top:-661.75pt;width:496.85pt;height:692.1pt;z-index:251669504;mso-position-horizontal-relative:text;mso-position-vertical-relative:text" coordsize="73106,8836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">
                <v:rect id="Rectangle 409" o:spid="_x0000_s1415" style="position:absolute;left:139;top:1850;width:16410;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" filled="f" stroked="f">
                  <v:textbox inset="0,0,0,0">
                    <w:txbxContent>
                      <w:p w14:paraId="02595BB4" w14:textId="77777777" w:rsidR="00476C12" w:rsidRDefault="00476C12" w:rsidP="00476C12">
                        <w:pPr>
                          <w:spacing w:line="256" w:lineRule="auto"/>
                        </w:pPr>
                        <w:r>
                          <w:rPr>
                            <w:b/>
                            <w:sz w:val="40"/>
                          </w:rPr>
                          <w:t>Stein Nr. 16</w:t>
                        </w:r>
                      </w:p>
                    </w:txbxContent>
                  </v:textbox>
                </v:rect>
                <v:rect id="Rectangle 410" o:spid="_x0000_s1416" style="position:absolute;left:12471;top:1850;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" filled="f" stroked="f">
                  <v:textbox inset="0,0,0,0">
                    <w:txbxContent>
                      <w:p w14:paraId="0FB3B9A1" w14:textId="77777777" w:rsidR="00476C12" w:rsidRDefault="00476C12" w:rsidP="00476C12">
                        <w:pPr>
                          <w:spacing w:line="256" w:lineRule="auto"/>
                        </w:pPr>
                        <w:r>
                          <w:rPr>
                            <w:b/>
                            <w:sz w:val="40"/>
                          </w:rPr>
                          <w:t xml:space="preserve"> </w:t>
                        </w:r>
                      </w:p>
                    </w:txbxContent>
                  </v:textbox>
                </v:rect>
                <v:rect id="Rectangle 417" o:spid="_x0000_s1417" style="position:absolute;left:32729;top:71544;width:40376;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" filled="f" stroked="f">
                  <v:textbox inset="0,0,0,0">
                    <w:txbxContent>
                      <w:p w14:paraId="7C309F65" w14:textId="77777777" w:rsidR="00476C12" w:rsidRDefault="00476C12" w:rsidP="00476C12">
                        <w:pPr>
                          <w:spacing w:line="256" w:lineRule="auto"/>
                        </w:pPr>
                        <w:r>
                          <w:t xml:space="preserve">Hofstatt oder in ein </w:t>
                        </w:r>
                        <w:proofErr w:type="spellStart"/>
                        <w:r>
                          <w:t>Sesshaus</w:t>
                        </w:r>
                        <w:proofErr w:type="spellEnd"/>
                        <w:r>
                          <w:t xml:space="preserve"> einbezogen war. Diese </w:t>
                        </w:r>
                      </w:p>
                    </w:txbxContent>
                  </v:textbox>
                </v:rect>
                <v:rect id="Rectangle 418" o:spid="_x0000_s1418" style="position:absolute;left:32729;top:73388;width:40377;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" filled="f" stroked="f">
                  <v:textbox inset="0,0,0,0">
                    <w:txbxContent>
                      <w:p w14:paraId="2A6ACF49" w14:textId="77777777" w:rsidR="00476C12" w:rsidRDefault="00476C12" w:rsidP="00476C12">
                        <w:pPr>
                          <w:spacing w:line="256" w:lineRule="auto"/>
                        </w:pPr>
                        <w:r>
                          <w:t xml:space="preserve">Grenze muss also schon sehr früh bestanden haben, </w:t>
                        </w:r>
                      </w:p>
                    </w:txbxContent>
                  </v:textbox>
                </v:rect>
                <v:rect id="Rectangle 419" o:spid="_x0000_s1419" style="position:absolute;left:32729;top:75232;width:18606;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" filled="f" stroked="f">
                  <v:textbox inset="0,0,0,0">
                    <w:txbxContent>
                      <w:p w14:paraId="106B3223" w14:textId="77777777" w:rsidR="00476C12" w:rsidRDefault="00476C12" w:rsidP="00476C12">
                        <w:pPr>
                          <w:spacing w:line="256" w:lineRule="auto"/>
                        </w:pPr>
                        <w:r>
                          <w:t xml:space="preserve">denn die heutigen </w:t>
                        </w:r>
                        <w:proofErr w:type="spellStart"/>
                        <w:r>
                          <w:t>Iberg</w:t>
                        </w:r>
                        <w:proofErr w:type="spellEnd"/>
                      </w:p>
                    </w:txbxContent>
                  </v:textbox>
                </v:rect>
                <v:rect id="Rectangle 420" o:spid="_x0000_s1420" style="position:absolute;left:46722;top:75232;width:57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" filled="f" stroked="f">
                  <v:textbox inset="0,0,0,0">
                    <w:txbxContent>
                      <w:p w14:paraId="71EC8636" w14:textId="77777777" w:rsidR="00476C12" w:rsidRDefault="00476C12" w:rsidP="00476C12">
                        <w:pPr>
                          <w:spacing w:line="256" w:lineRule="auto"/>
                        </w:pPr>
                        <w:r>
                          <w:t>-</w:t>
                        </w:r>
                      </w:p>
                    </w:txbxContent>
                  </v:textbox>
                </v:rect>
                <v:rect id="Rectangle 421" o:spid="_x0000_s1421" style="position:absolute;left:47148;top:75232;width:1189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" filled="f" stroked="f">
                  <v:textbox inset="0,0,0,0">
                    <w:txbxContent>
                      <w:p w14:paraId="1AEF0890" w14:textId="77777777" w:rsidR="00476C12" w:rsidRDefault="00476C12" w:rsidP="00476C12">
                        <w:pPr>
                          <w:spacing w:line="256" w:lineRule="auto"/>
                        </w:pPr>
                        <w:r>
                          <w:t>Höfe sind erst i</w:t>
                        </w:r>
                      </w:p>
                    </w:txbxContent>
                  </v:textbox>
                </v:rect>
                <v:rect id="Rectangle 422" o:spid="_x0000_s1422" style="position:absolute;left:56098;top:75232;width:9314;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" filled="f" stroked="f">
                  <v:textbox inset="0,0,0,0">
                    <w:txbxContent>
                      <w:p w14:paraId="23A44B38" w14:textId="77777777" w:rsidR="00476C12" w:rsidRDefault="00476C12" w:rsidP="00476C12">
                        <w:pPr>
                          <w:spacing w:line="256" w:lineRule="auto"/>
                        </w:pPr>
                        <w:r>
                          <w:t xml:space="preserve">n der Mitte </w:t>
                        </w:r>
                      </w:p>
                    </w:txbxContent>
                  </v:textbox>
                </v:rect>
                <v:rect id="Rectangle 423" o:spid="_x0000_s1423" style="position:absolute;left:32729;top:77076;width:1779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" filled="f" stroked="f">
                  <v:textbox inset="0,0,0,0">
                    <w:txbxContent>
                      <w:p w14:paraId="551B28B8" w14:textId="77777777" w:rsidR="00476C12" w:rsidRDefault="00476C12" w:rsidP="00476C12">
                        <w:pPr>
                          <w:spacing w:line="256" w:lineRule="auto"/>
                        </w:pPr>
                        <w:r>
                          <w:t xml:space="preserve">des 19. Jh. entstanden. </w:t>
                        </w:r>
                      </w:p>
                    </w:txbxContent>
                  </v:textbox>
                </v:rect>
                <v:rect id="Rectangle 424" o:spid="_x0000_s1424" style="position:absolute;left:46097;top:77076;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" filled="f" stroked="f">
                  <v:textbox inset="0,0,0,0">
                    <w:txbxContent>
                      <w:p w14:paraId="325F10BA" w14:textId="77777777" w:rsidR="00476C12" w:rsidRDefault="00476C12" w:rsidP="00476C12">
                        <w:pPr>
                          <w:spacing w:line="256" w:lineRule="auto"/>
                        </w:pPr>
                        <w:r>
                          <w:t xml:space="preserve"> </w:t>
                        </w:r>
                      </w:p>
                    </w:txbxContent>
                  </v:textbox>
                </v:rect>
                <v:rect id="Rectangle 425" o:spid="_x0000_s1425" style="position:absolute;left:32729;top:79926;width:40377;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" filled="f" stroked="f">
                  <v:textbox inset="0,0,0,0">
                    <w:txbxContent>
                      <w:p w14:paraId="2DBAAADF" w14:textId="77777777" w:rsidR="00476C12" w:rsidRDefault="00476C12" w:rsidP="00476C12">
                        <w:pPr>
                          <w:spacing w:line="256" w:lineRule="auto"/>
                        </w:pPr>
                        <w:r>
                          <w:t xml:space="preserve">Damit schliessen wir diese Grenzwanderung. Ich </w:t>
                        </w:r>
                      </w:p>
                    </w:txbxContent>
                  </v:textbox>
                </v:rect>
                <v:rect id="Rectangle 426" o:spid="_x0000_s1426" style="position:absolute;left:32729;top:81770;width:4037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" filled="f" stroked="f">
                  <v:textbox inset="0,0,0,0">
                    <w:txbxContent>
                      <w:p w14:paraId="65F7ACEF" w14:textId="77777777" w:rsidR="00476C12" w:rsidRDefault="00476C12" w:rsidP="00476C12">
                        <w:pPr>
                          <w:spacing w:line="256" w:lineRule="auto"/>
                        </w:pPr>
                        <w:r>
                          <w:t xml:space="preserve">hoffe, es hat euch auch ein wenig Spass gemacht, an </w:t>
                        </w:r>
                      </w:p>
                    </w:txbxContent>
                  </v:textbox>
                </v:rect>
                <v:rect id="Rectangle 427" o:spid="_x0000_s1427" style="position:absolute;left:32729;top:83614;width:3029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" filled="f" stroked="f">
                  <v:textbox inset="0,0,0,0">
                    <w:txbxContent>
                      <w:p w14:paraId="76986A5A" w14:textId="77777777" w:rsidR="00476C12" w:rsidRDefault="00476C12" w:rsidP="00476C12">
                        <w:pPr>
                          <w:spacing w:line="256" w:lineRule="auto"/>
                        </w:pPr>
                        <w:r>
                          <w:t>diesen „Denkmälern“ vorbeizuwandern.</w:t>
                        </w:r>
                      </w:p>
                    </w:txbxContent>
                  </v:textbox>
                </v:rect>
                <v:rect id="Rectangle 428" o:spid="_x0000_s1428" style="position:absolute;left:55504;top:83614;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" filled="f" stroked="f">
                  <v:textbox inset="0,0,0,0">
                    <w:txbxContent>
                      <w:p w14:paraId="1B7CD6CE" w14:textId="77777777" w:rsidR="00476C12" w:rsidRDefault="00476C12" w:rsidP="00476C12">
                        <w:pPr>
                          <w:spacing w:line="256" w:lineRule="auto"/>
                        </w:pPr>
                        <w:r>
                          <w:t xml:space="preserve"> </w:t>
                        </w:r>
                      </w:p>
                    </w:txbxContent>
                  </v:textbox>
                </v:rect>
                <v:rect id="Rectangle 429" o:spid="_x0000_s1429" style="position:absolute;left:32729;top:86466;width:12620;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" filled="f" stroked="f">
                  <v:textbox inset="0,0,0,0">
                    <w:txbxContent>
                      <w:p w14:paraId="5CE82439" w14:textId="77777777" w:rsidR="00476C12" w:rsidRDefault="00476C12" w:rsidP="00476C12">
                        <w:pPr>
                          <w:spacing w:line="256" w:lineRule="auto"/>
                        </w:pPr>
                        <w:r>
                          <w:t>Herzliche Grüsse</w:t>
                        </w:r>
                      </w:p>
                    </w:txbxContent>
                  </v:textbox>
                </v:rect>
                <v:rect id="Rectangle 430" o:spid="_x0000_s1430" style="position:absolute;left:42210;top:86466;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" filled="f" stroked="f">
                  <v:textbox inset="0,0,0,0">
                    <w:txbxContent>
                      <w:p w14:paraId="4F6686BB" w14:textId="77777777" w:rsidR="00476C12" w:rsidRDefault="00476C12" w:rsidP="00476C12">
                        <w:pPr>
                          <w:spacing w:line="256" w:lineRule="auto"/>
                        </w:pPr>
                        <w:r>
                          <w:t xml:space="preserve"> </w:t>
                        </w:r>
                      </w:p>
                    </w:txbxContent>
                  </v:textbox>
                </v:rect>
                <v:shape id="Picture 435" o:spid="_x0000_s1431" type="#_x0000_t75" style="position:absolute;left:32543;width:30055;height:214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">
                  <v:imagedata r:id="rId177" o:title=""/>
                </v:shape>
                <v:shape id="Shape 5854" o:spid="_x0000_s1432" style="position:absolute;left:133;top:5969;width:29991;height:7289;visibility:visible;mso-wrap-style:square;v-text-anchor:top" coordsize="2999105,728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" path="m,l2999105,r,728980l,728980,,e" fillcolor="#f4e7c8" stroked="f" strokeweight="0">
                  <v:stroke miterlimit="83231f" joinstyle="miter"/>
                  <v:path arrowok="t" textboxrect="0,0,2999105,728980"/>
                </v:shape>
                <v:shape id="Shape 437" o:spid="_x0000_s1433" style="position:absolute;left:133;top:5969;width:29991;height:7289;visibility:visible;mso-wrap-style:square;v-text-anchor:top" coordsize="2999105,728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" path="m,728980r2999105,l2999105,,,,,728980xe" filled="f">
                  <v:stroke miterlimit="83231f" joinstyle="miter"/>
                  <v:path arrowok="t" textboxrect="0,0,2999105,728980"/>
                </v:shape>
                <v:rect id="Rectangle 438" o:spid="_x0000_s1434" style="position:absolute;left:1099;top:6589;width:36937;height:2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" filled="f" stroked="f">
                  <v:textbox inset="0,0,0,0">
                    <w:txbxContent>
                      <w:p w14:paraId="0B79A2E4" w14:textId="77777777" w:rsidR="00476C12" w:rsidRDefault="00476C12" w:rsidP="00476C12">
                        <w:pPr>
                          <w:spacing w:line="256" w:lineRule="auto"/>
                        </w:pPr>
                        <w:r>
                          <w:rPr>
                            <w:rFonts w:ascii="Tempus Sans ITC" w:eastAsia="Tempus Sans ITC" w:hAnsi="Tempus Sans ITC" w:cs="Tempus Sans ITC"/>
                            <w:sz w:val="24"/>
                          </w:rPr>
                          <w:t xml:space="preserve">Im </w:t>
                        </w:r>
                        <w:proofErr w:type="spellStart"/>
                        <w:r>
                          <w:rPr>
                            <w:rFonts w:ascii="Tempus Sans ITC" w:eastAsia="Tempus Sans ITC" w:hAnsi="Tempus Sans ITC" w:cs="Tempus Sans ITC"/>
                            <w:sz w:val="24"/>
                          </w:rPr>
                          <w:t>Jberg</w:t>
                        </w:r>
                        <w:proofErr w:type="spellEnd"/>
                        <w:r>
                          <w:rPr>
                            <w:rFonts w:ascii="Tempus Sans ITC" w:eastAsia="Tempus Sans ITC" w:hAnsi="Tempus Sans ITC" w:cs="Tempus Sans ITC"/>
                            <w:sz w:val="24"/>
                          </w:rPr>
                          <w:t xml:space="preserve"> </w:t>
                        </w:r>
                        <w:proofErr w:type="spellStart"/>
                        <w:r>
                          <w:rPr>
                            <w:rFonts w:ascii="Tempus Sans ITC" w:eastAsia="Tempus Sans ITC" w:hAnsi="Tempus Sans ITC" w:cs="Tempus Sans ITC"/>
                            <w:sz w:val="24"/>
                          </w:rPr>
                          <w:t>bey</w:t>
                        </w:r>
                        <w:proofErr w:type="spellEnd"/>
                        <w:r>
                          <w:rPr>
                            <w:rFonts w:ascii="Tempus Sans ITC" w:eastAsia="Tempus Sans ITC" w:hAnsi="Tempus Sans ITC" w:cs="Tempus Sans ITC"/>
                            <w:sz w:val="24"/>
                          </w:rPr>
                          <w:t xml:space="preserve"> Linn. Ein schöner guter Stein, </w:t>
                        </w:r>
                      </w:p>
                    </w:txbxContent>
                  </v:textbox>
                </v:rect>
                <v:rect id="Rectangle 439" o:spid="_x0000_s1435" style="position:absolute;left:1099;top:8737;width:32370;height:2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" filled="f" stroked="f">
                  <v:textbox inset="0,0,0,0">
                    <w:txbxContent>
                      <w:p w14:paraId="1E49ED35" w14:textId="77777777" w:rsidR="00476C12" w:rsidRDefault="00476C12" w:rsidP="00476C12">
                        <w:pPr>
                          <w:spacing w:line="256" w:lineRule="auto"/>
                        </w:pPr>
                        <w:r>
                          <w:rPr>
                            <w:rFonts w:ascii="Tempus Sans ITC" w:eastAsia="Tempus Sans ITC" w:hAnsi="Tempus Sans ITC" w:cs="Tempus Sans ITC"/>
                            <w:sz w:val="24"/>
                          </w:rPr>
                          <w:t xml:space="preserve">mit der Jahrzahl 1733 und den </w:t>
                        </w:r>
                        <w:proofErr w:type="spellStart"/>
                        <w:r>
                          <w:rPr>
                            <w:rFonts w:ascii="Tempus Sans ITC" w:eastAsia="Tempus Sans ITC" w:hAnsi="Tempus Sans ITC" w:cs="Tempus Sans ITC"/>
                            <w:sz w:val="24"/>
                          </w:rPr>
                          <w:t>Wapen</w:t>
                        </w:r>
                        <w:proofErr w:type="spellEnd"/>
                        <w:r>
                          <w:rPr>
                            <w:rFonts w:ascii="Tempus Sans ITC" w:eastAsia="Tempus Sans ITC" w:hAnsi="Tempus Sans ITC" w:cs="Tempus Sans ITC"/>
                            <w:sz w:val="24"/>
                          </w:rPr>
                          <w:t xml:space="preserve"> </w:t>
                        </w:r>
                      </w:p>
                    </w:txbxContent>
                  </v:textbox>
                </v:rect>
                <v:rect id="Rectangle 440" o:spid="_x0000_s1436" style="position:absolute;left:1099;top:10886;width:9543;height:2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" filled="f" stroked="f">
                  <v:textbox inset="0,0,0,0">
                    <w:txbxContent>
                      <w:p w14:paraId="330CC933" w14:textId="77777777" w:rsidR="00476C12" w:rsidRDefault="00476C12" w:rsidP="00476C12">
                        <w:pPr>
                          <w:spacing w:line="256" w:lineRule="auto"/>
                        </w:pPr>
                        <w:r>
                          <w:rPr>
                            <w:rFonts w:ascii="Tempus Sans ITC" w:eastAsia="Tempus Sans ITC" w:hAnsi="Tempus Sans ITC" w:cs="Tempus Sans ITC"/>
                            <w:sz w:val="24"/>
                          </w:rPr>
                          <w:t>gezeichnet.</w:t>
                        </w:r>
                      </w:p>
                    </w:txbxContent>
                  </v:textbox>
                </v:rect>
                <v:rect id="Rectangle 441" o:spid="_x0000_s1437" style="position:absolute;left:8280;top:10886;width:517;height:2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" filled="f" stroked="f">
                  <v:textbox inset="0,0,0,0">
                    <w:txbxContent>
                      <w:p w14:paraId="7611BCF3" w14:textId="77777777" w:rsidR="00476C12" w:rsidRDefault="00476C12" w:rsidP="00476C12">
                        <w:pPr>
                          <w:spacing w:line="256" w:lineRule="auto"/>
                        </w:pPr>
                        <w:r>
                          <w:rPr>
                            <w:rFonts w:ascii="Tempus Sans ITC" w:eastAsia="Tempus Sans ITC" w:hAnsi="Tempus Sans ITC" w:cs="Tempus Sans ITC"/>
                            <w:sz w:val="24"/>
                          </w:rPr>
                          <w:t xml:space="preserve"> </w:t>
                        </w:r>
                      </w:p>
                    </w:txbxContent>
                  </v:textbox>
                </v:rect>
                <v:shape id="Picture 443" o:spid="_x0000_s1438" type="#_x0000_t75" style="position:absolute;top:14325;width:30099;height:199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">
                  <v:imagedata r:id="rId178" o:title=""/>
                </v:shape>
                <v:shape id="Picture 445" o:spid="_x0000_s1439" type="#_x0000_t75" style="position:absolute;left:133;top:34944;width:29991;height:485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">
                  <v:imagedata r:id="rId179" o:title=""/>
                </v:shape>
                <v:shape id="Picture 447" o:spid="_x0000_s1440" type="#_x0000_t75" style="position:absolute;left:32721;top:22059;width:30099;height:479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">
                  <v:imagedata r:id="rId180" o:title=""/>
                </v:shape>
                <v:shape id="Shape 448" o:spid="_x0000_s1441" style="position:absolute;left:17924;top:16271;width:5104;height:3629;visibility:visible;mso-wrap-style:square;v-text-anchor:top" coordsize="510413,362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" path="m483235,r27178,41148l54610,342519r13589,20447l,349123,13843,280924r13589,20574l483235,xe" fillcolor="red" stroked="f" strokeweight="0">
                  <v:stroke miterlimit="83231f" joinstyle="miter"/>
                  <v:path arrowok="t" textboxrect="0,0,510413,362966"/>
                </v:shape>
                <v:shape id="Shape 449" o:spid="_x0000_s1442" style="position:absolute;left:17924;top:16271;width:5104;height:3629;visibility:visible;mso-wrap-style:square;v-text-anchor:top" coordsize="510413,362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" path="m,349123l13843,280924r13589,20574l483235,r27178,41148l54610,342519r13589,20447l,349123xe" filled="f" strokecolor="red" strokeweight="1pt">
                  <v:stroke miterlimit="83231f" joinstyle="miter"/>
                  <v:path arrowok="t" textboxrect="0,0,510413,362966"/>
                </v:shape>
                <w10:wrap type="square"/>
              </v:group>
            </w:pict>
          </mc:Fallback>
        </mc:AlternateContent>
      </w:r>
      <w:r>
        <w:t xml:space="preserve">Der Stein im </w:t>
      </w:r>
      <w:proofErr w:type="spellStart"/>
      <w:r>
        <w:lastRenderedPageBreak/>
        <w:t>Iberg</w:t>
      </w:r>
      <w:proofErr w:type="spellEnd"/>
      <w:r>
        <w:t xml:space="preserve"> trägt die Jahrzahl 1733, wurde aber erst 1734 nochmals neu gesetzt, da er „ausgekarrt“ worden war. Er wird auch „</w:t>
      </w:r>
      <w:proofErr w:type="spellStart"/>
      <w:r>
        <w:t>Wuhlstein</w:t>
      </w:r>
      <w:proofErr w:type="spellEnd"/>
      <w:r>
        <w:t>/</w:t>
      </w:r>
      <w:proofErr w:type="spellStart"/>
      <w:r>
        <w:t>Wielstein</w:t>
      </w:r>
      <w:proofErr w:type="spellEnd"/>
      <w:r>
        <w:t xml:space="preserve">“ </w:t>
      </w:r>
      <w:proofErr w:type="gramStart"/>
      <w:r>
        <w:t>Urs  genannt</w:t>
      </w:r>
      <w:proofErr w:type="gramEnd"/>
      <w:r>
        <w:t xml:space="preserve">. Diese Bezeichnung kommt ganz selten vor. Ein </w:t>
      </w:r>
      <w:proofErr w:type="spellStart"/>
      <w:r>
        <w:t>Wielstein</w:t>
      </w:r>
      <w:proofErr w:type="spellEnd"/>
      <w:r>
        <w:t xml:space="preserve"> ist ein Gemarkungsstein, der in eine  </w:t>
      </w:r>
    </w:p>
    <w:p w14:paraId="3F335258" w14:textId="77777777" w:rsidR="00476C12" w:rsidRDefault="00476C12">
      <w:pPr>
        <w:spacing w:after="167" w:line="249" w:lineRule="auto"/>
        <w:ind w:left="10" w:hanging="10"/>
        <w:jc w:val="both"/>
      </w:pPr>
    </w:p>
    <w:sectPr w:rsidR="00476C12">
      <w:type w:val="continuous"/>
      <w:pgSz w:w="11906" w:h="16838"/>
      <w:pgMar w:top="1440" w:right="1017" w:bottom="1440" w:left="1020" w:header="720" w:footer="720" w:gutter="0"/>
      <w:cols w:num="2" w:space="347"/>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EE32E42" w14:textId="77777777" w:rsidR="00454CB6" w:rsidRDefault="00454CB6">
      <w:pPr>
        <w:spacing w:after="0" w:line="240" w:lineRule="auto"/>
      </w:pPr>
      <w:r>
        <w:separator/>
      </w:r>
    </w:p>
  </w:endnote>
  <w:endnote w:type="continuationSeparator" w:id="0">
    <w:p w14:paraId="06B93C56" w14:textId="77777777" w:rsidR="00454CB6" w:rsidRDefault="00454CB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empus Sans ITC">
    <w:panose1 w:val="04020404030D07020202"/>
    <w:charset w:val="00"/>
    <w:family w:val="decorativ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Monotype Corsiva">
    <w:panose1 w:val="03010101010201010101"/>
    <w:charset w:val="00"/>
    <w:family w:val="script"/>
    <w:pitch w:val="variable"/>
    <w:sig w:usb0="00000287" w:usb1="00000000" w:usb2="00000000" w:usb3="00000000" w:csb0="0000009F" w:csb1="00000000"/>
  </w:font>
  <w:font w:name="Bookman Old Style">
    <w:panose1 w:val="02050604050505020204"/>
    <w:charset w:val="00"/>
    <w:family w:val="roman"/>
    <w:pitch w:val="default"/>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9848C4" w14:textId="77777777" w:rsidR="00592A09" w:rsidRDefault="00454CB6">
    <w:pPr>
      <w:spacing w:after="0"/>
      <w:ind w:left="2619" w:right="-2632"/>
      <w:jc w:val="center"/>
    </w:pPr>
    <w:r>
      <w:fldChar w:fldCharType="begin"/>
    </w:r>
    <w:r>
      <w:instrText xml:space="preserve"> PAGE   \* MERGEFORMAT </w:instrText>
    </w:r>
    <w:r>
      <w:fldChar w:fldCharType="separate"/>
    </w:r>
    <w:r>
      <w:t>1</w:t>
    </w:r>
    <w:r>
      <w:fldChar w:fldCharType="end"/>
    </w:r>
    <w:r>
      <w:t xml:space="preserve"> </w:t>
    </w:r>
  </w:p>
  <w:p w14:paraId="512C47B7" w14:textId="77777777" w:rsidR="00592A09" w:rsidRDefault="00454CB6">
    <w:pPr>
      <w:spacing w:after="0"/>
      <w:ind w:left="-2259"/>
    </w:pPr>
    <w: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8F0E77" w14:textId="77777777" w:rsidR="00592A09" w:rsidRDefault="00454CB6">
    <w:pPr>
      <w:spacing w:after="0"/>
      <w:ind w:left="2619" w:right="-2632"/>
      <w:jc w:val="center"/>
    </w:pPr>
    <w:r>
      <w:fldChar w:fldCharType="begin"/>
    </w:r>
    <w:r>
      <w:instrText xml:space="preserve"> PAGE   \* MERGEFORMAT </w:instrText>
    </w:r>
    <w:r>
      <w:fldChar w:fldCharType="separate"/>
    </w:r>
    <w:r>
      <w:t>1</w:t>
    </w:r>
    <w:r>
      <w:fldChar w:fldCharType="end"/>
    </w:r>
    <w:r>
      <w:t xml:space="preserve"> </w:t>
    </w:r>
  </w:p>
  <w:p w14:paraId="3D2AD448" w14:textId="77777777" w:rsidR="00592A09" w:rsidRDefault="00454CB6">
    <w:pPr>
      <w:spacing w:after="0"/>
      <w:ind w:left="-2259"/>
    </w:pPr>
    <w: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2B89D0" w14:textId="77777777" w:rsidR="00592A09" w:rsidRDefault="00454CB6">
    <w:pPr>
      <w:spacing w:after="0"/>
      <w:ind w:left="2619" w:right="-2632"/>
      <w:jc w:val="center"/>
    </w:pPr>
    <w:r>
      <w:fldChar w:fldCharType="begin"/>
    </w:r>
    <w:r>
      <w:instrText xml:space="preserve"> PAGE   \* MERGEFORMAT </w:instrText>
    </w:r>
    <w:r>
      <w:fldChar w:fldCharType="separate"/>
    </w:r>
    <w:r>
      <w:t>1</w:t>
    </w:r>
    <w:r>
      <w:fldChar w:fldCharType="end"/>
    </w:r>
    <w:r>
      <w:t xml:space="preserve"> </w:t>
    </w:r>
  </w:p>
  <w:p w14:paraId="5552BE1D" w14:textId="77777777" w:rsidR="00592A09" w:rsidRDefault="00454CB6">
    <w:pPr>
      <w:spacing w:after="0"/>
      <w:ind w:left="-2259"/>
    </w:pPr>
    <w: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75FA3FD" w14:textId="77777777" w:rsidR="00454CB6" w:rsidRDefault="00454CB6">
      <w:pPr>
        <w:spacing w:after="0" w:line="240" w:lineRule="auto"/>
      </w:pPr>
      <w:r>
        <w:separator/>
      </w:r>
    </w:p>
  </w:footnote>
  <w:footnote w:type="continuationSeparator" w:id="0">
    <w:p w14:paraId="15260A04" w14:textId="77777777" w:rsidR="00454CB6" w:rsidRDefault="00454CB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DA25BC0"/>
    <w:multiLevelType w:val="hybridMultilevel"/>
    <w:tmpl w:val="25941974"/>
    <w:lvl w:ilvl="0" w:tplc="E350144E">
      <w:start w:val="1"/>
      <w:numFmt w:val="decimal"/>
      <w:lvlText w:val="%1."/>
      <w:lvlJc w:val="left"/>
      <w:pPr>
        <w:ind w:left="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62F024DC">
      <w:start w:val="1"/>
      <w:numFmt w:val="lowerLetter"/>
      <w:lvlText w:val="%2"/>
      <w:lvlJc w:val="left"/>
      <w:pPr>
        <w:ind w:left="12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83FAA472">
      <w:start w:val="1"/>
      <w:numFmt w:val="lowerRoman"/>
      <w:lvlText w:val="%3"/>
      <w:lvlJc w:val="left"/>
      <w:pPr>
        <w:ind w:left="19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330E3134">
      <w:start w:val="1"/>
      <w:numFmt w:val="decimal"/>
      <w:lvlText w:val="%4"/>
      <w:lvlJc w:val="left"/>
      <w:pPr>
        <w:ind w:left="26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0756BF60">
      <w:start w:val="1"/>
      <w:numFmt w:val="lowerLetter"/>
      <w:lvlText w:val="%5"/>
      <w:lvlJc w:val="left"/>
      <w:pPr>
        <w:ind w:left="33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57F60C6E">
      <w:start w:val="1"/>
      <w:numFmt w:val="lowerRoman"/>
      <w:lvlText w:val="%6"/>
      <w:lvlJc w:val="left"/>
      <w:pPr>
        <w:ind w:left="41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2B3C0F30">
      <w:start w:val="1"/>
      <w:numFmt w:val="decimal"/>
      <w:lvlText w:val="%7"/>
      <w:lvlJc w:val="left"/>
      <w:pPr>
        <w:ind w:left="48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1ED2C9C6">
      <w:start w:val="1"/>
      <w:numFmt w:val="lowerLetter"/>
      <w:lvlText w:val="%8"/>
      <w:lvlJc w:val="left"/>
      <w:pPr>
        <w:ind w:left="55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5740C746">
      <w:start w:val="1"/>
      <w:numFmt w:val="lowerRoman"/>
      <w:lvlText w:val="%9"/>
      <w:lvlJc w:val="left"/>
      <w:pPr>
        <w:ind w:left="62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num w:numId="1" w16cid:durableId="148820314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92A09"/>
    <w:rsid w:val="00454CB6"/>
    <w:rsid w:val="00476C12"/>
    <w:rsid w:val="004D7757"/>
    <w:rsid w:val="00592A09"/>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A3FFFDE"/>
  <w15:docId w15:val="{5BAD51B6-2D58-40BC-8E22-8702EEC7E4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de-CH" w:eastAsia="de-CH"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Pr>
      <w:rFonts w:ascii="Calibri" w:eastAsia="Calibri" w:hAnsi="Calibri" w:cs="Calibri"/>
      <w:color w:val="000000"/>
    </w:rPr>
  </w:style>
  <w:style w:type="paragraph" w:styleId="berschrift1">
    <w:name w:val="heading 1"/>
    <w:next w:val="Standard"/>
    <w:link w:val="berschrift1Zchn"/>
    <w:uiPriority w:val="9"/>
    <w:qFormat/>
    <w:pPr>
      <w:keepNext/>
      <w:keepLines/>
      <w:pBdr>
        <w:top w:val="single" w:sz="6" w:space="0" w:color="000000"/>
        <w:left w:val="single" w:sz="6" w:space="0" w:color="000000"/>
        <w:bottom w:val="single" w:sz="6" w:space="0" w:color="000000"/>
        <w:right w:val="single" w:sz="6" w:space="0" w:color="000000"/>
      </w:pBdr>
      <w:shd w:val="clear" w:color="auto" w:fill="F2F4EC"/>
      <w:spacing w:after="136" w:line="258" w:lineRule="auto"/>
      <w:ind w:left="185" w:hanging="10"/>
      <w:outlineLvl w:val="0"/>
    </w:pPr>
    <w:rPr>
      <w:rFonts w:ascii="Times New Roman" w:eastAsia="Times New Roman" w:hAnsi="Times New Roman" w:cs="Times New Roman"/>
      <w:b/>
      <w:color w:val="000000"/>
      <w:sz w:val="24"/>
    </w:rPr>
  </w:style>
  <w:style w:type="paragraph" w:styleId="berschrift2">
    <w:name w:val="heading 2"/>
    <w:next w:val="Standard"/>
    <w:link w:val="berschrift2Zchn"/>
    <w:uiPriority w:val="9"/>
    <w:unhideWhenUsed/>
    <w:qFormat/>
    <w:pPr>
      <w:keepNext/>
      <w:keepLines/>
      <w:spacing w:after="159"/>
      <w:ind w:left="10" w:hanging="10"/>
      <w:outlineLvl w:val="1"/>
    </w:pPr>
    <w:rPr>
      <w:rFonts w:ascii="Calibri" w:eastAsia="Calibri" w:hAnsi="Calibri" w:cs="Calibri"/>
      <w:b/>
      <w:color w:val="00000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link w:val="berschrift1"/>
    <w:rPr>
      <w:rFonts w:ascii="Times New Roman" w:eastAsia="Times New Roman" w:hAnsi="Times New Roman" w:cs="Times New Roman"/>
      <w:b/>
      <w:color w:val="000000"/>
      <w:sz w:val="24"/>
    </w:rPr>
  </w:style>
  <w:style w:type="character" w:customStyle="1" w:styleId="berschrift2Zchn">
    <w:name w:val="Überschrift 2 Zchn"/>
    <w:link w:val="berschrift2"/>
    <w:rPr>
      <w:rFonts w:ascii="Calibri" w:eastAsia="Calibri" w:hAnsi="Calibri" w:cs="Calibri"/>
      <w:b/>
      <w:color w:val="000000"/>
      <w:sz w:val="22"/>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94938005">
      <w:bodyDiv w:val="1"/>
      <w:marLeft w:val="0"/>
      <w:marRight w:val="0"/>
      <w:marTop w:val="0"/>
      <w:marBottom w:val="0"/>
      <w:divBdr>
        <w:top w:val="none" w:sz="0" w:space="0" w:color="auto"/>
        <w:left w:val="none" w:sz="0" w:space="0" w:color="auto"/>
        <w:bottom w:val="none" w:sz="0" w:space="0" w:color="auto"/>
        <w:right w:val="none" w:sz="0" w:space="0" w:color="auto"/>
      </w:divBdr>
    </w:div>
    <w:div w:id="1311447133">
      <w:bodyDiv w:val="1"/>
      <w:marLeft w:val="0"/>
      <w:marRight w:val="0"/>
      <w:marTop w:val="0"/>
      <w:marBottom w:val="0"/>
      <w:divBdr>
        <w:top w:val="none" w:sz="0" w:space="0" w:color="auto"/>
        <w:left w:val="none" w:sz="0" w:space="0" w:color="auto"/>
        <w:bottom w:val="none" w:sz="0" w:space="0" w:color="auto"/>
        <w:right w:val="none" w:sz="0" w:space="0" w:color="auto"/>
      </w:divBdr>
    </w:div>
    <w:div w:id="177277708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94.jpeg"/><Relationship Id="rId21" Type="http://schemas.openxmlformats.org/officeDocument/2006/relationships/hyperlink" Target="https://www.fedlex.admin.ch/eli/cc/54/757_781_799/de" TargetMode="External"/><Relationship Id="rId42" Type="http://schemas.openxmlformats.org/officeDocument/2006/relationships/image" Target="media/image19.jpeg"/><Relationship Id="rId63" Type="http://schemas.openxmlformats.org/officeDocument/2006/relationships/image" Target="media/image40.jpg"/><Relationship Id="rId84" Type="http://schemas.openxmlformats.org/officeDocument/2006/relationships/image" Target="media/image61.jpeg"/><Relationship Id="rId138" Type="http://schemas.openxmlformats.org/officeDocument/2006/relationships/image" Target="media/image115.jpeg"/><Relationship Id="rId159" Type="http://schemas.openxmlformats.org/officeDocument/2006/relationships/image" Target="media/image136.jpeg"/><Relationship Id="rId170" Type="http://schemas.openxmlformats.org/officeDocument/2006/relationships/image" Target="media/image147.jpeg"/><Relationship Id="rId107" Type="http://schemas.openxmlformats.org/officeDocument/2006/relationships/image" Target="media/image84.jpeg"/><Relationship Id="rId11" Type="http://schemas.openxmlformats.org/officeDocument/2006/relationships/image" Target="media/image2.jpg"/><Relationship Id="rId32" Type="http://schemas.openxmlformats.org/officeDocument/2006/relationships/image" Target="media/image12.jpg"/><Relationship Id="rId53" Type="http://schemas.openxmlformats.org/officeDocument/2006/relationships/image" Target="media/image30.jpeg"/><Relationship Id="rId74" Type="http://schemas.openxmlformats.org/officeDocument/2006/relationships/image" Target="media/image51.jpeg"/><Relationship Id="rId128" Type="http://schemas.openxmlformats.org/officeDocument/2006/relationships/image" Target="media/image105.jpg"/><Relationship Id="rId149" Type="http://schemas.openxmlformats.org/officeDocument/2006/relationships/image" Target="media/image126.jpeg"/><Relationship Id="rId5" Type="http://schemas.openxmlformats.org/officeDocument/2006/relationships/footnotes" Target="footnotes.xml"/><Relationship Id="rId95" Type="http://schemas.openxmlformats.org/officeDocument/2006/relationships/image" Target="media/image72.jpeg"/><Relationship Id="rId160" Type="http://schemas.openxmlformats.org/officeDocument/2006/relationships/image" Target="media/image137.jpeg"/><Relationship Id="rId181" Type="http://schemas.openxmlformats.org/officeDocument/2006/relationships/fontTable" Target="fontTable.xml"/><Relationship Id="rId22" Type="http://schemas.openxmlformats.org/officeDocument/2006/relationships/hyperlink" Target="https://www.fedlex.admin.ch/eli/cc/54/757_781_799/de" TargetMode="External"/><Relationship Id="rId43" Type="http://schemas.openxmlformats.org/officeDocument/2006/relationships/image" Target="media/image20.jpeg"/><Relationship Id="rId64" Type="http://schemas.openxmlformats.org/officeDocument/2006/relationships/image" Target="media/image41.jpg"/><Relationship Id="rId118" Type="http://schemas.openxmlformats.org/officeDocument/2006/relationships/image" Target="media/image95.jpeg"/><Relationship Id="rId139" Type="http://schemas.openxmlformats.org/officeDocument/2006/relationships/image" Target="media/image116.jpeg"/><Relationship Id="rId85" Type="http://schemas.openxmlformats.org/officeDocument/2006/relationships/image" Target="media/image62.jpeg"/><Relationship Id="rId150" Type="http://schemas.openxmlformats.org/officeDocument/2006/relationships/image" Target="media/image127.jpeg"/><Relationship Id="rId171" Type="http://schemas.openxmlformats.org/officeDocument/2006/relationships/image" Target="media/image148.jpeg"/><Relationship Id="rId12" Type="http://schemas.openxmlformats.org/officeDocument/2006/relationships/image" Target="media/image3.jpg"/><Relationship Id="rId33" Type="http://schemas.openxmlformats.org/officeDocument/2006/relationships/image" Target="media/image13.jpg"/><Relationship Id="rId108" Type="http://schemas.openxmlformats.org/officeDocument/2006/relationships/image" Target="media/image85.jpeg"/><Relationship Id="rId129" Type="http://schemas.openxmlformats.org/officeDocument/2006/relationships/image" Target="media/image106.jpg"/><Relationship Id="rId54" Type="http://schemas.openxmlformats.org/officeDocument/2006/relationships/image" Target="media/image31.jpeg"/><Relationship Id="rId75" Type="http://schemas.openxmlformats.org/officeDocument/2006/relationships/image" Target="media/image52.jpeg"/><Relationship Id="rId96" Type="http://schemas.openxmlformats.org/officeDocument/2006/relationships/image" Target="media/image73.jpeg"/><Relationship Id="rId140" Type="http://schemas.openxmlformats.org/officeDocument/2006/relationships/image" Target="media/image117.jpeg"/><Relationship Id="rId161" Type="http://schemas.openxmlformats.org/officeDocument/2006/relationships/image" Target="media/image138.jpeg"/><Relationship Id="rId182" Type="http://schemas.openxmlformats.org/officeDocument/2006/relationships/theme" Target="theme/theme1.xml"/><Relationship Id="rId6" Type="http://schemas.openxmlformats.org/officeDocument/2006/relationships/endnotes" Target="endnotes.xml"/><Relationship Id="rId23" Type="http://schemas.openxmlformats.org/officeDocument/2006/relationships/hyperlink" Target="https://www.fedlex.admin.ch/eli/cc/54/757_781_799/de" TargetMode="External"/><Relationship Id="rId119" Type="http://schemas.openxmlformats.org/officeDocument/2006/relationships/image" Target="media/image96.jpeg"/><Relationship Id="rId44" Type="http://schemas.openxmlformats.org/officeDocument/2006/relationships/image" Target="media/image21.jpg"/><Relationship Id="rId60" Type="http://schemas.openxmlformats.org/officeDocument/2006/relationships/image" Target="media/image37.jpg"/><Relationship Id="rId65" Type="http://schemas.openxmlformats.org/officeDocument/2006/relationships/image" Target="media/image42.jpeg"/><Relationship Id="rId81" Type="http://schemas.openxmlformats.org/officeDocument/2006/relationships/image" Target="media/image58.jpeg"/><Relationship Id="rId86" Type="http://schemas.openxmlformats.org/officeDocument/2006/relationships/image" Target="media/image63.jpeg"/><Relationship Id="rId130" Type="http://schemas.openxmlformats.org/officeDocument/2006/relationships/image" Target="media/image107.jpg"/><Relationship Id="rId135" Type="http://schemas.openxmlformats.org/officeDocument/2006/relationships/image" Target="media/image112.jpeg"/><Relationship Id="rId151" Type="http://schemas.openxmlformats.org/officeDocument/2006/relationships/image" Target="media/image128.jpeg"/><Relationship Id="rId156" Type="http://schemas.openxmlformats.org/officeDocument/2006/relationships/image" Target="media/image133.jpeg"/><Relationship Id="rId177" Type="http://schemas.openxmlformats.org/officeDocument/2006/relationships/image" Target="media/image154.jpeg"/><Relationship Id="rId172" Type="http://schemas.openxmlformats.org/officeDocument/2006/relationships/image" Target="media/image149.jpeg"/><Relationship Id="rId13" Type="http://schemas.openxmlformats.org/officeDocument/2006/relationships/image" Target="media/image4.jpeg"/><Relationship Id="rId18" Type="http://schemas.openxmlformats.org/officeDocument/2006/relationships/hyperlink" Target="https://www.fedlex.admin.ch/eli/cc/54/757_781_799/de" TargetMode="External"/><Relationship Id="rId39" Type="http://schemas.openxmlformats.org/officeDocument/2006/relationships/image" Target="media/image16.jpeg"/><Relationship Id="rId109" Type="http://schemas.openxmlformats.org/officeDocument/2006/relationships/image" Target="media/image86.jpeg"/><Relationship Id="rId34" Type="http://schemas.openxmlformats.org/officeDocument/2006/relationships/image" Target="media/image60.jpg"/><Relationship Id="rId50" Type="http://schemas.openxmlformats.org/officeDocument/2006/relationships/image" Target="media/image27.jpeg"/><Relationship Id="rId55" Type="http://schemas.openxmlformats.org/officeDocument/2006/relationships/image" Target="media/image32.jpeg"/><Relationship Id="rId76" Type="http://schemas.openxmlformats.org/officeDocument/2006/relationships/image" Target="media/image53.jpeg"/><Relationship Id="rId97" Type="http://schemas.openxmlformats.org/officeDocument/2006/relationships/image" Target="media/image74.jpeg"/><Relationship Id="rId104" Type="http://schemas.openxmlformats.org/officeDocument/2006/relationships/image" Target="media/image81.jpeg"/><Relationship Id="rId120" Type="http://schemas.openxmlformats.org/officeDocument/2006/relationships/image" Target="media/image97.jpg"/><Relationship Id="rId125" Type="http://schemas.openxmlformats.org/officeDocument/2006/relationships/image" Target="media/image102.jpeg"/><Relationship Id="rId141" Type="http://schemas.openxmlformats.org/officeDocument/2006/relationships/image" Target="media/image118.jpeg"/><Relationship Id="rId146" Type="http://schemas.openxmlformats.org/officeDocument/2006/relationships/image" Target="media/image123.jpeg"/><Relationship Id="rId167" Type="http://schemas.openxmlformats.org/officeDocument/2006/relationships/image" Target="media/image144.jpeg"/><Relationship Id="rId7" Type="http://schemas.openxmlformats.org/officeDocument/2006/relationships/image" Target="media/image1.jpg"/><Relationship Id="rId71" Type="http://schemas.openxmlformats.org/officeDocument/2006/relationships/image" Target="media/image48.jpeg"/><Relationship Id="rId92" Type="http://schemas.openxmlformats.org/officeDocument/2006/relationships/image" Target="media/image69.jpeg"/><Relationship Id="rId162" Type="http://schemas.openxmlformats.org/officeDocument/2006/relationships/image" Target="media/image139.jpeg"/><Relationship Id="rId2" Type="http://schemas.openxmlformats.org/officeDocument/2006/relationships/styles" Target="styles.xml"/><Relationship Id="rId29" Type="http://schemas.openxmlformats.org/officeDocument/2006/relationships/image" Target="media/image9.jpeg"/><Relationship Id="rId24" Type="http://schemas.openxmlformats.org/officeDocument/2006/relationships/hyperlink" Target="https://www.fedlex.admin.ch/eli/cc/54/757_781_799/de" TargetMode="External"/><Relationship Id="rId40" Type="http://schemas.openxmlformats.org/officeDocument/2006/relationships/image" Target="media/image17.jpeg"/><Relationship Id="rId45" Type="http://schemas.openxmlformats.org/officeDocument/2006/relationships/image" Target="media/image22.jpg"/><Relationship Id="rId66" Type="http://schemas.openxmlformats.org/officeDocument/2006/relationships/image" Target="media/image43.jpeg"/><Relationship Id="rId87" Type="http://schemas.openxmlformats.org/officeDocument/2006/relationships/image" Target="media/image64.jpeg"/><Relationship Id="rId110" Type="http://schemas.openxmlformats.org/officeDocument/2006/relationships/image" Target="media/image87.jpeg"/><Relationship Id="rId115" Type="http://schemas.openxmlformats.org/officeDocument/2006/relationships/image" Target="media/image92.jpg"/><Relationship Id="rId131" Type="http://schemas.openxmlformats.org/officeDocument/2006/relationships/image" Target="media/image108.jpg"/><Relationship Id="rId136" Type="http://schemas.openxmlformats.org/officeDocument/2006/relationships/image" Target="media/image113.jpeg"/><Relationship Id="rId157" Type="http://schemas.openxmlformats.org/officeDocument/2006/relationships/image" Target="media/image134.jpeg"/><Relationship Id="rId178" Type="http://schemas.openxmlformats.org/officeDocument/2006/relationships/image" Target="media/image155.jpeg"/><Relationship Id="rId61" Type="http://schemas.openxmlformats.org/officeDocument/2006/relationships/image" Target="media/image38.jpg"/><Relationship Id="rId82" Type="http://schemas.openxmlformats.org/officeDocument/2006/relationships/image" Target="media/image59.jpeg"/><Relationship Id="rId152" Type="http://schemas.openxmlformats.org/officeDocument/2006/relationships/image" Target="media/image129.jpeg"/><Relationship Id="rId173" Type="http://schemas.openxmlformats.org/officeDocument/2006/relationships/image" Target="media/image150.jpg"/><Relationship Id="rId19" Type="http://schemas.openxmlformats.org/officeDocument/2006/relationships/hyperlink" Target="https://www.fedlex.admin.ch/eli/cc/54/757_781_799/de" TargetMode="External"/><Relationship Id="rId14" Type="http://schemas.openxmlformats.org/officeDocument/2006/relationships/image" Target="media/image5.jpeg"/><Relationship Id="rId30" Type="http://schemas.openxmlformats.org/officeDocument/2006/relationships/image" Target="media/image10.jpg"/><Relationship Id="rId35" Type="http://schemas.openxmlformats.org/officeDocument/2006/relationships/image" Target="media/image70.jpg"/><Relationship Id="rId56" Type="http://schemas.openxmlformats.org/officeDocument/2006/relationships/image" Target="media/image33.jpeg"/><Relationship Id="rId77" Type="http://schemas.openxmlformats.org/officeDocument/2006/relationships/image" Target="media/image54.jpeg"/><Relationship Id="rId100" Type="http://schemas.openxmlformats.org/officeDocument/2006/relationships/image" Target="media/image77.jpeg"/><Relationship Id="rId105" Type="http://schemas.openxmlformats.org/officeDocument/2006/relationships/image" Target="media/image82.jpeg"/><Relationship Id="rId126" Type="http://schemas.openxmlformats.org/officeDocument/2006/relationships/image" Target="media/image103.jpeg"/><Relationship Id="rId147" Type="http://schemas.openxmlformats.org/officeDocument/2006/relationships/image" Target="media/image124.jpeg"/><Relationship Id="rId168" Type="http://schemas.openxmlformats.org/officeDocument/2006/relationships/image" Target="media/image145.jpeg"/><Relationship Id="rId8" Type="http://schemas.openxmlformats.org/officeDocument/2006/relationships/footer" Target="footer1.xml"/><Relationship Id="rId51" Type="http://schemas.openxmlformats.org/officeDocument/2006/relationships/image" Target="media/image28.jpeg"/><Relationship Id="rId72" Type="http://schemas.openxmlformats.org/officeDocument/2006/relationships/image" Target="media/image49.jpeg"/><Relationship Id="rId93" Type="http://schemas.openxmlformats.org/officeDocument/2006/relationships/image" Target="media/image70.jpeg"/><Relationship Id="rId98" Type="http://schemas.openxmlformats.org/officeDocument/2006/relationships/image" Target="media/image75.jpeg"/><Relationship Id="rId121" Type="http://schemas.openxmlformats.org/officeDocument/2006/relationships/image" Target="media/image98.jpg"/><Relationship Id="rId142" Type="http://schemas.openxmlformats.org/officeDocument/2006/relationships/image" Target="media/image119.jpeg"/><Relationship Id="rId163" Type="http://schemas.openxmlformats.org/officeDocument/2006/relationships/image" Target="media/image140.jpeg"/><Relationship Id="rId3" Type="http://schemas.openxmlformats.org/officeDocument/2006/relationships/settings" Target="settings.xml"/><Relationship Id="rId25" Type="http://schemas.openxmlformats.org/officeDocument/2006/relationships/hyperlink" Target="https://www.fedlex.admin.ch/eli/cc/54/757_781_799/de" TargetMode="External"/><Relationship Id="rId46" Type="http://schemas.openxmlformats.org/officeDocument/2006/relationships/image" Target="media/image23.jpeg"/><Relationship Id="rId67" Type="http://schemas.openxmlformats.org/officeDocument/2006/relationships/image" Target="media/image44.jpeg"/><Relationship Id="rId116" Type="http://schemas.openxmlformats.org/officeDocument/2006/relationships/image" Target="media/image93.jpeg"/><Relationship Id="rId137" Type="http://schemas.openxmlformats.org/officeDocument/2006/relationships/image" Target="media/image114.jpeg"/><Relationship Id="rId158" Type="http://schemas.openxmlformats.org/officeDocument/2006/relationships/image" Target="media/image135.jpeg"/><Relationship Id="rId20" Type="http://schemas.openxmlformats.org/officeDocument/2006/relationships/hyperlink" Target="https://www.fedlex.admin.ch/eli/cc/54/757_781_799/de" TargetMode="External"/><Relationship Id="rId41" Type="http://schemas.openxmlformats.org/officeDocument/2006/relationships/image" Target="media/image18.jpeg"/><Relationship Id="rId62" Type="http://schemas.openxmlformats.org/officeDocument/2006/relationships/image" Target="media/image39.jpg"/><Relationship Id="rId83" Type="http://schemas.openxmlformats.org/officeDocument/2006/relationships/image" Target="media/image60.jpeg"/><Relationship Id="rId88" Type="http://schemas.openxmlformats.org/officeDocument/2006/relationships/image" Target="media/image65.jpeg"/><Relationship Id="rId111" Type="http://schemas.openxmlformats.org/officeDocument/2006/relationships/image" Target="media/image88.jpeg"/><Relationship Id="rId132" Type="http://schemas.openxmlformats.org/officeDocument/2006/relationships/image" Target="media/image109.jpeg"/><Relationship Id="rId153" Type="http://schemas.openxmlformats.org/officeDocument/2006/relationships/image" Target="media/image130.jpeg"/><Relationship Id="rId174" Type="http://schemas.openxmlformats.org/officeDocument/2006/relationships/image" Target="media/image151.jpg"/><Relationship Id="rId179" Type="http://schemas.openxmlformats.org/officeDocument/2006/relationships/image" Target="media/image156.jpeg"/><Relationship Id="rId15" Type="http://schemas.openxmlformats.org/officeDocument/2006/relationships/hyperlink" Target="https://www.fedlex.admin.ch/eli/cc/54/757_781_799/de" TargetMode="External"/><Relationship Id="rId36" Type="http://schemas.openxmlformats.org/officeDocument/2006/relationships/image" Target="media/image8.jpg"/><Relationship Id="rId57" Type="http://schemas.openxmlformats.org/officeDocument/2006/relationships/image" Target="media/image34.jpeg"/><Relationship Id="rId106" Type="http://schemas.openxmlformats.org/officeDocument/2006/relationships/image" Target="media/image83.jpeg"/><Relationship Id="rId127" Type="http://schemas.openxmlformats.org/officeDocument/2006/relationships/image" Target="media/image104.jpeg"/><Relationship Id="rId10" Type="http://schemas.openxmlformats.org/officeDocument/2006/relationships/footer" Target="footer3.xml"/><Relationship Id="rId31" Type="http://schemas.openxmlformats.org/officeDocument/2006/relationships/image" Target="media/image11.jpg"/><Relationship Id="rId52" Type="http://schemas.openxmlformats.org/officeDocument/2006/relationships/image" Target="media/image29.jpeg"/><Relationship Id="rId73" Type="http://schemas.openxmlformats.org/officeDocument/2006/relationships/image" Target="media/image50.jpeg"/><Relationship Id="rId78" Type="http://schemas.openxmlformats.org/officeDocument/2006/relationships/image" Target="media/image55.jpeg"/><Relationship Id="rId94" Type="http://schemas.openxmlformats.org/officeDocument/2006/relationships/image" Target="media/image71.jpeg"/><Relationship Id="rId99" Type="http://schemas.openxmlformats.org/officeDocument/2006/relationships/image" Target="media/image76.jpeg"/><Relationship Id="rId101" Type="http://schemas.openxmlformats.org/officeDocument/2006/relationships/image" Target="media/image78.jpeg"/><Relationship Id="rId122" Type="http://schemas.openxmlformats.org/officeDocument/2006/relationships/image" Target="media/image99.jpg"/><Relationship Id="rId143" Type="http://schemas.openxmlformats.org/officeDocument/2006/relationships/image" Target="media/image120.jpeg"/><Relationship Id="rId148" Type="http://schemas.openxmlformats.org/officeDocument/2006/relationships/image" Target="media/image125.jpeg"/><Relationship Id="rId164" Type="http://schemas.openxmlformats.org/officeDocument/2006/relationships/image" Target="media/image141.jpeg"/><Relationship Id="rId169" Type="http://schemas.openxmlformats.org/officeDocument/2006/relationships/image" Target="media/image146.jpeg"/><Relationship Id="rId4" Type="http://schemas.openxmlformats.org/officeDocument/2006/relationships/webSettings" Target="webSettings.xml"/><Relationship Id="rId9" Type="http://schemas.openxmlformats.org/officeDocument/2006/relationships/footer" Target="footer2.xml"/><Relationship Id="rId180" Type="http://schemas.openxmlformats.org/officeDocument/2006/relationships/image" Target="media/image157.jpeg"/><Relationship Id="rId26" Type="http://schemas.openxmlformats.org/officeDocument/2006/relationships/image" Target="media/image6.jpg"/><Relationship Id="rId47" Type="http://schemas.openxmlformats.org/officeDocument/2006/relationships/image" Target="media/image24.jpeg"/><Relationship Id="rId68" Type="http://schemas.openxmlformats.org/officeDocument/2006/relationships/image" Target="media/image45.jpeg"/><Relationship Id="rId89" Type="http://schemas.openxmlformats.org/officeDocument/2006/relationships/image" Target="media/image66.jpeg"/><Relationship Id="rId112" Type="http://schemas.openxmlformats.org/officeDocument/2006/relationships/image" Target="media/image89.jpg"/><Relationship Id="rId133" Type="http://schemas.openxmlformats.org/officeDocument/2006/relationships/image" Target="media/image110.jpeg"/><Relationship Id="rId154" Type="http://schemas.openxmlformats.org/officeDocument/2006/relationships/image" Target="media/image131.jpeg"/><Relationship Id="rId175" Type="http://schemas.openxmlformats.org/officeDocument/2006/relationships/image" Target="media/image152.jpg"/><Relationship Id="rId16" Type="http://schemas.openxmlformats.org/officeDocument/2006/relationships/hyperlink" Target="https://www.fedlex.admin.ch/eli/cc/54/757_781_799/de" TargetMode="External"/><Relationship Id="rId37" Type="http://schemas.openxmlformats.org/officeDocument/2006/relationships/image" Target="media/image14.jpeg"/><Relationship Id="rId58" Type="http://schemas.openxmlformats.org/officeDocument/2006/relationships/image" Target="media/image35.jpeg"/><Relationship Id="rId79" Type="http://schemas.openxmlformats.org/officeDocument/2006/relationships/image" Target="media/image56.jpeg"/><Relationship Id="rId102" Type="http://schemas.openxmlformats.org/officeDocument/2006/relationships/image" Target="media/image79.jpeg"/><Relationship Id="rId123" Type="http://schemas.openxmlformats.org/officeDocument/2006/relationships/image" Target="media/image100.jpg"/><Relationship Id="rId144" Type="http://schemas.openxmlformats.org/officeDocument/2006/relationships/image" Target="media/image121.jpeg"/><Relationship Id="rId90" Type="http://schemas.openxmlformats.org/officeDocument/2006/relationships/image" Target="media/image67.jpeg"/><Relationship Id="rId165" Type="http://schemas.openxmlformats.org/officeDocument/2006/relationships/image" Target="media/image142.jpeg"/><Relationship Id="rId27" Type="http://schemas.openxmlformats.org/officeDocument/2006/relationships/image" Target="media/image7.jpg"/><Relationship Id="rId48" Type="http://schemas.openxmlformats.org/officeDocument/2006/relationships/image" Target="media/image25.jpeg"/><Relationship Id="rId69" Type="http://schemas.openxmlformats.org/officeDocument/2006/relationships/image" Target="media/image46.jpeg"/><Relationship Id="rId113" Type="http://schemas.openxmlformats.org/officeDocument/2006/relationships/image" Target="media/image90.jpg"/><Relationship Id="rId134" Type="http://schemas.openxmlformats.org/officeDocument/2006/relationships/image" Target="media/image111.jpeg"/><Relationship Id="rId80" Type="http://schemas.openxmlformats.org/officeDocument/2006/relationships/image" Target="media/image57.jpeg"/><Relationship Id="rId155" Type="http://schemas.openxmlformats.org/officeDocument/2006/relationships/image" Target="media/image132.jpeg"/><Relationship Id="rId176" Type="http://schemas.openxmlformats.org/officeDocument/2006/relationships/image" Target="media/image153.jpg"/><Relationship Id="rId17" Type="http://schemas.openxmlformats.org/officeDocument/2006/relationships/hyperlink" Target="https://www.fedlex.admin.ch/eli/cc/54/757_781_799/de" TargetMode="External"/><Relationship Id="rId38" Type="http://schemas.openxmlformats.org/officeDocument/2006/relationships/image" Target="media/image15.jpeg"/><Relationship Id="rId59" Type="http://schemas.openxmlformats.org/officeDocument/2006/relationships/image" Target="media/image36.jpeg"/><Relationship Id="rId103" Type="http://schemas.openxmlformats.org/officeDocument/2006/relationships/image" Target="media/image80.jpeg"/><Relationship Id="rId124" Type="http://schemas.openxmlformats.org/officeDocument/2006/relationships/image" Target="media/image101.jpeg"/><Relationship Id="rId70" Type="http://schemas.openxmlformats.org/officeDocument/2006/relationships/image" Target="media/image47.jpeg"/><Relationship Id="rId91" Type="http://schemas.openxmlformats.org/officeDocument/2006/relationships/image" Target="media/image68.jpeg"/><Relationship Id="rId145" Type="http://schemas.openxmlformats.org/officeDocument/2006/relationships/image" Target="media/image122.jpeg"/><Relationship Id="rId166" Type="http://schemas.openxmlformats.org/officeDocument/2006/relationships/image" Target="media/image143.jpeg"/><Relationship Id="rId1" Type="http://schemas.openxmlformats.org/officeDocument/2006/relationships/numbering" Target="numbering.xml"/><Relationship Id="rId28" Type="http://schemas.openxmlformats.org/officeDocument/2006/relationships/image" Target="media/image8.jpeg"/><Relationship Id="rId49" Type="http://schemas.openxmlformats.org/officeDocument/2006/relationships/image" Target="media/image26.jpeg"/><Relationship Id="rId114" Type="http://schemas.openxmlformats.org/officeDocument/2006/relationships/image" Target="media/image91.jp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36</Pages>
  <Words>4574</Words>
  <Characters>28818</Characters>
  <Application>Microsoft Office Word</Application>
  <DocSecurity>0</DocSecurity>
  <Lines>240</Lines>
  <Paragraphs>66</Paragraphs>
  <ScaleCrop>false</ScaleCrop>
  <Company/>
  <LinksUpToDate>false</LinksUpToDate>
  <CharactersWithSpaces>33326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Urs Frei</dc:creator>
  <cp:keywords/>
  <cp:lastModifiedBy>Peter Berger</cp:lastModifiedBy>
  <cp:revision>3</cp:revision>
  <dcterms:created xsi:type="dcterms:W3CDTF">2022-05-27T10:33:00Z</dcterms:created>
  <dcterms:modified xsi:type="dcterms:W3CDTF">2022-05-27T10:36:00Z</dcterms:modified>
</cp:coreProperties>
</file>